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Look w:val="04A0" w:firstRow="1" w:lastRow="0" w:firstColumn="1" w:lastColumn="0" w:noHBand="0" w:noVBand="1"/>
      </w:tblPr>
      <w:tblGrid>
        <w:gridCol w:w="2160"/>
        <w:gridCol w:w="8640"/>
      </w:tblGrid>
      <w:tr w:rsidR="005470FF" w:rsidTr="005470FF">
        <w:trPr>
          <w:trHeight w:val="576"/>
        </w:trPr>
        <w:tc>
          <w:tcPr>
            <w:tcW w:w="10800" w:type="dxa"/>
            <w:gridSpan w:val="2"/>
            <w:shd w:val="clear" w:color="auto" w:fill="1F497D" w:themeFill="text2"/>
            <w:vAlign w:val="center"/>
          </w:tcPr>
          <w:p w:rsidR="005470FF" w:rsidRPr="005470FF" w:rsidRDefault="00582C23" w:rsidP="00582C23">
            <w:pPr>
              <w:jc w:val="center"/>
              <w:rPr>
                <w:b/>
                <w:color w:val="FFFFFF" w:themeColor="background1"/>
                <w:sz w:val="36"/>
                <w:szCs w:val="36"/>
              </w:rPr>
            </w:pPr>
            <w:bookmarkStart w:id="0" w:name="_GoBack"/>
            <w:bookmarkEnd w:id="0"/>
            <w:r w:rsidRPr="00582C23">
              <w:rPr>
                <w:rFonts w:eastAsia="Times New Roman" w:cs="Times New Roman"/>
                <w:szCs w:val="24"/>
              </w:rPr>
              <w:t xml:space="preserve"> </w:t>
            </w:r>
            <w:r w:rsidRPr="00582C23">
              <w:rPr>
                <w:b/>
                <w:color w:val="FFFFFF" w:themeColor="background1"/>
                <w:sz w:val="36"/>
                <w:szCs w:val="36"/>
              </w:rPr>
              <w:t>How can your financial decisions affect your future?</w:t>
            </w:r>
          </w:p>
        </w:tc>
      </w:tr>
      <w:tr w:rsidR="00582C23" w:rsidTr="009B6283">
        <w:trPr>
          <w:trHeight w:val="432"/>
        </w:trPr>
        <w:tc>
          <w:tcPr>
            <w:tcW w:w="2160" w:type="dxa"/>
            <w:vAlign w:val="center"/>
          </w:tcPr>
          <w:p w:rsidR="00582C23" w:rsidRPr="005470FF" w:rsidRDefault="00582C23" w:rsidP="005470FF">
            <w:pPr>
              <w:rPr>
                <w:b/>
                <w:color w:val="1F497D" w:themeColor="text2"/>
                <w:sz w:val="20"/>
                <w:szCs w:val="20"/>
              </w:rPr>
            </w:pPr>
            <w:r w:rsidRPr="005470FF">
              <w:rPr>
                <w:b/>
                <w:color w:val="1F497D" w:themeColor="text2"/>
                <w:sz w:val="20"/>
                <w:szCs w:val="20"/>
              </w:rPr>
              <w:t>Content</w:t>
            </w:r>
          </w:p>
        </w:tc>
        <w:tc>
          <w:tcPr>
            <w:tcW w:w="8640" w:type="dxa"/>
            <w:vAlign w:val="center"/>
          </w:tcPr>
          <w:p w:rsidR="00582C23" w:rsidRPr="00296476" w:rsidRDefault="00582C23" w:rsidP="009B6283">
            <w:pPr>
              <w:rPr>
                <w:bCs/>
                <w:sz w:val="20"/>
                <w:szCs w:val="20"/>
              </w:rPr>
            </w:pPr>
            <w:r w:rsidRPr="00296476">
              <w:rPr>
                <w:bCs/>
                <w:sz w:val="20"/>
                <w:szCs w:val="20"/>
              </w:rPr>
              <w:t xml:space="preserve">This </w:t>
            </w:r>
            <w:r w:rsidRPr="00296476">
              <w:rPr>
                <w:sz w:val="20"/>
                <w:szCs w:val="20"/>
              </w:rPr>
              <w:t xml:space="preserve">instructional task </w:t>
            </w:r>
            <w:r w:rsidRPr="00296476">
              <w:rPr>
                <w:bCs/>
                <w:sz w:val="20"/>
                <w:szCs w:val="20"/>
              </w:rPr>
              <w:t>engages students in content related to the following grade-level expectations:</w:t>
            </w:r>
          </w:p>
          <w:p w:rsidR="00582C23" w:rsidRPr="00296476" w:rsidRDefault="00582C23" w:rsidP="00582C23">
            <w:pPr>
              <w:pStyle w:val="ListParagraph"/>
              <w:numPr>
                <w:ilvl w:val="0"/>
                <w:numId w:val="13"/>
              </w:numPr>
              <w:autoSpaceDE w:val="0"/>
              <w:autoSpaceDN w:val="0"/>
              <w:adjustRightInd w:val="0"/>
              <w:ind w:left="360" w:hanging="270"/>
              <w:rPr>
                <w:rFonts w:cs="Calibri"/>
                <w:color w:val="000000"/>
              </w:rPr>
            </w:pPr>
            <w:r w:rsidRPr="00296476">
              <w:rPr>
                <w:rFonts w:cs="Calibri"/>
                <w:color w:val="000000"/>
                <w:sz w:val="20"/>
                <w:szCs w:val="20"/>
              </w:rPr>
              <w:t>C.8.2. Create a family budget and explain its importance in achieving personal financial goals and avoiding negative financial consequences</w:t>
            </w:r>
          </w:p>
          <w:p w:rsidR="00582C23" w:rsidRPr="00296476" w:rsidRDefault="00582C23" w:rsidP="00582C23">
            <w:pPr>
              <w:pStyle w:val="ListParagraph"/>
              <w:numPr>
                <w:ilvl w:val="0"/>
                <w:numId w:val="13"/>
              </w:numPr>
              <w:autoSpaceDE w:val="0"/>
              <w:autoSpaceDN w:val="0"/>
              <w:adjustRightInd w:val="0"/>
              <w:ind w:left="360" w:hanging="270"/>
              <w:rPr>
                <w:rFonts w:cs="Calibri"/>
                <w:color w:val="000000"/>
              </w:rPr>
            </w:pPr>
            <w:r w:rsidRPr="00296476">
              <w:rPr>
                <w:rFonts w:cs="Calibri"/>
                <w:color w:val="000000"/>
                <w:sz w:val="20"/>
                <w:szCs w:val="20"/>
              </w:rPr>
              <w:t>C.8.3. Compare and evaluate types of credit, savings, investment, and insurance services available to the consumer from various institutions</w:t>
            </w:r>
          </w:p>
          <w:p w:rsidR="00582C23" w:rsidRPr="00296476" w:rsidRDefault="00582C23" w:rsidP="00582C23">
            <w:pPr>
              <w:pStyle w:val="ListParagraph"/>
              <w:numPr>
                <w:ilvl w:val="0"/>
                <w:numId w:val="13"/>
              </w:numPr>
              <w:autoSpaceDE w:val="0"/>
              <w:autoSpaceDN w:val="0"/>
              <w:adjustRightInd w:val="0"/>
              <w:ind w:left="360" w:hanging="270"/>
              <w:rPr>
                <w:rFonts w:cs="Calibri"/>
                <w:color w:val="000000"/>
              </w:rPr>
            </w:pPr>
            <w:r w:rsidRPr="00296476">
              <w:rPr>
                <w:rFonts w:cs="Calibri"/>
                <w:color w:val="000000"/>
                <w:sz w:val="20"/>
                <w:szCs w:val="20"/>
              </w:rPr>
              <w:t>C.8.4. Apply given financial data to real like situations such as reconciling a checking account, reading bank and credit card statements, purchasing major goods, and avoiding consumer fraud</w:t>
            </w:r>
          </w:p>
          <w:p w:rsidR="00582C23" w:rsidRPr="00296476" w:rsidRDefault="00582C23" w:rsidP="00582C23">
            <w:pPr>
              <w:pStyle w:val="ListParagraph"/>
              <w:numPr>
                <w:ilvl w:val="0"/>
                <w:numId w:val="13"/>
              </w:numPr>
              <w:autoSpaceDE w:val="0"/>
              <w:autoSpaceDN w:val="0"/>
              <w:adjustRightInd w:val="0"/>
              <w:ind w:left="360" w:hanging="270"/>
              <w:rPr>
                <w:rFonts w:cs="Calibri"/>
                <w:color w:val="000000"/>
              </w:rPr>
            </w:pPr>
            <w:r w:rsidRPr="00296476">
              <w:rPr>
                <w:rFonts w:cs="Calibri"/>
                <w:color w:val="000000"/>
                <w:sz w:val="20"/>
                <w:szCs w:val="20"/>
              </w:rPr>
              <w:t>C.8.5. Analyze the benefits and risks of using credit and examine the various uses of credit scores</w:t>
            </w:r>
          </w:p>
        </w:tc>
      </w:tr>
      <w:tr w:rsidR="00582C23" w:rsidTr="009B6283">
        <w:trPr>
          <w:trHeight w:val="432"/>
        </w:trPr>
        <w:tc>
          <w:tcPr>
            <w:tcW w:w="2160" w:type="dxa"/>
            <w:vAlign w:val="center"/>
          </w:tcPr>
          <w:p w:rsidR="00582C23" w:rsidRPr="005470FF" w:rsidRDefault="00582C23" w:rsidP="005470FF">
            <w:pPr>
              <w:rPr>
                <w:b/>
                <w:color w:val="1F497D" w:themeColor="text2"/>
                <w:sz w:val="20"/>
                <w:szCs w:val="20"/>
              </w:rPr>
            </w:pPr>
            <w:r w:rsidRPr="005470FF">
              <w:rPr>
                <w:b/>
                <w:color w:val="1F497D" w:themeColor="text2"/>
                <w:sz w:val="20"/>
                <w:szCs w:val="20"/>
              </w:rPr>
              <w:t>Claims</w:t>
            </w:r>
          </w:p>
        </w:tc>
        <w:tc>
          <w:tcPr>
            <w:tcW w:w="8640" w:type="dxa"/>
            <w:vAlign w:val="center"/>
          </w:tcPr>
          <w:p w:rsidR="00582C23" w:rsidRPr="00296476" w:rsidRDefault="00582C23" w:rsidP="009B6283">
            <w:pPr>
              <w:rPr>
                <w:rFonts w:cs="Calibri"/>
                <w:color w:val="000000"/>
                <w:sz w:val="20"/>
                <w:szCs w:val="20"/>
              </w:rPr>
            </w:pPr>
            <w:r w:rsidRPr="00296476">
              <w:rPr>
                <w:sz w:val="20"/>
                <w:szCs w:val="20"/>
              </w:rPr>
              <w:t>In this instructional task, students develop and express claims through discussions and writing which examine how being financially responsible affects their future.</w:t>
            </w:r>
            <w:r w:rsidRPr="00296476">
              <w:rPr>
                <w:color w:val="000000" w:themeColor="text1"/>
                <w:sz w:val="20"/>
                <w:szCs w:val="20"/>
              </w:rPr>
              <w:t xml:space="preserve"> </w:t>
            </w:r>
          </w:p>
        </w:tc>
      </w:tr>
      <w:tr w:rsidR="00582C23" w:rsidTr="009B6283">
        <w:trPr>
          <w:trHeight w:val="432"/>
        </w:trPr>
        <w:tc>
          <w:tcPr>
            <w:tcW w:w="2160" w:type="dxa"/>
            <w:vAlign w:val="center"/>
          </w:tcPr>
          <w:p w:rsidR="00582C23" w:rsidRPr="005470FF" w:rsidRDefault="00582C23" w:rsidP="005470FF">
            <w:pPr>
              <w:rPr>
                <w:b/>
                <w:color w:val="1F497D" w:themeColor="text2"/>
                <w:sz w:val="20"/>
                <w:szCs w:val="20"/>
              </w:rPr>
            </w:pPr>
            <w:r w:rsidRPr="005470FF">
              <w:rPr>
                <w:b/>
                <w:color w:val="1F497D" w:themeColor="text2"/>
                <w:sz w:val="20"/>
                <w:szCs w:val="20"/>
              </w:rPr>
              <w:t>Unit Connection</w:t>
            </w:r>
          </w:p>
        </w:tc>
        <w:tc>
          <w:tcPr>
            <w:tcW w:w="8640" w:type="dxa"/>
            <w:vAlign w:val="center"/>
          </w:tcPr>
          <w:p w:rsidR="00582C23" w:rsidRPr="00296476" w:rsidRDefault="00582C23" w:rsidP="009B6283">
            <w:pPr>
              <w:rPr>
                <w:sz w:val="20"/>
                <w:szCs w:val="20"/>
              </w:rPr>
            </w:pPr>
            <w:r w:rsidRPr="00296476">
              <w:rPr>
                <w:sz w:val="20"/>
                <w:szCs w:val="20"/>
              </w:rPr>
              <w:t>This instructional task helps students explore and develop claims around the content from unit 5:</w:t>
            </w:r>
          </w:p>
          <w:p w:rsidR="00582C23" w:rsidRPr="00296476" w:rsidRDefault="00582C23" w:rsidP="00582C23">
            <w:pPr>
              <w:pStyle w:val="ListParagraph"/>
              <w:numPr>
                <w:ilvl w:val="0"/>
                <w:numId w:val="14"/>
              </w:numPr>
              <w:autoSpaceDE w:val="0"/>
              <w:autoSpaceDN w:val="0"/>
              <w:adjustRightInd w:val="0"/>
              <w:ind w:left="360" w:right="-20" w:hanging="270"/>
              <w:rPr>
                <w:rFonts w:cs="Arial"/>
                <w:color w:val="000000"/>
                <w:sz w:val="20"/>
                <w:szCs w:val="20"/>
              </w:rPr>
            </w:pPr>
            <w:r w:rsidRPr="00296476">
              <w:rPr>
                <w:rFonts w:cs="HelveticaNeueLTStd-Lt"/>
                <w:sz w:val="20"/>
                <w:szCs w:val="20"/>
              </w:rPr>
              <w:t>What would a family budget entail that focused on avoiding negative consequences to obtain financial goals and how would individuals use available tools to help them achieve financial success? (C.8.2, C.8.4)</w:t>
            </w:r>
          </w:p>
          <w:p w:rsidR="00582C23" w:rsidRPr="00296476" w:rsidRDefault="00582C23" w:rsidP="00582C23">
            <w:pPr>
              <w:pStyle w:val="ListParagraph"/>
              <w:numPr>
                <w:ilvl w:val="0"/>
                <w:numId w:val="14"/>
              </w:numPr>
              <w:ind w:left="360" w:hanging="270"/>
              <w:contextualSpacing w:val="0"/>
            </w:pPr>
            <w:r w:rsidRPr="00296476">
              <w:rPr>
                <w:rFonts w:cs="HelveticaNeueLTStd-Lt"/>
                <w:sz w:val="20"/>
                <w:szCs w:val="20"/>
              </w:rPr>
              <w:t>How do various types of credit, savings, and investments compare to one another and what are the risks associated? (C.8.3, C.8.5)</w:t>
            </w:r>
          </w:p>
        </w:tc>
      </w:tr>
    </w:tbl>
    <w:p w:rsidR="005470FF" w:rsidRDefault="005470FF" w:rsidP="005470FF">
      <w:pPr>
        <w:spacing w:after="0"/>
      </w:pPr>
    </w:p>
    <w:tbl>
      <w:tblPr>
        <w:tblStyle w:val="TableGrid"/>
        <w:tblW w:w="10800" w:type="dxa"/>
        <w:tblInd w:w="108" w:type="dxa"/>
        <w:tblLook w:val="04A0" w:firstRow="1" w:lastRow="0" w:firstColumn="1" w:lastColumn="0" w:noHBand="0" w:noVBand="1"/>
      </w:tblPr>
      <w:tblGrid>
        <w:gridCol w:w="2160"/>
        <w:gridCol w:w="2160"/>
        <w:gridCol w:w="2160"/>
        <w:gridCol w:w="2160"/>
        <w:gridCol w:w="2160"/>
      </w:tblGrid>
      <w:tr w:rsidR="005470FF" w:rsidTr="005470FF">
        <w:trPr>
          <w:trHeight w:val="576"/>
        </w:trPr>
        <w:tc>
          <w:tcPr>
            <w:tcW w:w="2160" w:type="dxa"/>
            <w:shd w:val="clear" w:color="auto" w:fill="1F497D" w:themeFill="text2"/>
          </w:tcPr>
          <w:p w:rsidR="005470FF" w:rsidRPr="005470FF" w:rsidRDefault="005470FF">
            <w:pPr>
              <w:rPr>
                <w:b/>
                <w:color w:val="FFFFFF" w:themeColor="background1"/>
              </w:rPr>
            </w:pPr>
          </w:p>
        </w:tc>
        <w:tc>
          <w:tcPr>
            <w:tcW w:w="2160" w:type="dxa"/>
            <w:shd w:val="clear" w:color="auto" w:fill="1F497D" w:themeFill="text2"/>
            <w:vAlign w:val="center"/>
          </w:tcPr>
          <w:p w:rsidR="005470FF" w:rsidRPr="005470FF" w:rsidRDefault="005470FF" w:rsidP="005470FF">
            <w:pPr>
              <w:jc w:val="center"/>
              <w:rPr>
                <w:b/>
                <w:color w:val="FFFFFF" w:themeColor="background1"/>
              </w:rPr>
            </w:pPr>
            <w:r>
              <w:rPr>
                <w:b/>
                <w:color w:val="FFFFFF" w:themeColor="background1"/>
              </w:rPr>
              <w:t>Formative Performance Task 1</w:t>
            </w:r>
          </w:p>
        </w:tc>
        <w:tc>
          <w:tcPr>
            <w:tcW w:w="2160" w:type="dxa"/>
            <w:shd w:val="clear" w:color="auto" w:fill="1F497D" w:themeFill="text2"/>
            <w:vAlign w:val="center"/>
          </w:tcPr>
          <w:p w:rsidR="005470FF" w:rsidRPr="005470FF" w:rsidRDefault="005470FF" w:rsidP="005470FF">
            <w:pPr>
              <w:jc w:val="center"/>
              <w:rPr>
                <w:b/>
                <w:color w:val="FFFFFF" w:themeColor="background1"/>
              </w:rPr>
            </w:pPr>
            <w:r>
              <w:rPr>
                <w:b/>
                <w:color w:val="FFFFFF" w:themeColor="background1"/>
              </w:rPr>
              <w:t>Formative Performance Task 2</w:t>
            </w:r>
          </w:p>
        </w:tc>
        <w:tc>
          <w:tcPr>
            <w:tcW w:w="2160" w:type="dxa"/>
            <w:shd w:val="clear" w:color="auto" w:fill="1F497D" w:themeFill="text2"/>
            <w:vAlign w:val="center"/>
          </w:tcPr>
          <w:p w:rsidR="005470FF" w:rsidRPr="005470FF" w:rsidRDefault="005470FF" w:rsidP="005470FF">
            <w:pPr>
              <w:jc w:val="center"/>
              <w:rPr>
                <w:b/>
                <w:color w:val="FFFFFF" w:themeColor="background1"/>
              </w:rPr>
            </w:pPr>
            <w:r>
              <w:rPr>
                <w:b/>
                <w:color w:val="FFFFFF" w:themeColor="background1"/>
              </w:rPr>
              <w:t>Formative Performance Task 3</w:t>
            </w:r>
          </w:p>
        </w:tc>
        <w:tc>
          <w:tcPr>
            <w:tcW w:w="2160" w:type="dxa"/>
            <w:shd w:val="clear" w:color="auto" w:fill="1F497D" w:themeFill="text2"/>
            <w:vAlign w:val="center"/>
          </w:tcPr>
          <w:p w:rsidR="005470FF" w:rsidRPr="005470FF" w:rsidRDefault="005470FF" w:rsidP="005470FF">
            <w:pPr>
              <w:jc w:val="center"/>
              <w:rPr>
                <w:b/>
                <w:color w:val="FFFFFF" w:themeColor="background1"/>
              </w:rPr>
            </w:pPr>
            <w:r>
              <w:rPr>
                <w:b/>
                <w:color w:val="FFFFFF" w:themeColor="background1"/>
              </w:rPr>
              <w:t>Formative Performance Task 4</w:t>
            </w:r>
          </w:p>
        </w:tc>
      </w:tr>
      <w:tr w:rsidR="005470FF" w:rsidTr="005470FF">
        <w:trPr>
          <w:trHeight w:val="432"/>
        </w:trPr>
        <w:tc>
          <w:tcPr>
            <w:tcW w:w="2160" w:type="dxa"/>
            <w:vAlign w:val="center"/>
          </w:tcPr>
          <w:p w:rsidR="005470FF" w:rsidRPr="00582C23" w:rsidRDefault="005470FF" w:rsidP="005470FF">
            <w:pPr>
              <w:rPr>
                <w:b/>
                <w:color w:val="1F497D" w:themeColor="text2"/>
                <w:sz w:val="20"/>
                <w:szCs w:val="20"/>
              </w:rPr>
            </w:pPr>
            <w:r w:rsidRPr="00582C23">
              <w:rPr>
                <w:b/>
                <w:color w:val="1F497D" w:themeColor="text2"/>
                <w:sz w:val="20"/>
                <w:szCs w:val="20"/>
              </w:rPr>
              <w:t>Supporting Question</w:t>
            </w:r>
            <w:r w:rsidR="00A616F9" w:rsidRPr="00582C23">
              <w:rPr>
                <w:b/>
                <w:color w:val="1F497D" w:themeColor="text2"/>
                <w:sz w:val="20"/>
                <w:szCs w:val="20"/>
              </w:rPr>
              <w:t>s</w:t>
            </w:r>
          </w:p>
        </w:tc>
        <w:tc>
          <w:tcPr>
            <w:tcW w:w="2160" w:type="dxa"/>
          </w:tcPr>
          <w:p w:rsidR="005470FF" w:rsidRPr="00582C23" w:rsidRDefault="00582C23" w:rsidP="005470FF">
            <w:pPr>
              <w:rPr>
                <w:sz w:val="20"/>
                <w:szCs w:val="20"/>
              </w:rPr>
            </w:pPr>
            <w:r w:rsidRPr="00582C23">
              <w:rPr>
                <w:sz w:val="20"/>
                <w:szCs w:val="20"/>
              </w:rPr>
              <w:t>Which savings account is best for your needs?</w:t>
            </w:r>
          </w:p>
        </w:tc>
        <w:tc>
          <w:tcPr>
            <w:tcW w:w="2160" w:type="dxa"/>
          </w:tcPr>
          <w:p w:rsidR="005470FF" w:rsidRPr="00582C23" w:rsidRDefault="00582C23" w:rsidP="005470FF">
            <w:pPr>
              <w:rPr>
                <w:sz w:val="20"/>
                <w:szCs w:val="20"/>
              </w:rPr>
            </w:pPr>
            <w:r w:rsidRPr="00582C23">
              <w:rPr>
                <w:sz w:val="20"/>
                <w:szCs w:val="20"/>
              </w:rPr>
              <w:t>What is the benefit of keeping a checking account ledger versus checking an account online?</w:t>
            </w:r>
          </w:p>
        </w:tc>
        <w:tc>
          <w:tcPr>
            <w:tcW w:w="2160" w:type="dxa"/>
          </w:tcPr>
          <w:p w:rsidR="005470FF" w:rsidRPr="00582C23" w:rsidRDefault="00582C23" w:rsidP="005470FF">
            <w:pPr>
              <w:rPr>
                <w:sz w:val="20"/>
                <w:szCs w:val="20"/>
              </w:rPr>
            </w:pPr>
            <w:r w:rsidRPr="00582C23">
              <w:rPr>
                <w:sz w:val="20"/>
                <w:szCs w:val="20"/>
              </w:rPr>
              <w:t>When is it financially responsible to use a credit card?</w:t>
            </w:r>
          </w:p>
        </w:tc>
        <w:tc>
          <w:tcPr>
            <w:tcW w:w="2160" w:type="dxa"/>
          </w:tcPr>
          <w:p w:rsidR="005470FF" w:rsidRPr="00582C23" w:rsidRDefault="00582C23" w:rsidP="005470FF">
            <w:pPr>
              <w:rPr>
                <w:sz w:val="20"/>
                <w:szCs w:val="20"/>
              </w:rPr>
            </w:pPr>
            <w:r w:rsidRPr="00582C23">
              <w:rPr>
                <w:sz w:val="20"/>
                <w:szCs w:val="20"/>
              </w:rPr>
              <w:t>What are important considerations when creating a budget?</w:t>
            </w:r>
          </w:p>
        </w:tc>
      </w:tr>
      <w:tr w:rsidR="005470FF" w:rsidTr="005470FF">
        <w:trPr>
          <w:trHeight w:val="432"/>
        </w:trPr>
        <w:tc>
          <w:tcPr>
            <w:tcW w:w="2160" w:type="dxa"/>
            <w:vAlign w:val="center"/>
          </w:tcPr>
          <w:p w:rsidR="005470FF" w:rsidRPr="00582C23" w:rsidRDefault="005470FF" w:rsidP="005470FF">
            <w:pPr>
              <w:rPr>
                <w:b/>
                <w:color w:val="1F497D" w:themeColor="text2"/>
                <w:sz w:val="20"/>
                <w:szCs w:val="20"/>
              </w:rPr>
            </w:pPr>
            <w:r w:rsidRPr="00582C23">
              <w:rPr>
                <w:b/>
                <w:color w:val="1F497D" w:themeColor="text2"/>
                <w:sz w:val="20"/>
                <w:szCs w:val="20"/>
              </w:rPr>
              <w:t>Task</w:t>
            </w:r>
            <w:r w:rsidR="00A616F9" w:rsidRPr="00582C23">
              <w:rPr>
                <w:b/>
                <w:color w:val="1F497D" w:themeColor="text2"/>
                <w:sz w:val="20"/>
                <w:szCs w:val="20"/>
              </w:rPr>
              <w:t>s</w:t>
            </w:r>
          </w:p>
        </w:tc>
        <w:tc>
          <w:tcPr>
            <w:tcW w:w="2160" w:type="dxa"/>
          </w:tcPr>
          <w:p w:rsidR="005470FF" w:rsidRPr="00582C23" w:rsidRDefault="00582C23" w:rsidP="005470FF">
            <w:pPr>
              <w:rPr>
                <w:sz w:val="20"/>
                <w:szCs w:val="20"/>
              </w:rPr>
            </w:pPr>
            <w:r w:rsidRPr="00582C23">
              <w:rPr>
                <w:sz w:val="20"/>
                <w:szCs w:val="20"/>
              </w:rPr>
              <w:t>After describing positive and negative aspects of various savings accounts, students will determine which savings account meets their needs.</w:t>
            </w:r>
          </w:p>
        </w:tc>
        <w:tc>
          <w:tcPr>
            <w:tcW w:w="2160" w:type="dxa"/>
          </w:tcPr>
          <w:p w:rsidR="005470FF" w:rsidRPr="00582C23" w:rsidRDefault="00582C23" w:rsidP="005470FF">
            <w:pPr>
              <w:rPr>
                <w:sz w:val="20"/>
                <w:szCs w:val="20"/>
              </w:rPr>
            </w:pPr>
            <w:r w:rsidRPr="00582C23">
              <w:rPr>
                <w:sz w:val="20"/>
                <w:szCs w:val="20"/>
              </w:rPr>
              <w:t>Students will reconcile a checking account by applying transactions, deposits, and withdrawals to an account ledger.</w:t>
            </w:r>
          </w:p>
        </w:tc>
        <w:tc>
          <w:tcPr>
            <w:tcW w:w="2160" w:type="dxa"/>
          </w:tcPr>
          <w:p w:rsidR="005470FF" w:rsidRPr="00582C23" w:rsidRDefault="00582C23" w:rsidP="005470FF">
            <w:pPr>
              <w:rPr>
                <w:sz w:val="20"/>
                <w:szCs w:val="20"/>
              </w:rPr>
            </w:pPr>
            <w:r w:rsidRPr="00582C23">
              <w:rPr>
                <w:sz w:val="20"/>
                <w:szCs w:val="20"/>
              </w:rPr>
              <w:t>Students will explain the advantages and disadvantages of using a credit card.</w:t>
            </w:r>
          </w:p>
        </w:tc>
        <w:tc>
          <w:tcPr>
            <w:tcW w:w="2160" w:type="dxa"/>
          </w:tcPr>
          <w:p w:rsidR="005470FF" w:rsidRPr="00582C23" w:rsidRDefault="00582C23" w:rsidP="005470FF">
            <w:pPr>
              <w:rPr>
                <w:sz w:val="20"/>
                <w:szCs w:val="20"/>
              </w:rPr>
            </w:pPr>
            <w:r w:rsidRPr="00582C23">
              <w:rPr>
                <w:sz w:val="20"/>
                <w:szCs w:val="20"/>
              </w:rPr>
              <w:t>Students will create a family budget.</w:t>
            </w:r>
          </w:p>
        </w:tc>
      </w:tr>
      <w:tr w:rsidR="005470FF" w:rsidTr="005470FF">
        <w:trPr>
          <w:trHeight w:val="432"/>
        </w:trPr>
        <w:tc>
          <w:tcPr>
            <w:tcW w:w="2160" w:type="dxa"/>
            <w:vAlign w:val="center"/>
          </w:tcPr>
          <w:p w:rsidR="005470FF" w:rsidRPr="00582C23" w:rsidRDefault="005470FF" w:rsidP="005470FF">
            <w:pPr>
              <w:rPr>
                <w:b/>
                <w:color w:val="1F497D" w:themeColor="text2"/>
                <w:sz w:val="20"/>
                <w:szCs w:val="20"/>
              </w:rPr>
            </w:pPr>
            <w:r w:rsidRPr="00582C23">
              <w:rPr>
                <w:b/>
                <w:color w:val="1F497D" w:themeColor="text2"/>
                <w:sz w:val="20"/>
                <w:szCs w:val="20"/>
              </w:rPr>
              <w:t>Featured Source</w:t>
            </w:r>
            <w:r w:rsidR="00A616F9" w:rsidRPr="00582C23">
              <w:rPr>
                <w:b/>
                <w:color w:val="1F497D" w:themeColor="text2"/>
                <w:sz w:val="20"/>
                <w:szCs w:val="20"/>
              </w:rPr>
              <w:t>s</w:t>
            </w:r>
          </w:p>
        </w:tc>
        <w:tc>
          <w:tcPr>
            <w:tcW w:w="2160" w:type="dxa"/>
          </w:tcPr>
          <w:p w:rsidR="00582C23" w:rsidRPr="00582C23" w:rsidRDefault="00582C23" w:rsidP="00582C23">
            <w:pPr>
              <w:autoSpaceDE w:val="0"/>
              <w:autoSpaceDN w:val="0"/>
              <w:adjustRightInd w:val="0"/>
              <w:rPr>
                <w:sz w:val="20"/>
                <w:szCs w:val="20"/>
              </w:rPr>
            </w:pPr>
            <w:r w:rsidRPr="00582C23">
              <w:rPr>
                <w:b/>
                <w:sz w:val="20"/>
                <w:szCs w:val="20"/>
              </w:rPr>
              <w:t xml:space="preserve">Source A: </w:t>
            </w:r>
            <w:hyperlink r:id="rId8" w:history="1">
              <w:r w:rsidRPr="00582C23">
                <w:rPr>
                  <w:rStyle w:val="Hyperlink"/>
                  <w:sz w:val="20"/>
                  <w:szCs w:val="20"/>
                </w:rPr>
                <w:t>Types of Savings Accounts, Part 1</w:t>
              </w:r>
            </w:hyperlink>
            <w:r w:rsidRPr="00582C23">
              <w:rPr>
                <w:b/>
                <w:sz w:val="20"/>
                <w:szCs w:val="20"/>
              </w:rPr>
              <w:t xml:space="preserve">, </w:t>
            </w:r>
            <w:proofErr w:type="spellStart"/>
            <w:r w:rsidRPr="00582C23">
              <w:rPr>
                <w:sz w:val="20"/>
                <w:szCs w:val="20"/>
              </w:rPr>
              <w:t>Airbanking</w:t>
            </w:r>
            <w:proofErr w:type="spellEnd"/>
          </w:p>
          <w:p w:rsidR="00582C23" w:rsidRPr="00582C23" w:rsidRDefault="00582C23" w:rsidP="00582C23">
            <w:pPr>
              <w:autoSpaceDE w:val="0"/>
              <w:autoSpaceDN w:val="0"/>
              <w:adjustRightInd w:val="0"/>
              <w:rPr>
                <w:sz w:val="20"/>
                <w:szCs w:val="20"/>
              </w:rPr>
            </w:pPr>
          </w:p>
          <w:p w:rsidR="005470FF" w:rsidRPr="00582C23" w:rsidRDefault="00582C23" w:rsidP="00582C23">
            <w:pPr>
              <w:autoSpaceDE w:val="0"/>
              <w:autoSpaceDN w:val="0"/>
              <w:adjustRightInd w:val="0"/>
              <w:rPr>
                <w:sz w:val="20"/>
                <w:szCs w:val="20"/>
              </w:rPr>
            </w:pPr>
            <w:r w:rsidRPr="00582C23">
              <w:rPr>
                <w:b/>
                <w:sz w:val="20"/>
                <w:szCs w:val="20"/>
              </w:rPr>
              <w:t xml:space="preserve">Source B: </w:t>
            </w:r>
            <w:hyperlink r:id="rId9" w:history="1">
              <w:r w:rsidRPr="00582C23">
                <w:rPr>
                  <w:rStyle w:val="Hyperlink"/>
                  <w:sz w:val="20"/>
                  <w:szCs w:val="20"/>
                </w:rPr>
                <w:t>Types of Savings Accounts, Part 2</w:t>
              </w:r>
            </w:hyperlink>
            <w:r w:rsidRPr="00582C23">
              <w:rPr>
                <w:sz w:val="20"/>
                <w:szCs w:val="20"/>
              </w:rPr>
              <w:t xml:space="preserve">, </w:t>
            </w:r>
            <w:proofErr w:type="spellStart"/>
            <w:r w:rsidRPr="00582C23">
              <w:rPr>
                <w:sz w:val="20"/>
                <w:szCs w:val="20"/>
              </w:rPr>
              <w:t>Airbanking</w:t>
            </w:r>
            <w:proofErr w:type="spellEnd"/>
          </w:p>
        </w:tc>
        <w:tc>
          <w:tcPr>
            <w:tcW w:w="2160" w:type="dxa"/>
          </w:tcPr>
          <w:p w:rsidR="00582C23" w:rsidRPr="00582C23" w:rsidRDefault="00582C23" w:rsidP="00582C23">
            <w:pPr>
              <w:autoSpaceDE w:val="0"/>
              <w:autoSpaceDN w:val="0"/>
              <w:adjustRightInd w:val="0"/>
              <w:rPr>
                <w:sz w:val="20"/>
                <w:szCs w:val="20"/>
              </w:rPr>
            </w:pPr>
            <w:r w:rsidRPr="00582C23">
              <w:rPr>
                <w:b/>
                <w:sz w:val="20"/>
                <w:szCs w:val="20"/>
              </w:rPr>
              <w:t>Source C:</w:t>
            </w:r>
            <w:r w:rsidRPr="00582C23">
              <w:rPr>
                <w:sz w:val="20"/>
                <w:szCs w:val="20"/>
              </w:rPr>
              <w:t xml:space="preserve"> “</w:t>
            </w:r>
            <w:hyperlink r:id="rId10" w:history="1">
              <w:r w:rsidRPr="00582C23">
                <w:rPr>
                  <w:rStyle w:val="Hyperlink"/>
                  <w:sz w:val="20"/>
                  <w:szCs w:val="20"/>
                </w:rPr>
                <w:t>Track Your Checking Account</w:t>
              </w:r>
            </w:hyperlink>
            <w:r w:rsidRPr="00582C23">
              <w:rPr>
                <w:sz w:val="20"/>
                <w:szCs w:val="20"/>
              </w:rPr>
              <w:t>,” The Mint</w:t>
            </w:r>
          </w:p>
          <w:p w:rsidR="005470FF" w:rsidRPr="00582C23" w:rsidRDefault="005470FF" w:rsidP="005470FF">
            <w:pPr>
              <w:rPr>
                <w:sz w:val="20"/>
                <w:szCs w:val="20"/>
              </w:rPr>
            </w:pPr>
          </w:p>
        </w:tc>
        <w:tc>
          <w:tcPr>
            <w:tcW w:w="2160" w:type="dxa"/>
          </w:tcPr>
          <w:p w:rsidR="00582C23" w:rsidRPr="00582C23" w:rsidRDefault="00582C23" w:rsidP="00582C23">
            <w:pPr>
              <w:autoSpaceDE w:val="0"/>
              <w:autoSpaceDN w:val="0"/>
              <w:adjustRightInd w:val="0"/>
              <w:rPr>
                <w:b/>
                <w:sz w:val="20"/>
                <w:szCs w:val="20"/>
              </w:rPr>
            </w:pPr>
            <w:r w:rsidRPr="00582C23">
              <w:rPr>
                <w:b/>
                <w:sz w:val="20"/>
                <w:szCs w:val="20"/>
              </w:rPr>
              <w:t>Source D:</w:t>
            </w:r>
            <w:r w:rsidRPr="00582C23">
              <w:rPr>
                <w:sz w:val="20"/>
                <w:szCs w:val="20"/>
              </w:rPr>
              <w:t xml:space="preserve"> “</w:t>
            </w:r>
            <w:hyperlink r:id="rId11" w:history="1">
              <w:r w:rsidRPr="00582C23">
                <w:rPr>
                  <w:rStyle w:val="Hyperlink"/>
                  <w:sz w:val="20"/>
                  <w:szCs w:val="20"/>
                </w:rPr>
                <w:t>Advantages of Credit Cards</w:t>
              </w:r>
            </w:hyperlink>
            <w:r w:rsidRPr="00582C23">
              <w:rPr>
                <w:sz w:val="20"/>
                <w:szCs w:val="20"/>
              </w:rPr>
              <w:t>” and “</w:t>
            </w:r>
            <w:hyperlink r:id="rId12" w:history="1">
              <w:r w:rsidRPr="00582C23">
                <w:rPr>
                  <w:rStyle w:val="Hyperlink"/>
                  <w:sz w:val="20"/>
                  <w:szCs w:val="20"/>
                </w:rPr>
                <w:t>Disadvantages of Credit Cards</w:t>
              </w:r>
            </w:hyperlink>
            <w:r w:rsidRPr="00582C23">
              <w:rPr>
                <w:sz w:val="20"/>
                <w:szCs w:val="20"/>
              </w:rPr>
              <w:t>,” The Mint</w:t>
            </w:r>
            <w:r w:rsidRPr="00582C23">
              <w:rPr>
                <w:sz w:val="20"/>
                <w:szCs w:val="20"/>
              </w:rPr>
              <w:br/>
            </w:r>
          </w:p>
          <w:p w:rsidR="005470FF" w:rsidRPr="00582C23" w:rsidRDefault="00582C23" w:rsidP="00582C23">
            <w:pPr>
              <w:rPr>
                <w:sz w:val="20"/>
                <w:szCs w:val="20"/>
              </w:rPr>
            </w:pPr>
            <w:r w:rsidRPr="00582C23">
              <w:rPr>
                <w:b/>
                <w:sz w:val="20"/>
                <w:szCs w:val="20"/>
              </w:rPr>
              <w:t xml:space="preserve">Source E: </w:t>
            </w:r>
            <w:r w:rsidRPr="00582C23">
              <w:rPr>
                <w:sz w:val="20"/>
                <w:szCs w:val="20"/>
              </w:rPr>
              <w:t>“</w:t>
            </w:r>
            <w:hyperlink r:id="rId13" w:history="1">
              <w:r w:rsidRPr="00582C23">
                <w:rPr>
                  <w:rStyle w:val="Hyperlink"/>
                  <w:sz w:val="20"/>
                  <w:szCs w:val="20"/>
                </w:rPr>
                <w:t>The Debt Calculator</w:t>
              </w:r>
            </w:hyperlink>
            <w:r w:rsidRPr="00582C23">
              <w:rPr>
                <w:sz w:val="20"/>
                <w:szCs w:val="20"/>
              </w:rPr>
              <w:t xml:space="preserve">” and </w:t>
            </w:r>
            <w:hyperlink r:id="rId14" w:history="1">
              <w:r w:rsidRPr="00582C23">
                <w:rPr>
                  <w:rStyle w:val="Hyperlink"/>
                  <w:sz w:val="20"/>
                  <w:szCs w:val="20"/>
                </w:rPr>
                <w:t>I Paid How Much?</w:t>
              </w:r>
            </w:hyperlink>
            <w:r w:rsidRPr="00582C23">
              <w:rPr>
                <w:sz w:val="20"/>
                <w:szCs w:val="20"/>
              </w:rPr>
              <w:t>” The Mint</w:t>
            </w:r>
          </w:p>
        </w:tc>
        <w:tc>
          <w:tcPr>
            <w:tcW w:w="2160" w:type="dxa"/>
          </w:tcPr>
          <w:p w:rsidR="005470FF" w:rsidRPr="00582C23" w:rsidRDefault="00582C23" w:rsidP="005470FF">
            <w:pPr>
              <w:rPr>
                <w:sz w:val="20"/>
                <w:szCs w:val="20"/>
              </w:rPr>
            </w:pPr>
            <w:r w:rsidRPr="00582C23">
              <w:rPr>
                <w:b/>
                <w:sz w:val="20"/>
                <w:szCs w:val="20"/>
              </w:rPr>
              <w:t xml:space="preserve">Source F: </w:t>
            </w:r>
            <w:r w:rsidRPr="00582C23">
              <w:rPr>
                <w:sz w:val="20"/>
                <w:szCs w:val="20"/>
              </w:rPr>
              <w:t>“</w:t>
            </w:r>
            <w:hyperlink r:id="rId15" w:history="1">
              <w:r w:rsidRPr="00582C23">
                <w:rPr>
                  <w:rStyle w:val="Hyperlink"/>
                  <w:rFonts w:cstheme="minorHAnsi"/>
                  <w:sz w:val="20"/>
                  <w:szCs w:val="20"/>
                </w:rPr>
                <w:t>Sample Monthly Budget for Teens</w:t>
              </w:r>
            </w:hyperlink>
            <w:r w:rsidRPr="00582C23">
              <w:rPr>
                <w:rFonts w:cstheme="minorHAnsi"/>
                <w:sz w:val="20"/>
                <w:szCs w:val="20"/>
              </w:rPr>
              <w:t>,” Money And Stuff</w:t>
            </w:r>
          </w:p>
        </w:tc>
      </w:tr>
    </w:tbl>
    <w:p w:rsidR="005470FF" w:rsidRDefault="005470FF" w:rsidP="005470FF">
      <w:pPr>
        <w:spacing w:after="0"/>
      </w:pPr>
    </w:p>
    <w:tbl>
      <w:tblPr>
        <w:tblStyle w:val="TableGrid"/>
        <w:tblW w:w="0" w:type="auto"/>
        <w:tblInd w:w="108" w:type="dxa"/>
        <w:tblLook w:val="04A0" w:firstRow="1" w:lastRow="0" w:firstColumn="1" w:lastColumn="0" w:noHBand="0" w:noVBand="1"/>
      </w:tblPr>
      <w:tblGrid>
        <w:gridCol w:w="2160"/>
        <w:gridCol w:w="8640"/>
      </w:tblGrid>
      <w:tr w:rsidR="005470FF" w:rsidTr="005470FF">
        <w:trPr>
          <w:trHeight w:val="576"/>
        </w:trPr>
        <w:tc>
          <w:tcPr>
            <w:tcW w:w="2160" w:type="dxa"/>
            <w:vAlign w:val="center"/>
          </w:tcPr>
          <w:p w:rsidR="005470FF" w:rsidRPr="005470FF" w:rsidRDefault="005470FF" w:rsidP="005470FF">
            <w:pPr>
              <w:rPr>
                <w:b/>
                <w:color w:val="1F497D" w:themeColor="text2"/>
                <w:sz w:val="20"/>
                <w:szCs w:val="20"/>
              </w:rPr>
            </w:pPr>
            <w:r w:rsidRPr="005470FF">
              <w:rPr>
                <w:b/>
                <w:color w:val="1F497D" w:themeColor="text2"/>
                <w:sz w:val="20"/>
                <w:szCs w:val="20"/>
              </w:rPr>
              <w:t>Summative Performance Task</w:t>
            </w:r>
          </w:p>
        </w:tc>
        <w:tc>
          <w:tcPr>
            <w:tcW w:w="8640" w:type="dxa"/>
            <w:vAlign w:val="center"/>
          </w:tcPr>
          <w:p w:rsidR="005470FF" w:rsidRDefault="00582C23" w:rsidP="005470FF">
            <w:r w:rsidRPr="00296476">
              <w:rPr>
                <w:noProof/>
                <w:sz w:val="20"/>
                <w:szCs w:val="20"/>
              </w:rPr>
              <w:t>Using the sources and your knowledge of free enterprise, create a tri-fold brochure in which you describe various techniques in maintaining financial responsibility, including identifying the various ways to save money, describing the advantages and disadvantages of using a credit card and explaining the benefits of creating family budgets.</w:t>
            </w:r>
          </w:p>
        </w:tc>
      </w:tr>
    </w:tbl>
    <w:p w:rsidR="005470FF" w:rsidRDefault="005470FF" w:rsidP="005470FF"/>
    <w:p w:rsidR="009B6283" w:rsidRDefault="009B6283" w:rsidP="005470FF"/>
    <w:p w:rsidR="009B6283" w:rsidRDefault="009B6283" w:rsidP="005470FF"/>
    <w:tbl>
      <w:tblPr>
        <w:tblStyle w:val="TableGrid"/>
        <w:tblW w:w="10800" w:type="dxa"/>
        <w:tblInd w:w="108" w:type="dxa"/>
        <w:tblLook w:val="04A0" w:firstRow="1" w:lastRow="0" w:firstColumn="1" w:lastColumn="0" w:noHBand="0" w:noVBand="1"/>
      </w:tblPr>
      <w:tblGrid>
        <w:gridCol w:w="2160"/>
        <w:gridCol w:w="8640"/>
      </w:tblGrid>
      <w:tr w:rsidR="005470FF" w:rsidTr="005470FF">
        <w:trPr>
          <w:trHeight w:val="576"/>
        </w:trPr>
        <w:tc>
          <w:tcPr>
            <w:tcW w:w="10800" w:type="dxa"/>
            <w:gridSpan w:val="2"/>
            <w:shd w:val="clear" w:color="auto" w:fill="1F497D" w:themeFill="text2"/>
            <w:vAlign w:val="center"/>
          </w:tcPr>
          <w:p w:rsidR="005470FF" w:rsidRPr="005470FF" w:rsidRDefault="005470FF" w:rsidP="005470FF">
            <w:pPr>
              <w:rPr>
                <w:b/>
                <w:color w:val="FFFFFF" w:themeColor="background1"/>
                <w:sz w:val="32"/>
                <w:szCs w:val="32"/>
              </w:rPr>
            </w:pPr>
            <w:r>
              <w:lastRenderedPageBreak/>
              <w:br w:type="page"/>
            </w:r>
            <w:r w:rsidRPr="005470FF">
              <w:rPr>
                <w:b/>
                <w:color w:val="FFFFFF" w:themeColor="background1"/>
                <w:sz w:val="32"/>
                <w:szCs w:val="32"/>
              </w:rPr>
              <w:t>Formative Performance Task 1</w:t>
            </w:r>
          </w:p>
        </w:tc>
      </w:tr>
      <w:tr w:rsidR="00590C01" w:rsidTr="00B73F0B">
        <w:trPr>
          <w:trHeight w:val="432"/>
        </w:trPr>
        <w:tc>
          <w:tcPr>
            <w:tcW w:w="2160" w:type="dxa"/>
            <w:vAlign w:val="center"/>
          </w:tcPr>
          <w:p w:rsidR="00590C01" w:rsidRPr="005470FF" w:rsidRDefault="00590C01" w:rsidP="009B6283">
            <w:pPr>
              <w:rPr>
                <w:b/>
                <w:color w:val="1F497D" w:themeColor="text2"/>
                <w:sz w:val="20"/>
                <w:szCs w:val="20"/>
              </w:rPr>
            </w:pPr>
            <w:r>
              <w:rPr>
                <w:b/>
                <w:color w:val="1F497D" w:themeColor="text2"/>
                <w:sz w:val="20"/>
                <w:szCs w:val="20"/>
              </w:rPr>
              <w:t>Supporting Question</w:t>
            </w:r>
          </w:p>
        </w:tc>
        <w:tc>
          <w:tcPr>
            <w:tcW w:w="8640" w:type="dxa"/>
            <w:vAlign w:val="center"/>
          </w:tcPr>
          <w:p w:rsidR="00590C01" w:rsidRPr="00296476" w:rsidRDefault="00590C01" w:rsidP="00B73F0B">
            <w:pPr>
              <w:pStyle w:val="Tabletext"/>
              <w:spacing w:line="240" w:lineRule="auto"/>
              <w:ind w:left="-7"/>
              <w:rPr>
                <w:rFonts w:asciiTheme="minorHAnsi" w:hAnsiTheme="minorHAnsi"/>
              </w:rPr>
            </w:pPr>
            <w:r w:rsidRPr="00296476">
              <w:rPr>
                <w:rFonts w:asciiTheme="minorHAnsi" w:hAnsiTheme="minorHAnsi"/>
              </w:rPr>
              <w:t>Which savings account is best for your needs?</w:t>
            </w:r>
          </w:p>
        </w:tc>
      </w:tr>
      <w:tr w:rsidR="00590C01" w:rsidTr="00B73F0B">
        <w:trPr>
          <w:trHeight w:val="432"/>
        </w:trPr>
        <w:tc>
          <w:tcPr>
            <w:tcW w:w="2160" w:type="dxa"/>
            <w:vAlign w:val="center"/>
          </w:tcPr>
          <w:p w:rsidR="00590C01" w:rsidRPr="005470FF" w:rsidRDefault="00590C01" w:rsidP="009B6283">
            <w:pPr>
              <w:rPr>
                <w:b/>
                <w:color w:val="1F497D" w:themeColor="text2"/>
                <w:sz w:val="20"/>
                <w:szCs w:val="20"/>
              </w:rPr>
            </w:pPr>
            <w:r>
              <w:rPr>
                <w:b/>
                <w:color w:val="1F497D" w:themeColor="text2"/>
                <w:sz w:val="20"/>
                <w:szCs w:val="20"/>
              </w:rPr>
              <w:t>Task</w:t>
            </w:r>
          </w:p>
        </w:tc>
        <w:tc>
          <w:tcPr>
            <w:tcW w:w="8640" w:type="dxa"/>
            <w:vAlign w:val="center"/>
          </w:tcPr>
          <w:p w:rsidR="00590C01" w:rsidRPr="00296476" w:rsidRDefault="00590C01" w:rsidP="00B73F0B">
            <w:pPr>
              <w:pStyle w:val="Tabletext"/>
              <w:spacing w:line="240" w:lineRule="auto"/>
              <w:ind w:left="36"/>
              <w:rPr>
                <w:rFonts w:asciiTheme="minorHAnsi" w:hAnsiTheme="minorHAnsi"/>
              </w:rPr>
            </w:pPr>
            <w:r w:rsidRPr="00296476">
              <w:rPr>
                <w:rFonts w:asciiTheme="minorHAnsi" w:hAnsiTheme="minorHAnsi"/>
                <w:szCs w:val="20"/>
              </w:rPr>
              <w:t>After comparing and contrasting various savings accounts, students will determine which savings account meets their needs.</w:t>
            </w:r>
          </w:p>
        </w:tc>
      </w:tr>
      <w:tr w:rsidR="00590C01" w:rsidTr="00B73F0B">
        <w:trPr>
          <w:trHeight w:val="432"/>
        </w:trPr>
        <w:tc>
          <w:tcPr>
            <w:tcW w:w="2160" w:type="dxa"/>
            <w:vAlign w:val="center"/>
          </w:tcPr>
          <w:p w:rsidR="00590C01" w:rsidRPr="005470FF" w:rsidRDefault="00590C01" w:rsidP="009B6283">
            <w:pPr>
              <w:rPr>
                <w:b/>
                <w:color w:val="1F497D" w:themeColor="text2"/>
                <w:sz w:val="20"/>
                <w:szCs w:val="20"/>
              </w:rPr>
            </w:pPr>
            <w:r>
              <w:rPr>
                <w:b/>
                <w:color w:val="1F497D" w:themeColor="text2"/>
                <w:sz w:val="20"/>
                <w:szCs w:val="20"/>
              </w:rPr>
              <w:t>Featured Sources</w:t>
            </w:r>
          </w:p>
        </w:tc>
        <w:tc>
          <w:tcPr>
            <w:tcW w:w="8640" w:type="dxa"/>
            <w:vAlign w:val="center"/>
          </w:tcPr>
          <w:p w:rsidR="00590C01" w:rsidRPr="00296476" w:rsidRDefault="00590C01" w:rsidP="00B73F0B">
            <w:pPr>
              <w:autoSpaceDE w:val="0"/>
              <w:autoSpaceDN w:val="0"/>
              <w:adjustRightInd w:val="0"/>
              <w:ind w:left="36"/>
              <w:rPr>
                <w:sz w:val="20"/>
                <w:szCs w:val="20"/>
              </w:rPr>
            </w:pPr>
            <w:r w:rsidRPr="00296476">
              <w:rPr>
                <w:b/>
                <w:sz w:val="20"/>
              </w:rPr>
              <w:t xml:space="preserve">Source A: </w:t>
            </w:r>
            <w:hyperlink r:id="rId16" w:history="1">
              <w:r w:rsidRPr="00296476">
                <w:rPr>
                  <w:rStyle w:val="Hyperlink"/>
                  <w:sz w:val="20"/>
                  <w:szCs w:val="20"/>
                </w:rPr>
                <w:t>Types of Savings Accounts, Part 1</w:t>
              </w:r>
            </w:hyperlink>
            <w:r w:rsidRPr="00296476">
              <w:rPr>
                <w:b/>
                <w:sz w:val="20"/>
                <w:szCs w:val="20"/>
              </w:rPr>
              <w:t xml:space="preserve">, </w:t>
            </w:r>
            <w:proofErr w:type="spellStart"/>
            <w:r w:rsidRPr="00296476">
              <w:rPr>
                <w:sz w:val="20"/>
                <w:szCs w:val="20"/>
              </w:rPr>
              <w:t>Airbanking</w:t>
            </w:r>
            <w:proofErr w:type="spellEnd"/>
          </w:p>
          <w:p w:rsidR="00590C01" w:rsidRPr="00296476" w:rsidRDefault="00590C01" w:rsidP="00B73F0B">
            <w:pPr>
              <w:autoSpaceDE w:val="0"/>
              <w:autoSpaceDN w:val="0"/>
              <w:adjustRightInd w:val="0"/>
              <w:ind w:left="36"/>
              <w:rPr>
                <w:sz w:val="20"/>
                <w:szCs w:val="20"/>
              </w:rPr>
            </w:pPr>
            <w:r w:rsidRPr="00296476">
              <w:rPr>
                <w:b/>
                <w:sz w:val="20"/>
                <w:szCs w:val="20"/>
              </w:rPr>
              <w:t xml:space="preserve">Source B: </w:t>
            </w:r>
            <w:hyperlink r:id="rId17" w:history="1">
              <w:r w:rsidRPr="00296476">
                <w:rPr>
                  <w:rStyle w:val="Hyperlink"/>
                  <w:sz w:val="20"/>
                  <w:szCs w:val="20"/>
                </w:rPr>
                <w:t>Types of Savings Accounts, Part 2</w:t>
              </w:r>
            </w:hyperlink>
            <w:r w:rsidRPr="00296476">
              <w:rPr>
                <w:sz w:val="20"/>
                <w:szCs w:val="20"/>
              </w:rPr>
              <w:t xml:space="preserve">, </w:t>
            </w:r>
            <w:proofErr w:type="spellStart"/>
            <w:r w:rsidRPr="00296476">
              <w:rPr>
                <w:sz w:val="20"/>
                <w:szCs w:val="20"/>
              </w:rPr>
              <w:t>Airbanking</w:t>
            </w:r>
            <w:proofErr w:type="spellEnd"/>
          </w:p>
        </w:tc>
      </w:tr>
      <w:tr w:rsidR="00590C01" w:rsidTr="00B73F0B">
        <w:trPr>
          <w:trHeight w:val="432"/>
        </w:trPr>
        <w:tc>
          <w:tcPr>
            <w:tcW w:w="2160" w:type="dxa"/>
            <w:vAlign w:val="center"/>
          </w:tcPr>
          <w:p w:rsidR="00590C01" w:rsidRPr="005470FF" w:rsidRDefault="00590C01" w:rsidP="009B6283">
            <w:pPr>
              <w:rPr>
                <w:b/>
                <w:color w:val="1F497D" w:themeColor="text2"/>
                <w:sz w:val="20"/>
                <w:szCs w:val="20"/>
              </w:rPr>
            </w:pPr>
            <w:r>
              <w:rPr>
                <w:b/>
                <w:color w:val="1F497D" w:themeColor="text2"/>
                <w:sz w:val="20"/>
                <w:szCs w:val="20"/>
              </w:rPr>
              <w:t>Content and Claims</w:t>
            </w:r>
          </w:p>
        </w:tc>
        <w:tc>
          <w:tcPr>
            <w:tcW w:w="8640" w:type="dxa"/>
            <w:vAlign w:val="center"/>
          </w:tcPr>
          <w:p w:rsidR="00590C01" w:rsidRPr="00296476" w:rsidRDefault="00590C01" w:rsidP="00B73F0B">
            <w:pPr>
              <w:autoSpaceDE w:val="0"/>
              <w:autoSpaceDN w:val="0"/>
              <w:adjustRightInd w:val="0"/>
              <w:ind w:left="36"/>
              <w:rPr>
                <w:rFonts w:cs="Calibri"/>
                <w:color w:val="000000"/>
                <w:sz w:val="20"/>
                <w:szCs w:val="20"/>
              </w:rPr>
            </w:pPr>
            <w:r w:rsidRPr="00296476">
              <w:rPr>
                <w:rFonts w:cs="Calibri"/>
                <w:color w:val="000000"/>
                <w:sz w:val="20"/>
                <w:szCs w:val="20"/>
              </w:rPr>
              <w:t>This formative performance task requires students to compare and contrast various types of savings accounts. (C.8.3)</w:t>
            </w:r>
          </w:p>
        </w:tc>
      </w:tr>
    </w:tbl>
    <w:p w:rsidR="005470FF" w:rsidRDefault="005470FF" w:rsidP="005470FF"/>
    <w:p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590C01" w:rsidRPr="00296476" w:rsidRDefault="00590C01" w:rsidP="00B73F0B">
      <w:pPr>
        <w:autoSpaceDE w:val="0"/>
        <w:autoSpaceDN w:val="0"/>
        <w:adjustRightInd w:val="0"/>
        <w:rPr>
          <w:sz w:val="24"/>
          <w:szCs w:val="20"/>
        </w:rPr>
      </w:pPr>
      <w:r w:rsidRPr="00296476">
        <w:rPr>
          <w:b/>
          <w:sz w:val="24"/>
        </w:rPr>
        <w:t xml:space="preserve">Source A: </w:t>
      </w:r>
      <w:hyperlink r:id="rId18" w:history="1">
        <w:r w:rsidRPr="00296476">
          <w:rPr>
            <w:rStyle w:val="Hyperlink"/>
            <w:sz w:val="24"/>
            <w:szCs w:val="20"/>
          </w:rPr>
          <w:t>Types of Savings Accounts, Part 1</w:t>
        </w:r>
      </w:hyperlink>
      <w:r w:rsidRPr="00296476">
        <w:rPr>
          <w:b/>
          <w:sz w:val="24"/>
          <w:szCs w:val="20"/>
        </w:rPr>
        <w:t xml:space="preserve">, </w:t>
      </w:r>
      <w:proofErr w:type="spellStart"/>
      <w:r w:rsidRPr="00296476">
        <w:rPr>
          <w:sz w:val="24"/>
          <w:szCs w:val="20"/>
        </w:rPr>
        <w:t>Airbanking</w:t>
      </w:r>
      <w:proofErr w:type="spellEnd"/>
    </w:p>
    <w:p w:rsidR="00590C01" w:rsidRPr="00296476" w:rsidRDefault="00590C01" w:rsidP="00B73F0B">
      <w:pPr>
        <w:autoSpaceDE w:val="0"/>
        <w:autoSpaceDN w:val="0"/>
        <w:adjustRightInd w:val="0"/>
        <w:rPr>
          <w:rFonts w:cstheme="minorHAnsi"/>
          <w:sz w:val="24"/>
        </w:rPr>
      </w:pPr>
      <w:r w:rsidRPr="00296476">
        <w:rPr>
          <w:b/>
          <w:sz w:val="24"/>
          <w:szCs w:val="20"/>
        </w:rPr>
        <w:t xml:space="preserve">Source B: </w:t>
      </w:r>
      <w:hyperlink r:id="rId19" w:history="1">
        <w:r w:rsidRPr="00296476">
          <w:rPr>
            <w:rStyle w:val="Hyperlink"/>
            <w:sz w:val="24"/>
            <w:szCs w:val="20"/>
          </w:rPr>
          <w:t>Types of Savings Accounts, Part 2</w:t>
        </w:r>
      </w:hyperlink>
      <w:r w:rsidRPr="00296476">
        <w:rPr>
          <w:sz w:val="24"/>
          <w:szCs w:val="20"/>
        </w:rPr>
        <w:t xml:space="preserve">, </w:t>
      </w:r>
      <w:proofErr w:type="spellStart"/>
      <w:r w:rsidRPr="00296476">
        <w:rPr>
          <w:sz w:val="24"/>
          <w:szCs w:val="20"/>
        </w:rPr>
        <w:t>Airbanking</w:t>
      </w:r>
      <w:proofErr w:type="spellEnd"/>
    </w:p>
    <w:p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2E51DD" w:rsidRPr="002E51DD" w:rsidRDefault="002E51DD" w:rsidP="0099788E">
      <w:pPr>
        <w:pStyle w:val="ListParagraph"/>
        <w:numPr>
          <w:ilvl w:val="0"/>
          <w:numId w:val="7"/>
        </w:numPr>
        <w:autoSpaceDE w:val="0"/>
        <w:autoSpaceDN w:val="0"/>
        <w:adjustRightInd w:val="0"/>
        <w:rPr>
          <w:b/>
          <w:noProof/>
        </w:rPr>
      </w:pPr>
      <w:r w:rsidRPr="002E51DD">
        <w:t xml:space="preserve">Display the essential question: “How can your financial decisions affect your future?”  </w:t>
      </w:r>
      <w:proofErr w:type="gramStart"/>
      <w:r w:rsidRPr="002E51DD">
        <w:t>on</w:t>
      </w:r>
      <w:proofErr w:type="gramEnd"/>
      <w:r w:rsidRPr="002E51DD">
        <w:t xml:space="preserve"> chart paper or the board so that students can see the question they are working towards and continue to revisit it. </w:t>
      </w:r>
    </w:p>
    <w:p w:rsidR="00590C01" w:rsidRPr="00296476" w:rsidRDefault="00590C01" w:rsidP="0099788E">
      <w:pPr>
        <w:pStyle w:val="ListParagraph"/>
        <w:numPr>
          <w:ilvl w:val="0"/>
          <w:numId w:val="7"/>
        </w:numPr>
        <w:spacing w:after="0"/>
      </w:pPr>
      <w:r w:rsidRPr="00296476">
        <w:t xml:space="preserve">Distribute the Savings Accounts handout on the next page. </w:t>
      </w:r>
    </w:p>
    <w:p w:rsidR="00590C01" w:rsidRPr="00296476" w:rsidRDefault="00590C01" w:rsidP="0099788E">
      <w:pPr>
        <w:pStyle w:val="ListParagraph"/>
        <w:numPr>
          <w:ilvl w:val="0"/>
          <w:numId w:val="7"/>
        </w:numPr>
        <w:spacing w:after="0"/>
      </w:pPr>
      <w:r w:rsidRPr="00296476">
        <w:t xml:space="preserve">Ask students to write down everything they know about savings account in the box at the top. </w:t>
      </w:r>
    </w:p>
    <w:p w:rsidR="00590C01" w:rsidRPr="00296476" w:rsidRDefault="00590C01" w:rsidP="0099788E">
      <w:pPr>
        <w:pStyle w:val="ListParagraph"/>
        <w:numPr>
          <w:ilvl w:val="0"/>
          <w:numId w:val="7"/>
        </w:numPr>
        <w:spacing w:after="0"/>
      </w:pPr>
      <w:r w:rsidRPr="00296476">
        <w:t>Briefly discuss these characteristics as a class.</w:t>
      </w:r>
    </w:p>
    <w:p w:rsidR="00590C01" w:rsidRPr="00296476" w:rsidRDefault="00590C01" w:rsidP="0099788E">
      <w:pPr>
        <w:pStyle w:val="ListParagraph"/>
        <w:numPr>
          <w:ilvl w:val="0"/>
          <w:numId w:val="7"/>
        </w:numPr>
        <w:spacing w:after="0"/>
      </w:pPr>
      <w:r w:rsidRPr="00296476">
        <w:t xml:space="preserve">As a class, view Source A: Types of Savings Accounts, Part 1. Ask students to listen and observe on the first viewing. </w:t>
      </w:r>
    </w:p>
    <w:p w:rsidR="00590C01" w:rsidRPr="00296476" w:rsidRDefault="00590C01" w:rsidP="0099788E">
      <w:pPr>
        <w:pStyle w:val="ListParagraph"/>
        <w:numPr>
          <w:ilvl w:val="0"/>
          <w:numId w:val="7"/>
        </w:numPr>
        <w:spacing w:after="0"/>
      </w:pPr>
      <w:r w:rsidRPr="00296476">
        <w:t>Play the video again and direct students to record information in their Venn diagram to compare and contrast traditional savings accounts to online savings accounts.</w:t>
      </w:r>
    </w:p>
    <w:p w:rsidR="00590C01" w:rsidRPr="00296476" w:rsidRDefault="00590C01" w:rsidP="0099788E">
      <w:pPr>
        <w:pStyle w:val="ListParagraph"/>
        <w:numPr>
          <w:ilvl w:val="0"/>
          <w:numId w:val="7"/>
        </w:numPr>
        <w:spacing w:after="0"/>
      </w:pPr>
      <w:r w:rsidRPr="00296476">
        <w:t xml:space="preserve">With an “elbow” partner, have students share their notes and discuss the similarities and differences they drew from the video. </w:t>
      </w:r>
    </w:p>
    <w:p w:rsidR="00590C01" w:rsidRPr="00296476" w:rsidRDefault="00590C01" w:rsidP="0099788E">
      <w:pPr>
        <w:pStyle w:val="ListParagraph"/>
        <w:numPr>
          <w:ilvl w:val="0"/>
          <w:numId w:val="7"/>
        </w:numPr>
        <w:spacing w:after="0"/>
      </w:pPr>
      <w:r w:rsidRPr="00296476">
        <w:t xml:space="preserve">Next, repeat the same process for Source B: Types of Savings Accounts, Part 2. </w:t>
      </w:r>
    </w:p>
    <w:p w:rsidR="00590C01" w:rsidRDefault="00590C01" w:rsidP="0099788E">
      <w:pPr>
        <w:pStyle w:val="ListParagraph"/>
        <w:numPr>
          <w:ilvl w:val="0"/>
          <w:numId w:val="7"/>
        </w:numPr>
        <w:spacing w:after="0"/>
      </w:pPr>
      <w:r w:rsidRPr="00296476">
        <w:t xml:space="preserve">Then, with a partner, ask students to read the situations on the Savings Account handout and chose which type of savings account is best for the particular situation described. </w:t>
      </w: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590C01" w:rsidRDefault="00590C01" w:rsidP="00590C01">
      <w:pPr>
        <w:spacing w:after="0" w:line="240" w:lineRule="auto"/>
      </w:pPr>
    </w:p>
    <w:p w:rsidR="009B6283" w:rsidRDefault="009B6283" w:rsidP="00590C01">
      <w:pPr>
        <w:spacing w:after="0" w:line="240" w:lineRule="auto"/>
      </w:pPr>
    </w:p>
    <w:p w:rsidR="009B6283" w:rsidRDefault="009B6283" w:rsidP="00590C01">
      <w:pPr>
        <w:spacing w:after="0" w:line="240" w:lineRule="auto"/>
      </w:pPr>
    </w:p>
    <w:p w:rsidR="00590C01" w:rsidRPr="00296476" w:rsidRDefault="00590C01" w:rsidP="00590C01">
      <w:pPr>
        <w:spacing w:line="240" w:lineRule="auto"/>
        <w:jc w:val="center"/>
        <w:rPr>
          <w:b/>
          <w:sz w:val="24"/>
        </w:rPr>
      </w:pPr>
      <w:r w:rsidRPr="00296476">
        <w:rPr>
          <w:b/>
          <w:sz w:val="24"/>
        </w:rPr>
        <w:lastRenderedPageBreak/>
        <w:t>Savings Accounts</w:t>
      </w:r>
    </w:p>
    <w:p w:rsidR="00590C01" w:rsidRPr="00296476" w:rsidRDefault="00590C01" w:rsidP="00590C01">
      <w:pPr>
        <w:spacing w:after="0" w:line="240" w:lineRule="auto"/>
      </w:pPr>
      <w:r w:rsidRPr="00296476">
        <w:rPr>
          <w:b/>
        </w:rPr>
        <w:t>Directions:</w:t>
      </w:r>
      <w:r w:rsidRPr="00296476">
        <w:t xml:space="preserve"> In the space below, write what you already know about savings accounts and their characteristics. Then, you will watch the video from </w:t>
      </w:r>
      <w:proofErr w:type="spellStart"/>
      <w:r w:rsidRPr="00296476">
        <w:t>AirBanking</w:t>
      </w:r>
      <w:proofErr w:type="spellEnd"/>
      <w:r w:rsidRPr="00296476">
        <w:t xml:space="preserve"> to compare and contrast traditional saving accounts, online saving accounts, money market accounts, and certificates of deposit (CDs). </w:t>
      </w:r>
    </w:p>
    <w:p w:rsidR="00590C01" w:rsidRDefault="00590C01" w:rsidP="00590C01">
      <w:pPr>
        <w:spacing w:line="240" w:lineRule="auto"/>
      </w:pPr>
      <w:r w:rsidRPr="00296476">
        <w:rPr>
          <w:noProof/>
          <w:u w:val="single"/>
        </w:rPr>
        <mc:AlternateContent>
          <mc:Choice Requires="wps">
            <w:drawing>
              <wp:anchor distT="0" distB="0" distL="114300" distR="114300" simplePos="0" relativeHeight="251661312" behindDoc="1" locked="0" layoutInCell="1" allowOverlap="1" wp14:anchorId="609E7A9F" wp14:editId="3AD31B1A">
                <wp:simplePos x="0" y="0"/>
                <wp:positionH relativeFrom="column">
                  <wp:posOffset>219075</wp:posOffset>
                </wp:positionH>
                <wp:positionV relativeFrom="paragraph">
                  <wp:posOffset>179705</wp:posOffset>
                </wp:positionV>
                <wp:extent cx="6438900" cy="2143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438900"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7.25pt;margin-top:14.15pt;width:507pt;height:1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" fillcolor="white [3201]" strokecolor="black [3213]" strokeweight="2pt"/>
            </w:pict>
          </mc:Fallback>
        </mc:AlternateContent>
      </w:r>
    </w:p>
    <w:p w:rsidR="00590C01" w:rsidRPr="00296476" w:rsidRDefault="00590C01" w:rsidP="005348FB">
      <w:pPr>
        <w:spacing w:line="240" w:lineRule="auto"/>
        <w:ind w:firstLine="720"/>
      </w:pPr>
      <w:r w:rsidRPr="00296476">
        <w:t>What I know about savings accounts…</w:t>
      </w:r>
    </w:p>
    <w:p w:rsidR="00590C01" w:rsidRPr="00296476" w:rsidRDefault="00590C01" w:rsidP="00590C01">
      <w:pPr>
        <w:spacing w:line="240" w:lineRule="auto"/>
      </w:pPr>
    </w:p>
    <w:p w:rsidR="00590C01" w:rsidRPr="00296476" w:rsidRDefault="00590C01" w:rsidP="00590C01">
      <w:pPr>
        <w:spacing w:line="240" w:lineRule="auto"/>
      </w:pPr>
    </w:p>
    <w:p w:rsidR="00590C01" w:rsidRPr="00296476" w:rsidRDefault="00590C01" w:rsidP="00590C01">
      <w:pPr>
        <w:spacing w:line="240" w:lineRule="auto"/>
      </w:pPr>
    </w:p>
    <w:p w:rsidR="00590C01" w:rsidRPr="00296476" w:rsidRDefault="00590C01" w:rsidP="00590C01">
      <w:pPr>
        <w:spacing w:line="240" w:lineRule="auto"/>
      </w:pPr>
    </w:p>
    <w:p w:rsidR="00590C01" w:rsidRPr="00296476" w:rsidRDefault="00590C01" w:rsidP="00590C01">
      <w:pPr>
        <w:spacing w:line="240" w:lineRule="auto"/>
      </w:pPr>
    </w:p>
    <w:p w:rsidR="00590C01" w:rsidRPr="00296476" w:rsidRDefault="00590C01" w:rsidP="00590C01">
      <w:pPr>
        <w:spacing w:line="240" w:lineRule="auto"/>
      </w:pPr>
      <w:r w:rsidRPr="00296476">
        <w:rPr>
          <w:noProof/>
        </w:rPr>
        <w:drawing>
          <wp:anchor distT="0" distB="0" distL="114300" distR="114300" simplePos="0" relativeHeight="251662336" behindDoc="0" locked="0" layoutInCell="1" allowOverlap="1" wp14:anchorId="39D80017" wp14:editId="2E8842C1">
            <wp:simplePos x="0" y="0"/>
            <wp:positionH relativeFrom="column">
              <wp:posOffset>123825</wp:posOffset>
            </wp:positionH>
            <wp:positionV relativeFrom="paragraph">
              <wp:posOffset>300355</wp:posOffset>
            </wp:positionV>
            <wp:extent cx="6934200" cy="4772025"/>
            <wp:effectExtent l="9525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99788E" w:rsidRDefault="0099788E" w:rsidP="00590C01">
      <w:pPr>
        <w:spacing w:after="0" w:line="240" w:lineRule="auto"/>
        <w:ind w:left="-360"/>
        <w:rPr>
          <w:b/>
        </w:rPr>
      </w:pPr>
    </w:p>
    <w:p w:rsidR="0099788E" w:rsidRDefault="0099788E" w:rsidP="00590C01">
      <w:pPr>
        <w:spacing w:after="0" w:line="240" w:lineRule="auto"/>
        <w:ind w:left="-360"/>
        <w:rPr>
          <w:b/>
        </w:rPr>
      </w:pPr>
    </w:p>
    <w:p w:rsidR="0099788E" w:rsidRDefault="0099788E" w:rsidP="00590C01">
      <w:pPr>
        <w:spacing w:after="0" w:line="240" w:lineRule="auto"/>
        <w:ind w:left="-360"/>
        <w:rPr>
          <w:b/>
        </w:rPr>
      </w:pPr>
    </w:p>
    <w:p w:rsidR="0099788E" w:rsidRDefault="0099788E" w:rsidP="00590C01">
      <w:pPr>
        <w:spacing w:after="0" w:line="240" w:lineRule="auto"/>
        <w:ind w:left="-360"/>
        <w:rPr>
          <w:b/>
        </w:rPr>
      </w:pPr>
    </w:p>
    <w:p w:rsidR="00590C01" w:rsidRPr="00296476" w:rsidRDefault="00590C01" w:rsidP="005348FB">
      <w:pPr>
        <w:spacing w:after="0" w:line="240" w:lineRule="auto"/>
      </w:pPr>
      <w:r w:rsidRPr="00296476">
        <w:rPr>
          <w:noProof/>
        </w:rPr>
        <w:drawing>
          <wp:anchor distT="0" distB="0" distL="114300" distR="114300" simplePos="0" relativeHeight="251663360" behindDoc="0" locked="0" layoutInCell="1" allowOverlap="1" wp14:anchorId="7A511752" wp14:editId="13F8A824">
            <wp:simplePos x="0" y="0"/>
            <wp:positionH relativeFrom="column">
              <wp:posOffset>85725</wp:posOffset>
            </wp:positionH>
            <wp:positionV relativeFrom="paragraph">
              <wp:posOffset>-11430</wp:posOffset>
            </wp:positionV>
            <wp:extent cx="7115175" cy="4238625"/>
            <wp:effectExtent l="9525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Pr="00296476">
        <w:rPr>
          <w:b/>
        </w:rPr>
        <w:t>Directions:</w:t>
      </w:r>
      <w:r w:rsidRPr="00296476">
        <w:t xml:space="preserve"> Read each situation below. Determine the type of savings account (traditional, online, money market, or CD) that would best meet the needs described in the situation. Explain your reasoning. </w:t>
      </w:r>
    </w:p>
    <w:p w:rsidR="00590C01" w:rsidRPr="00296476" w:rsidRDefault="00590C01" w:rsidP="00590C01">
      <w:pPr>
        <w:pStyle w:val="ListParagraph"/>
        <w:numPr>
          <w:ilvl w:val="0"/>
          <w:numId w:val="16"/>
        </w:numPr>
        <w:spacing w:before="240" w:after="0" w:line="240" w:lineRule="auto"/>
        <w:contextualSpacing w:val="0"/>
      </w:pPr>
      <w:r w:rsidRPr="00296476">
        <w:t>As a high school graduation gift, you receive $2,000 from relatives. You also receive a TOPS scholarship for college and will not need the $2,000 in the foreseeable future. You decide to put the $2,000 in a savings account for a couple years with a high interest rate to generate the highest return.</w:t>
      </w:r>
    </w:p>
    <w:p w:rsidR="00590C01" w:rsidRPr="00296476" w:rsidRDefault="00590C01" w:rsidP="00590C01">
      <w:pPr>
        <w:pStyle w:val="ListParagraph"/>
        <w:spacing w:before="240" w:after="160" w:line="240" w:lineRule="auto"/>
        <w:contextualSpacing w:val="0"/>
      </w:pPr>
      <w:r w:rsidRPr="00296476">
        <w:t>Best account type: _____________________________________________________________________</w:t>
      </w:r>
    </w:p>
    <w:p w:rsidR="00590C01" w:rsidRPr="00296476" w:rsidRDefault="00590C01" w:rsidP="00590C01">
      <w:pPr>
        <w:pStyle w:val="ListParagraph"/>
        <w:spacing w:line="240" w:lineRule="auto"/>
        <w:contextualSpacing w:val="0"/>
      </w:pPr>
      <w:r w:rsidRPr="00296476">
        <w:t>Rationale: ____________________________________________________________________________</w:t>
      </w:r>
    </w:p>
    <w:p w:rsidR="00590C01" w:rsidRPr="00296476" w:rsidRDefault="00590C01" w:rsidP="00590C01">
      <w:pPr>
        <w:pStyle w:val="ListParagraph"/>
        <w:spacing w:line="240" w:lineRule="auto"/>
        <w:contextualSpacing w:val="0"/>
      </w:pPr>
      <w:r w:rsidRPr="00296476">
        <w:t>_____________________________________________________________________________________</w:t>
      </w:r>
    </w:p>
    <w:p w:rsidR="00590C01" w:rsidRPr="00296476" w:rsidRDefault="00590C01" w:rsidP="00590C01">
      <w:pPr>
        <w:pStyle w:val="ListParagraph"/>
        <w:numPr>
          <w:ilvl w:val="0"/>
          <w:numId w:val="16"/>
        </w:numPr>
        <w:spacing w:after="0" w:line="240" w:lineRule="auto"/>
        <w:contextualSpacing w:val="0"/>
      </w:pPr>
      <w:r w:rsidRPr="00296476">
        <w:t>Before going off to college, your parents encourage you to put money aside in case of emergencies. However, you want to make the best use of your money and generate high yields from interest rates. You know you will not need to withdraw money out of this account frequently, but you will want access to in case of an emergency.</w:t>
      </w:r>
    </w:p>
    <w:p w:rsidR="00590C01" w:rsidRPr="00296476" w:rsidRDefault="00590C01" w:rsidP="00590C01">
      <w:pPr>
        <w:pStyle w:val="ListParagraph"/>
        <w:spacing w:before="240" w:after="160" w:line="240" w:lineRule="auto"/>
        <w:contextualSpacing w:val="0"/>
      </w:pPr>
      <w:r w:rsidRPr="00296476">
        <w:t>Best account type: _____________________________________________________________________</w:t>
      </w:r>
    </w:p>
    <w:p w:rsidR="00590C01" w:rsidRPr="00296476" w:rsidRDefault="00590C01" w:rsidP="00590C01">
      <w:pPr>
        <w:pStyle w:val="ListParagraph"/>
        <w:spacing w:line="240" w:lineRule="auto"/>
        <w:contextualSpacing w:val="0"/>
      </w:pPr>
      <w:r w:rsidRPr="00296476">
        <w:t>Rationale: ____________________________________________________________________________</w:t>
      </w:r>
    </w:p>
    <w:p w:rsidR="009B6283" w:rsidRDefault="009B6283" w:rsidP="00590C01">
      <w:pPr>
        <w:pStyle w:val="ListParagraph"/>
        <w:spacing w:line="240" w:lineRule="auto"/>
      </w:pPr>
      <w:r w:rsidRPr="00296476">
        <w:t>_____________________________________________________________________________________</w:t>
      </w:r>
    </w:p>
    <w:p w:rsidR="009B6283" w:rsidRDefault="009B6283" w:rsidP="00590C01">
      <w:pPr>
        <w:pStyle w:val="ListParagraph"/>
        <w:spacing w:line="240" w:lineRule="auto"/>
      </w:pPr>
    </w:p>
    <w:p w:rsidR="009B6283" w:rsidRDefault="009B6283" w:rsidP="00590C01">
      <w:pPr>
        <w:pStyle w:val="ListParagraph"/>
        <w:spacing w:line="240" w:lineRule="auto"/>
      </w:pPr>
    </w:p>
    <w:p w:rsidR="009D21D0" w:rsidRPr="009D21D0" w:rsidRDefault="009D21D0" w:rsidP="009D21D0">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590C01" w:rsidRPr="00296476" w:rsidRDefault="00590C01" w:rsidP="00B73F0B">
      <w:pPr>
        <w:pStyle w:val="ListParagraph"/>
        <w:numPr>
          <w:ilvl w:val="0"/>
          <w:numId w:val="17"/>
        </w:numPr>
        <w:spacing w:after="0"/>
      </w:pPr>
      <w:r w:rsidRPr="00296476">
        <w:t>Students should demonstrate understanding of the different types of savings accounts by completing the Venn diagrams and answering the questions at the end of the handout.</w:t>
      </w:r>
    </w:p>
    <w:p w:rsidR="00590C01" w:rsidRPr="00296476" w:rsidRDefault="00590C01" w:rsidP="00590C01">
      <w:pPr>
        <w:spacing w:after="0" w:line="240" w:lineRule="auto"/>
        <w:ind w:left="360"/>
        <w:contextualSpacing/>
      </w:pPr>
    </w:p>
    <w:p w:rsidR="00590C01" w:rsidRPr="00296476" w:rsidRDefault="00590C01" w:rsidP="00590C01">
      <w:pPr>
        <w:spacing w:after="0" w:line="240" w:lineRule="auto"/>
        <w:ind w:left="-360"/>
        <w:contextualSpacing/>
      </w:pPr>
      <w:r w:rsidRPr="00296476">
        <w:rPr>
          <w:noProof/>
        </w:rPr>
        <mc:AlternateContent>
          <mc:Choice Requires="wps">
            <w:drawing>
              <wp:anchor distT="0" distB="0" distL="114300" distR="114300" simplePos="0" relativeHeight="251666432" behindDoc="0" locked="0" layoutInCell="1" allowOverlap="1" wp14:anchorId="3D9926B2" wp14:editId="376E4E82">
                <wp:simplePos x="0" y="0"/>
                <wp:positionH relativeFrom="column">
                  <wp:posOffset>2495550</wp:posOffset>
                </wp:positionH>
                <wp:positionV relativeFrom="paragraph">
                  <wp:posOffset>1310640</wp:posOffset>
                </wp:positionV>
                <wp:extent cx="1295400" cy="4185285"/>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1295400" cy="4185285"/>
                        </a:xfrm>
                        <a:prstGeom prst="rect">
                          <a:avLst/>
                        </a:prstGeom>
                        <a:noFill/>
                        <a:ln>
                          <a:noFill/>
                        </a:ln>
                        <a:effectLst/>
                      </wps:spPr>
                      <wps:txbx>
                        <w:txbxContent>
                          <w:p w:rsidR="005348FB" w:rsidRPr="00856896" w:rsidRDefault="005348FB" w:rsidP="00590C01">
                            <w:pPr>
                              <w:spacing w:after="0" w:line="240" w:lineRule="auto"/>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5689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w:t>
                            </w:r>
                            <w:proofErr w:type="gramEnd"/>
                            <w:r w:rsidRPr="0085689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bearing/gains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96.5pt;margin-top:103.2pt;width:102pt;height:329.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" filled="f" stroked="f">
                <v:textbox style="mso-fit-shape-to-text:t">
                  <w:txbxContent>
                    <w:p w:rsidR="005348FB" w:rsidRPr="00856896" w:rsidRDefault="005348FB" w:rsidP="00590C01">
                      <w:pPr>
                        <w:spacing w:after="0" w:line="240" w:lineRule="auto"/>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5689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w:t>
                      </w:r>
                      <w:proofErr w:type="gramEnd"/>
                      <w:r w:rsidRPr="0085689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bearing/gains interest</w:t>
                      </w:r>
                    </w:p>
                  </w:txbxContent>
                </v:textbox>
              </v:shape>
            </w:pict>
          </mc:Fallback>
        </mc:AlternateContent>
      </w:r>
      <w:r w:rsidRPr="00296476">
        <w:rPr>
          <w:noProof/>
        </w:rPr>
        <w:drawing>
          <wp:inline distT="0" distB="0" distL="0" distR="0" wp14:anchorId="14693D1D" wp14:editId="245A437A">
            <wp:extent cx="6610350" cy="3257550"/>
            <wp:effectExtent l="0" t="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590C01" w:rsidRPr="00296476" w:rsidRDefault="00590C01" w:rsidP="00590C01">
      <w:pPr>
        <w:spacing w:after="0" w:line="240" w:lineRule="auto"/>
        <w:contextualSpacing/>
      </w:pPr>
    </w:p>
    <w:p w:rsidR="00590C01" w:rsidRPr="00296476" w:rsidRDefault="00590C01" w:rsidP="00590C01">
      <w:pPr>
        <w:spacing w:after="0" w:line="240" w:lineRule="auto"/>
        <w:contextualSpacing/>
      </w:pPr>
    </w:p>
    <w:p w:rsidR="00590C01" w:rsidRPr="00296476" w:rsidRDefault="00590C01" w:rsidP="00590C01">
      <w:pPr>
        <w:spacing w:after="0" w:line="240" w:lineRule="auto"/>
        <w:contextualSpacing/>
      </w:pPr>
      <w:r w:rsidRPr="00296476">
        <w:rPr>
          <w:noProof/>
        </w:rPr>
        <mc:AlternateContent>
          <mc:Choice Requires="wps">
            <w:drawing>
              <wp:anchor distT="0" distB="0" distL="114300" distR="114300" simplePos="0" relativeHeight="251665408" behindDoc="0" locked="0" layoutInCell="1" allowOverlap="1" wp14:anchorId="6206E908" wp14:editId="3E26D0FE">
                <wp:simplePos x="0" y="0"/>
                <wp:positionH relativeFrom="column">
                  <wp:posOffset>2581275</wp:posOffset>
                </wp:positionH>
                <wp:positionV relativeFrom="paragraph">
                  <wp:posOffset>1535430</wp:posOffset>
                </wp:positionV>
                <wp:extent cx="1295400" cy="4185285"/>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295400" cy="4185285"/>
                        </a:xfrm>
                        <a:prstGeom prst="rect">
                          <a:avLst/>
                        </a:prstGeom>
                        <a:noFill/>
                        <a:ln>
                          <a:noFill/>
                        </a:ln>
                        <a:effectLst/>
                      </wps:spPr>
                      <wps:txbx>
                        <w:txbxContent>
                          <w:p w:rsidR="005348FB" w:rsidRPr="00626105" w:rsidRDefault="005348FB" w:rsidP="00590C01">
                            <w:pPr>
                              <w:spacing w:after="0" w:line="240" w:lineRule="auto"/>
                              <w:contextualSpacing/>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26105">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w:t>
                            </w:r>
                            <w:proofErr w:type="gramEnd"/>
                            <w:r w:rsidRPr="00626105">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long term 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6" o:spid="_x0000_s1027" type="#_x0000_t202" style="position:absolute;margin-left:203.25pt;margin-top:120.9pt;width:102pt;height:329.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" filled="f" stroked="f">
                <v:textbox style="mso-fit-shape-to-text:t">
                  <w:txbxContent>
                    <w:p w:rsidR="005348FB" w:rsidRPr="00626105" w:rsidRDefault="005348FB" w:rsidP="00590C01">
                      <w:pPr>
                        <w:spacing w:after="0" w:line="240" w:lineRule="auto"/>
                        <w:contextualSpacing/>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26105">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w:t>
                      </w:r>
                      <w:proofErr w:type="gramEnd"/>
                      <w:r w:rsidRPr="00626105">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long term savings</w:t>
                      </w:r>
                    </w:p>
                  </w:txbxContent>
                </v:textbox>
              </v:shape>
            </w:pict>
          </mc:Fallback>
        </mc:AlternateContent>
      </w:r>
      <w:r w:rsidRPr="00296476">
        <w:rPr>
          <w:noProof/>
        </w:rPr>
        <w:drawing>
          <wp:inline distT="0" distB="0" distL="0" distR="0" wp14:anchorId="722C6820" wp14:editId="2CA39B3F">
            <wp:extent cx="6400800" cy="33147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590C01" w:rsidRDefault="00590C01" w:rsidP="00590C01">
      <w:pPr>
        <w:spacing w:after="0" w:line="240" w:lineRule="auto"/>
        <w:contextualSpacing/>
      </w:pPr>
    </w:p>
    <w:p w:rsidR="00B73F0B" w:rsidRPr="00296476" w:rsidRDefault="00B73F0B" w:rsidP="00590C01">
      <w:pPr>
        <w:spacing w:after="0" w:line="240" w:lineRule="auto"/>
        <w:contextualSpacing/>
      </w:pPr>
    </w:p>
    <w:p w:rsidR="00590C01" w:rsidRPr="00296476" w:rsidRDefault="00590C01" w:rsidP="00590C01">
      <w:pPr>
        <w:spacing w:after="0" w:line="240" w:lineRule="auto"/>
        <w:contextualSpacing/>
      </w:pPr>
    </w:p>
    <w:p w:rsidR="00590C01" w:rsidRPr="00296476" w:rsidRDefault="00590C01" w:rsidP="0099788E">
      <w:pPr>
        <w:spacing w:after="0"/>
      </w:pPr>
      <w:r w:rsidRPr="00296476">
        <w:rPr>
          <w:b/>
        </w:rPr>
        <w:lastRenderedPageBreak/>
        <w:t>Directions:</w:t>
      </w:r>
      <w:r w:rsidRPr="00296476">
        <w:t xml:space="preserve"> Read each situation below. Determine the type of savings account (traditional, online, money market, or CD) that would best meet the needs described in the situation. Explain your reasoning. </w:t>
      </w:r>
    </w:p>
    <w:p w:rsidR="00590C01" w:rsidRPr="00296476" w:rsidRDefault="00590C01" w:rsidP="00590C01">
      <w:pPr>
        <w:pStyle w:val="ListParagraph"/>
        <w:numPr>
          <w:ilvl w:val="0"/>
          <w:numId w:val="18"/>
        </w:numPr>
        <w:spacing w:before="240" w:after="160" w:line="240" w:lineRule="auto"/>
        <w:contextualSpacing w:val="0"/>
      </w:pPr>
      <w:r w:rsidRPr="00296476">
        <w:t>As a high school graduation gift, you receive $2,000 from relatives. You also receive a TOPS scholarship for college and will not need the $2,000 in the foreseeable future. You decide to put the $2,000 in a savings account for a couple years with a high interest rate to generate the highest return.</w:t>
      </w:r>
    </w:p>
    <w:p w:rsidR="00590C01" w:rsidRPr="00296476" w:rsidRDefault="00590C01" w:rsidP="00590C01">
      <w:pPr>
        <w:pStyle w:val="ListParagraph"/>
        <w:spacing w:before="240" w:after="160" w:line="240" w:lineRule="auto"/>
        <w:contextualSpacing w:val="0"/>
      </w:pPr>
      <w:r w:rsidRPr="00296476">
        <w:t xml:space="preserve">Best account type: </w:t>
      </w:r>
      <w:r w:rsidRPr="00296476">
        <w:rPr>
          <w:u w:val="single"/>
        </w:rPr>
        <w:t>Money Market Account or Certificate of Deposit (CD</w:t>
      </w:r>
      <w:proofErr w:type="gramStart"/>
      <w:r w:rsidRPr="00296476">
        <w:rPr>
          <w:u w:val="single"/>
        </w:rPr>
        <w:t>)_</w:t>
      </w:r>
      <w:proofErr w:type="gramEnd"/>
      <w:r w:rsidRPr="00296476">
        <w:rPr>
          <w:u w:val="single"/>
        </w:rPr>
        <w:t>_________________________</w:t>
      </w:r>
    </w:p>
    <w:p w:rsidR="00590C01" w:rsidRPr="00296476" w:rsidRDefault="00590C01" w:rsidP="00590C01">
      <w:pPr>
        <w:pStyle w:val="ListParagraph"/>
        <w:spacing w:line="240" w:lineRule="auto"/>
        <w:contextualSpacing w:val="0"/>
        <w:rPr>
          <w:u w:val="single"/>
        </w:rPr>
      </w:pPr>
      <w:r w:rsidRPr="00296476">
        <w:t xml:space="preserve">Rationale: </w:t>
      </w:r>
      <w:r w:rsidRPr="00296476">
        <w:rPr>
          <w:u w:val="single"/>
        </w:rPr>
        <w:t>Either a money market account or a certificate of deposit would be the preferable account type, because both options provide a high interest rate yields on the money deposited. In addition, these are good options, because the money will not be used in the immediate foreseeable future and withdrawals are not needed.</w:t>
      </w:r>
    </w:p>
    <w:p w:rsidR="00590C01" w:rsidRPr="00296476" w:rsidRDefault="00590C01" w:rsidP="00590C01">
      <w:pPr>
        <w:pStyle w:val="ListParagraph"/>
        <w:numPr>
          <w:ilvl w:val="0"/>
          <w:numId w:val="18"/>
        </w:numPr>
        <w:spacing w:after="160" w:line="240" w:lineRule="auto"/>
        <w:contextualSpacing w:val="0"/>
      </w:pPr>
      <w:r w:rsidRPr="00296476">
        <w:t>Before going off to college, your parents encourage you to put money aside in case of emergencies. However, you want to make the best use of your money and generate high yields from interest rates. You know you will not need to withdraw money out of this account frequently, but you will want access to in case of an emergency.</w:t>
      </w:r>
    </w:p>
    <w:p w:rsidR="00590C01" w:rsidRPr="00296476" w:rsidRDefault="00590C01" w:rsidP="00590C01">
      <w:pPr>
        <w:pStyle w:val="ListParagraph"/>
        <w:spacing w:before="240" w:after="160" w:line="240" w:lineRule="auto"/>
        <w:contextualSpacing w:val="0"/>
        <w:rPr>
          <w:u w:val="single"/>
        </w:rPr>
      </w:pPr>
      <w:r w:rsidRPr="00296476">
        <w:t xml:space="preserve">Best account type: </w:t>
      </w:r>
      <w:r w:rsidRPr="00296476">
        <w:rPr>
          <w:u w:val="single"/>
        </w:rPr>
        <w:t>Traditional Savings Account or Money Market Account_________________________</w:t>
      </w:r>
    </w:p>
    <w:p w:rsidR="00590C01" w:rsidRDefault="00590C01" w:rsidP="00590C01">
      <w:pPr>
        <w:pStyle w:val="ListParagraph"/>
        <w:spacing w:line="240" w:lineRule="auto"/>
        <w:contextualSpacing w:val="0"/>
        <w:rPr>
          <w:u w:val="single"/>
        </w:rPr>
      </w:pPr>
      <w:r w:rsidRPr="00296476">
        <w:t xml:space="preserve">Rationale: </w:t>
      </w:r>
      <w:r w:rsidRPr="00296476">
        <w:rPr>
          <w:u w:val="single"/>
        </w:rPr>
        <w:t>Both a traditional savings account or a money market account could work for this scenario. However, since money market accounts usually have a minimum balance requirement, the deposit amount will determine which account is best. In addition, since this account will be used in the case of emergencies, accessibility to the money is necessary and provided with a traditional savings account and money market.</w:t>
      </w: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p w:rsidR="009B6283" w:rsidRDefault="009B6283" w:rsidP="00590C01">
      <w:pPr>
        <w:pStyle w:val="ListParagraph"/>
        <w:spacing w:line="240" w:lineRule="auto"/>
        <w:contextualSpacing w:val="0"/>
        <w:rPr>
          <w:u w:val="single"/>
        </w:rPr>
      </w:pPr>
    </w:p>
    <w:tbl>
      <w:tblPr>
        <w:tblStyle w:val="TableGrid"/>
        <w:tblW w:w="10800" w:type="dxa"/>
        <w:tblInd w:w="108" w:type="dxa"/>
        <w:tblLook w:val="04A0" w:firstRow="1" w:lastRow="0" w:firstColumn="1" w:lastColumn="0" w:noHBand="0" w:noVBand="1"/>
      </w:tblPr>
      <w:tblGrid>
        <w:gridCol w:w="2160"/>
        <w:gridCol w:w="8640"/>
      </w:tblGrid>
      <w:tr w:rsidR="00843DE7" w:rsidTr="009B6283">
        <w:trPr>
          <w:trHeight w:val="576"/>
        </w:trPr>
        <w:tc>
          <w:tcPr>
            <w:tcW w:w="10800" w:type="dxa"/>
            <w:gridSpan w:val="2"/>
            <w:shd w:val="clear" w:color="auto" w:fill="1F497D" w:themeFill="text2"/>
            <w:vAlign w:val="center"/>
          </w:tcPr>
          <w:p w:rsidR="00843DE7" w:rsidRPr="005470FF" w:rsidRDefault="009D21D0" w:rsidP="009B6283">
            <w:pPr>
              <w:rPr>
                <w:b/>
                <w:color w:val="FFFFFF" w:themeColor="background1"/>
                <w:sz w:val="32"/>
                <w:szCs w:val="32"/>
              </w:rPr>
            </w:pPr>
            <w:r w:rsidRPr="00843DE7">
              <w:rPr>
                <w:b/>
                <w:sz w:val="24"/>
                <w:szCs w:val="24"/>
              </w:rPr>
              <w:lastRenderedPageBreak/>
              <w:br w:type="page"/>
            </w:r>
            <w:r w:rsidR="00843DE7">
              <w:rPr>
                <w:b/>
                <w:color w:val="FFFFFF" w:themeColor="background1"/>
                <w:sz w:val="32"/>
                <w:szCs w:val="32"/>
              </w:rPr>
              <w:t>Formative Performance Task 2</w:t>
            </w:r>
          </w:p>
        </w:tc>
      </w:tr>
      <w:tr w:rsidR="00803DB7" w:rsidTr="002E5D15">
        <w:trPr>
          <w:trHeight w:val="432"/>
        </w:trPr>
        <w:tc>
          <w:tcPr>
            <w:tcW w:w="2160" w:type="dxa"/>
            <w:vAlign w:val="center"/>
          </w:tcPr>
          <w:p w:rsidR="00803DB7" w:rsidRPr="005470FF" w:rsidRDefault="00803DB7" w:rsidP="009B6283">
            <w:pPr>
              <w:rPr>
                <w:b/>
                <w:color w:val="1F497D" w:themeColor="text2"/>
                <w:sz w:val="20"/>
                <w:szCs w:val="20"/>
              </w:rPr>
            </w:pPr>
            <w:r>
              <w:rPr>
                <w:b/>
                <w:color w:val="1F497D" w:themeColor="text2"/>
                <w:sz w:val="20"/>
                <w:szCs w:val="20"/>
              </w:rPr>
              <w:t>Supporting Question</w:t>
            </w:r>
          </w:p>
        </w:tc>
        <w:tc>
          <w:tcPr>
            <w:tcW w:w="8640" w:type="dxa"/>
            <w:vAlign w:val="center"/>
          </w:tcPr>
          <w:p w:rsidR="00803DB7" w:rsidRPr="00296476" w:rsidRDefault="00803DB7" w:rsidP="009B6283">
            <w:pPr>
              <w:pStyle w:val="Tabletext"/>
              <w:spacing w:before="0" w:after="0" w:line="240" w:lineRule="auto"/>
              <w:ind w:left="-25" w:hanging="25"/>
              <w:rPr>
                <w:rFonts w:asciiTheme="minorHAnsi" w:hAnsiTheme="minorHAnsi"/>
              </w:rPr>
            </w:pPr>
            <w:r w:rsidRPr="00296476">
              <w:rPr>
                <w:rFonts w:asciiTheme="minorHAnsi" w:hAnsiTheme="minorHAnsi"/>
              </w:rPr>
              <w:t>What is the benefit of keeping a checking account ledger versus checking an account online?</w:t>
            </w:r>
          </w:p>
        </w:tc>
      </w:tr>
      <w:tr w:rsidR="00803DB7" w:rsidTr="002E5D15">
        <w:trPr>
          <w:trHeight w:val="432"/>
        </w:trPr>
        <w:tc>
          <w:tcPr>
            <w:tcW w:w="2160" w:type="dxa"/>
            <w:vAlign w:val="center"/>
          </w:tcPr>
          <w:p w:rsidR="00803DB7" w:rsidRPr="005470FF" w:rsidRDefault="00803DB7" w:rsidP="009B6283">
            <w:pPr>
              <w:rPr>
                <w:b/>
                <w:color w:val="1F497D" w:themeColor="text2"/>
                <w:sz w:val="20"/>
                <w:szCs w:val="20"/>
              </w:rPr>
            </w:pPr>
            <w:r>
              <w:rPr>
                <w:b/>
                <w:color w:val="1F497D" w:themeColor="text2"/>
                <w:sz w:val="20"/>
                <w:szCs w:val="20"/>
              </w:rPr>
              <w:t>Task</w:t>
            </w:r>
          </w:p>
        </w:tc>
        <w:tc>
          <w:tcPr>
            <w:tcW w:w="8640" w:type="dxa"/>
            <w:vAlign w:val="center"/>
          </w:tcPr>
          <w:p w:rsidR="00803DB7" w:rsidRPr="00296476" w:rsidRDefault="00803DB7" w:rsidP="009B6283">
            <w:pPr>
              <w:pStyle w:val="Tabletext"/>
              <w:spacing w:before="0" w:after="0" w:line="240" w:lineRule="auto"/>
              <w:ind w:left="0"/>
              <w:rPr>
                <w:rFonts w:asciiTheme="minorHAnsi" w:hAnsiTheme="minorHAnsi"/>
              </w:rPr>
            </w:pPr>
            <w:r w:rsidRPr="00296476">
              <w:rPr>
                <w:rFonts w:asciiTheme="minorHAnsi" w:hAnsiTheme="minorHAnsi"/>
              </w:rPr>
              <w:t xml:space="preserve">Students will reconcile a checking account by applying </w:t>
            </w:r>
            <w:r>
              <w:rPr>
                <w:rFonts w:asciiTheme="minorHAnsi" w:hAnsiTheme="minorHAnsi"/>
              </w:rPr>
              <w:t xml:space="preserve">transactions, </w:t>
            </w:r>
            <w:r w:rsidRPr="00296476">
              <w:rPr>
                <w:rFonts w:asciiTheme="minorHAnsi" w:hAnsiTheme="minorHAnsi"/>
              </w:rPr>
              <w:t xml:space="preserve">deposits, </w:t>
            </w:r>
            <w:r>
              <w:rPr>
                <w:rFonts w:asciiTheme="minorHAnsi" w:hAnsiTheme="minorHAnsi"/>
              </w:rPr>
              <w:t xml:space="preserve">and </w:t>
            </w:r>
            <w:r w:rsidRPr="00296476">
              <w:rPr>
                <w:rFonts w:asciiTheme="minorHAnsi" w:hAnsiTheme="minorHAnsi"/>
              </w:rPr>
              <w:t>wit</w:t>
            </w:r>
            <w:r>
              <w:rPr>
                <w:rFonts w:asciiTheme="minorHAnsi" w:hAnsiTheme="minorHAnsi"/>
              </w:rPr>
              <w:t xml:space="preserve">hdrawals to an </w:t>
            </w:r>
            <w:r w:rsidRPr="00296476">
              <w:rPr>
                <w:rFonts w:asciiTheme="minorHAnsi" w:hAnsiTheme="minorHAnsi"/>
              </w:rPr>
              <w:t>account ledger.</w:t>
            </w:r>
          </w:p>
        </w:tc>
      </w:tr>
      <w:tr w:rsidR="00803DB7" w:rsidTr="002E5D15">
        <w:trPr>
          <w:trHeight w:val="432"/>
        </w:trPr>
        <w:tc>
          <w:tcPr>
            <w:tcW w:w="2160" w:type="dxa"/>
            <w:vAlign w:val="center"/>
          </w:tcPr>
          <w:p w:rsidR="00803DB7" w:rsidRPr="005470FF" w:rsidRDefault="00803DB7" w:rsidP="009B6283">
            <w:pPr>
              <w:rPr>
                <w:b/>
                <w:color w:val="1F497D" w:themeColor="text2"/>
                <w:sz w:val="20"/>
                <w:szCs w:val="20"/>
              </w:rPr>
            </w:pPr>
            <w:r>
              <w:rPr>
                <w:b/>
                <w:color w:val="1F497D" w:themeColor="text2"/>
                <w:sz w:val="20"/>
                <w:szCs w:val="20"/>
              </w:rPr>
              <w:t>Featured Source</w:t>
            </w:r>
          </w:p>
        </w:tc>
        <w:tc>
          <w:tcPr>
            <w:tcW w:w="8640" w:type="dxa"/>
            <w:vAlign w:val="center"/>
          </w:tcPr>
          <w:p w:rsidR="00803DB7" w:rsidRPr="00296476" w:rsidRDefault="00803DB7" w:rsidP="009B6283">
            <w:pPr>
              <w:autoSpaceDE w:val="0"/>
              <w:autoSpaceDN w:val="0"/>
              <w:adjustRightInd w:val="0"/>
              <w:rPr>
                <w:szCs w:val="20"/>
              </w:rPr>
            </w:pPr>
            <w:r w:rsidRPr="00296476">
              <w:rPr>
                <w:b/>
                <w:sz w:val="20"/>
                <w:szCs w:val="20"/>
              </w:rPr>
              <w:t>Source C:</w:t>
            </w:r>
            <w:r w:rsidRPr="00296476">
              <w:rPr>
                <w:sz w:val="20"/>
                <w:szCs w:val="20"/>
              </w:rPr>
              <w:t xml:space="preserve"> “</w:t>
            </w:r>
            <w:hyperlink r:id="rId40" w:history="1">
              <w:r w:rsidRPr="00296476">
                <w:rPr>
                  <w:rStyle w:val="Hyperlink"/>
                  <w:sz w:val="20"/>
                  <w:szCs w:val="20"/>
                </w:rPr>
                <w:t>Track Your Checking Account</w:t>
              </w:r>
            </w:hyperlink>
            <w:r w:rsidRPr="00296476">
              <w:rPr>
                <w:sz w:val="20"/>
                <w:szCs w:val="20"/>
              </w:rPr>
              <w:t>,” The Mint</w:t>
            </w:r>
          </w:p>
        </w:tc>
      </w:tr>
      <w:tr w:rsidR="00803DB7" w:rsidTr="002E5D15">
        <w:trPr>
          <w:trHeight w:val="432"/>
        </w:trPr>
        <w:tc>
          <w:tcPr>
            <w:tcW w:w="2160" w:type="dxa"/>
            <w:vAlign w:val="center"/>
          </w:tcPr>
          <w:p w:rsidR="00803DB7" w:rsidRPr="005470FF" w:rsidRDefault="00803DB7" w:rsidP="009B6283">
            <w:pPr>
              <w:rPr>
                <w:b/>
                <w:color w:val="1F497D" w:themeColor="text2"/>
                <w:sz w:val="20"/>
                <w:szCs w:val="20"/>
              </w:rPr>
            </w:pPr>
            <w:r>
              <w:rPr>
                <w:b/>
                <w:color w:val="1F497D" w:themeColor="text2"/>
                <w:sz w:val="20"/>
                <w:szCs w:val="20"/>
              </w:rPr>
              <w:t>Content and Claims</w:t>
            </w:r>
          </w:p>
        </w:tc>
        <w:tc>
          <w:tcPr>
            <w:tcW w:w="8640" w:type="dxa"/>
            <w:vAlign w:val="center"/>
          </w:tcPr>
          <w:p w:rsidR="00803DB7" w:rsidRPr="00296476" w:rsidRDefault="00803DB7" w:rsidP="009B6283">
            <w:pPr>
              <w:autoSpaceDE w:val="0"/>
              <w:autoSpaceDN w:val="0"/>
              <w:adjustRightInd w:val="0"/>
              <w:rPr>
                <w:rFonts w:cs="Calibri"/>
                <w:color w:val="000000"/>
                <w:sz w:val="20"/>
                <w:szCs w:val="20"/>
              </w:rPr>
            </w:pPr>
            <w:r w:rsidRPr="00296476">
              <w:rPr>
                <w:rFonts w:cs="Calibri"/>
                <w:color w:val="000000"/>
                <w:sz w:val="20"/>
                <w:szCs w:val="20"/>
              </w:rPr>
              <w:t>This formative performance task requires students to balance a checking account and draw conclusions to benefits of keeping a checking account ledger. (C.8.4)</w:t>
            </w:r>
          </w:p>
        </w:tc>
      </w:tr>
    </w:tbl>
    <w:p w:rsidR="00843DE7" w:rsidRDefault="00843DE7" w:rsidP="00843DE7"/>
    <w:p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803DB7" w:rsidRPr="00296476" w:rsidRDefault="00803DB7" w:rsidP="0099788E">
      <w:pPr>
        <w:autoSpaceDE w:val="0"/>
        <w:autoSpaceDN w:val="0"/>
        <w:adjustRightInd w:val="0"/>
        <w:rPr>
          <w:rStyle w:val="Hyperlink"/>
          <w:rFonts w:cstheme="minorHAnsi"/>
          <w:sz w:val="24"/>
        </w:rPr>
      </w:pPr>
      <w:r w:rsidRPr="00296476">
        <w:rPr>
          <w:rFonts w:cstheme="minorHAnsi"/>
          <w:b/>
          <w:sz w:val="24"/>
        </w:rPr>
        <w:t>Source C:</w:t>
      </w:r>
      <w:r w:rsidRPr="00296476">
        <w:rPr>
          <w:rFonts w:cstheme="minorHAnsi"/>
          <w:sz w:val="24"/>
        </w:rPr>
        <w:t xml:space="preserve"> “</w:t>
      </w:r>
      <w:hyperlink r:id="rId41" w:history="1">
        <w:r w:rsidRPr="00296476">
          <w:rPr>
            <w:rStyle w:val="Hyperlink"/>
            <w:rFonts w:cstheme="minorHAnsi"/>
            <w:sz w:val="24"/>
          </w:rPr>
          <w:t>Track Your Checking Account</w:t>
        </w:r>
      </w:hyperlink>
      <w:r w:rsidRPr="00296476">
        <w:rPr>
          <w:rFonts w:cstheme="minorHAnsi"/>
          <w:sz w:val="24"/>
        </w:rPr>
        <w:t>,” The Mint</w:t>
      </w:r>
    </w:p>
    <w:p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7D2283" w:rsidRDefault="00803DB7" w:rsidP="0099788E">
      <w:pPr>
        <w:numPr>
          <w:ilvl w:val="0"/>
          <w:numId w:val="10"/>
        </w:numPr>
        <w:contextualSpacing/>
      </w:pPr>
      <w:r w:rsidRPr="00296476">
        <w:t>Provide students with access to Source C: “Track Your Checking Account</w:t>
      </w:r>
      <w:r w:rsidR="007D2283">
        <w:t>.</w:t>
      </w:r>
      <w:r w:rsidRPr="00296476">
        <w:t xml:space="preserve">” </w:t>
      </w:r>
    </w:p>
    <w:p w:rsidR="00803DB7" w:rsidRPr="00296476" w:rsidRDefault="007D2283" w:rsidP="0099788E">
      <w:pPr>
        <w:numPr>
          <w:ilvl w:val="0"/>
          <w:numId w:val="10"/>
        </w:numPr>
        <w:contextualSpacing/>
      </w:pPr>
      <w:r>
        <w:t>Distribute</w:t>
      </w:r>
      <w:r w:rsidR="00803DB7" w:rsidRPr="00296476">
        <w:t xml:space="preserve"> a copy of the Checking Account handout on page</w:t>
      </w:r>
      <w:r>
        <w:t xml:space="preserve"> 9 to each student</w:t>
      </w:r>
      <w:r w:rsidR="00803DB7" w:rsidRPr="00296476">
        <w:t xml:space="preserve">.  </w:t>
      </w:r>
    </w:p>
    <w:p w:rsidR="00803DB7" w:rsidRPr="00296476" w:rsidRDefault="00803DB7" w:rsidP="0099788E">
      <w:pPr>
        <w:numPr>
          <w:ilvl w:val="0"/>
          <w:numId w:val="10"/>
        </w:numPr>
        <w:contextualSpacing/>
      </w:pPr>
      <w:r w:rsidRPr="00296476">
        <w:t xml:space="preserve">Read aloud the directions.  </w:t>
      </w:r>
    </w:p>
    <w:p w:rsidR="00803DB7" w:rsidRPr="00296476" w:rsidRDefault="00803DB7" w:rsidP="0099788E">
      <w:pPr>
        <w:numPr>
          <w:ilvl w:val="0"/>
          <w:numId w:val="10"/>
        </w:numPr>
        <w:contextualSpacing/>
      </w:pPr>
      <w:r w:rsidRPr="00296476">
        <w:t>Ask students to read “Track Your Checking Account” and complete the Checking Account handout.</w:t>
      </w:r>
    </w:p>
    <w:p w:rsidR="00803DB7" w:rsidRPr="00296476" w:rsidRDefault="00803DB7" w:rsidP="0099788E">
      <w:pPr>
        <w:numPr>
          <w:ilvl w:val="0"/>
          <w:numId w:val="10"/>
        </w:numPr>
        <w:contextualSpacing/>
      </w:pPr>
      <w:r w:rsidRPr="00296476">
        <w:t>Then ask students to click on the hyperlink “Ready to get some practice?” and go through the process of balancing a checking account. Have students record the process on the handout.</w:t>
      </w:r>
    </w:p>
    <w:p w:rsidR="00803DB7" w:rsidRPr="00296476" w:rsidRDefault="00803DB7" w:rsidP="0099788E">
      <w:pPr>
        <w:numPr>
          <w:ilvl w:val="0"/>
          <w:numId w:val="10"/>
        </w:numPr>
        <w:contextualSpacing/>
      </w:pPr>
      <w:r w:rsidRPr="00296476">
        <w:t>Then, divide the class into pairs using an established classroom routine.</w:t>
      </w:r>
    </w:p>
    <w:p w:rsidR="00803DB7" w:rsidRPr="00296476" w:rsidRDefault="00803DB7" w:rsidP="0099788E">
      <w:pPr>
        <w:numPr>
          <w:ilvl w:val="0"/>
          <w:numId w:val="10"/>
        </w:numPr>
        <w:contextualSpacing/>
      </w:pPr>
      <w:r w:rsidRPr="00296476">
        <w:t xml:space="preserve">Pass out the “Track Your Checking Account Cards” on the next page. Each pair of students should be given four cards. </w:t>
      </w:r>
    </w:p>
    <w:p w:rsidR="00803DB7" w:rsidRPr="00296476" w:rsidRDefault="000D3B95" w:rsidP="0099788E">
      <w:pPr>
        <w:numPr>
          <w:ilvl w:val="0"/>
          <w:numId w:val="10"/>
        </w:numPr>
        <w:contextualSpacing/>
      </w:pPr>
      <w:r>
        <w:t>Have students</w:t>
      </w:r>
      <w:r w:rsidR="00803DB7" w:rsidRPr="00296476">
        <w:t xml:space="preserve"> reconcile a checking account by completing the second portion of the handout and applying deposits, withdrawals, and transactions on their checking account ledger. After their first four transactions are recorded, partners should compare ledgers and discuss any discrepancies. </w:t>
      </w:r>
    </w:p>
    <w:p w:rsidR="00803DB7" w:rsidRPr="00296476" w:rsidRDefault="00803DB7" w:rsidP="0099788E">
      <w:pPr>
        <w:numPr>
          <w:ilvl w:val="0"/>
          <w:numId w:val="10"/>
        </w:numPr>
        <w:contextualSpacing/>
      </w:pPr>
      <w:r w:rsidRPr="00296476">
        <w:t xml:space="preserve">Pairs will then swap “Track Your Checking Account” cards with another group and repeat the process. </w:t>
      </w:r>
      <w:r w:rsidR="000D3B95">
        <w:t>Have s</w:t>
      </w:r>
      <w:r w:rsidRPr="00296476">
        <w:t>tudents continue the process until all cards have been recorded.</w:t>
      </w:r>
    </w:p>
    <w:p w:rsidR="00803DB7" w:rsidRDefault="00803DB7" w:rsidP="0099788E">
      <w:pPr>
        <w:numPr>
          <w:ilvl w:val="0"/>
          <w:numId w:val="10"/>
        </w:numPr>
        <w:contextualSpacing/>
      </w:pPr>
      <w:r w:rsidRPr="00296476">
        <w:t xml:space="preserve">If you do not have access to a computer lab for students to complete this step, download the PDF version </w:t>
      </w:r>
      <w:hyperlink r:id="rId42" w:history="1">
        <w:r w:rsidRPr="00296476">
          <w:rPr>
            <w:rStyle w:val="Hyperlink"/>
          </w:rPr>
          <w:t>here</w:t>
        </w:r>
      </w:hyperlink>
      <w:r w:rsidRPr="00296476">
        <w:t xml:space="preserve">. </w:t>
      </w: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803DB7" w:rsidRDefault="00803DB7" w:rsidP="00803DB7">
      <w:pPr>
        <w:spacing w:line="240" w:lineRule="auto"/>
        <w:contextualSpacing/>
      </w:pPr>
    </w:p>
    <w:p w:rsidR="009B6283" w:rsidRDefault="009B6283" w:rsidP="00803DB7">
      <w:pPr>
        <w:spacing w:line="240" w:lineRule="auto"/>
        <w:contextualSpacing/>
      </w:pPr>
    </w:p>
    <w:p w:rsidR="009B6283" w:rsidRDefault="009B6283" w:rsidP="00803DB7">
      <w:pPr>
        <w:spacing w:line="240" w:lineRule="auto"/>
        <w:contextualSpacing/>
      </w:pPr>
    </w:p>
    <w:p w:rsidR="009B6283" w:rsidRDefault="009B6283" w:rsidP="00803DB7">
      <w:pPr>
        <w:spacing w:line="240" w:lineRule="auto"/>
        <w:contextualSpacing/>
      </w:pPr>
    </w:p>
    <w:p w:rsidR="009B6283" w:rsidRDefault="009B6283" w:rsidP="00803DB7">
      <w:pPr>
        <w:spacing w:line="240" w:lineRule="auto"/>
        <w:contextualSpacing/>
      </w:pPr>
    </w:p>
    <w:p w:rsidR="00803DB7" w:rsidRPr="00296476" w:rsidRDefault="00803DB7" w:rsidP="009B6283">
      <w:pPr>
        <w:spacing w:after="0" w:line="240" w:lineRule="auto"/>
        <w:jc w:val="center"/>
        <w:rPr>
          <w:b/>
        </w:rPr>
      </w:pPr>
      <w:r w:rsidRPr="00296476">
        <w:rPr>
          <w:b/>
        </w:rPr>
        <w:lastRenderedPageBreak/>
        <w:t>Track Your Checking Account Cards</w:t>
      </w:r>
    </w:p>
    <w:p w:rsidR="00803DB7" w:rsidRPr="00296476" w:rsidRDefault="00803DB7" w:rsidP="00803DB7">
      <w:pPr>
        <w:spacing w:after="0" w:line="240" w:lineRule="auto"/>
        <w:rPr>
          <w:b/>
        </w:rPr>
      </w:pPr>
    </w:p>
    <w:tbl>
      <w:tblPr>
        <w:tblStyle w:val="TableGrid"/>
        <w:tblW w:w="0" w:type="auto"/>
        <w:tblLook w:val="04A0" w:firstRow="1" w:lastRow="0" w:firstColumn="1" w:lastColumn="0" w:noHBand="0" w:noVBand="1"/>
      </w:tblPr>
      <w:tblGrid>
        <w:gridCol w:w="2158"/>
        <w:gridCol w:w="2158"/>
        <w:gridCol w:w="2158"/>
        <w:gridCol w:w="2158"/>
        <w:gridCol w:w="2158"/>
      </w:tblGrid>
      <w:tr w:rsidR="00803DB7" w:rsidRPr="00296476" w:rsidTr="009B6283">
        <w:tc>
          <w:tcPr>
            <w:tcW w:w="2158" w:type="dxa"/>
            <w:vAlign w:val="center"/>
          </w:tcPr>
          <w:p w:rsidR="00803DB7" w:rsidRPr="00296476" w:rsidRDefault="00803DB7" w:rsidP="009B6283">
            <w:pPr>
              <w:jc w:val="center"/>
              <w:rPr>
                <w:b/>
                <w:sz w:val="28"/>
              </w:rPr>
            </w:pPr>
            <w:r w:rsidRPr="00296476">
              <w:rPr>
                <w:b/>
                <w:sz w:val="28"/>
              </w:rPr>
              <w:t>ATM Withdrawal-</w:t>
            </w:r>
          </w:p>
          <w:p w:rsidR="00803DB7" w:rsidRPr="00296476" w:rsidRDefault="00803DB7" w:rsidP="009B6283">
            <w:pPr>
              <w:jc w:val="center"/>
              <w:rPr>
                <w:b/>
                <w:sz w:val="28"/>
              </w:rPr>
            </w:pPr>
            <w:r w:rsidRPr="00296476">
              <w:rPr>
                <w:b/>
                <w:sz w:val="28"/>
              </w:rPr>
              <w:t>Sara’s Birthday</w:t>
            </w:r>
          </w:p>
          <w:p w:rsidR="00803DB7" w:rsidRPr="00296476" w:rsidRDefault="00803DB7" w:rsidP="009B6283">
            <w:pPr>
              <w:jc w:val="center"/>
              <w:rPr>
                <w:b/>
                <w:sz w:val="28"/>
              </w:rPr>
            </w:pPr>
            <w:r w:rsidRPr="00296476">
              <w:rPr>
                <w:b/>
                <w:sz w:val="28"/>
              </w:rPr>
              <w:t>$20</w:t>
            </w:r>
          </w:p>
        </w:tc>
        <w:tc>
          <w:tcPr>
            <w:tcW w:w="2158" w:type="dxa"/>
            <w:vAlign w:val="center"/>
          </w:tcPr>
          <w:p w:rsidR="00803DB7" w:rsidRPr="00296476" w:rsidRDefault="00803DB7" w:rsidP="009B6283">
            <w:pPr>
              <w:jc w:val="center"/>
              <w:rPr>
                <w:b/>
                <w:sz w:val="28"/>
              </w:rPr>
            </w:pPr>
            <w:r w:rsidRPr="00296476">
              <w:rPr>
                <w:b/>
                <w:sz w:val="28"/>
              </w:rPr>
              <w:t>School Supplies- Check #104</w:t>
            </w:r>
          </w:p>
          <w:p w:rsidR="00803DB7" w:rsidRPr="00296476" w:rsidRDefault="00803DB7" w:rsidP="009B6283">
            <w:pPr>
              <w:jc w:val="center"/>
              <w:rPr>
                <w:b/>
                <w:sz w:val="28"/>
              </w:rPr>
            </w:pPr>
            <w:r w:rsidRPr="00296476">
              <w:rPr>
                <w:b/>
                <w:sz w:val="28"/>
              </w:rPr>
              <w:t>$18.95</w:t>
            </w:r>
          </w:p>
        </w:tc>
        <w:tc>
          <w:tcPr>
            <w:tcW w:w="2158" w:type="dxa"/>
            <w:vAlign w:val="center"/>
          </w:tcPr>
          <w:p w:rsidR="00803DB7" w:rsidRPr="00296476" w:rsidRDefault="00803DB7" w:rsidP="009B6283">
            <w:pPr>
              <w:jc w:val="center"/>
              <w:rPr>
                <w:b/>
                <w:sz w:val="28"/>
              </w:rPr>
            </w:pPr>
            <w:r w:rsidRPr="00296476">
              <w:rPr>
                <w:b/>
                <w:sz w:val="28"/>
              </w:rPr>
              <w:t>Paycheck for March 15-31</w:t>
            </w:r>
            <w:r w:rsidRPr="00296476">
              <w:rPr>
                <w:b/>
                <w:sz w:val="28"/>
                <w:vertAlign w:val="superscript"/>
              </w:rPr>
              <w:t>th</w:t>
            </w:r>
          </w:p>
          <w:p w:rsidR="00803DB7" w:rsidRPr="00296476" w:rsidRDefault="00803DB7" w:rsidP="009B6283">
            <w:pPr>
              <w:jc w:val="center"/>
              <w:rPr>
                <w:b/>
                <w:sz w:val="28"/>
              </w:rPr>
            </w:pPr>
            <w:r w:rsidRPr="00296476">
              <w:rPr>
                <w:b/>
                <w:sz w:val="28"/>
              </w:rPr>
              <w:t>$164</w:t>
            </w:r>
          </w:p>
        </w:tc>
        <w:tc>
          <w:tcPr>
            <w:tcW w:w="2158" w:type="dxa"/>
            <w:vAlign w:val="center"/>
          </w:tcPr>
          <w:p w:rsidR="00803DB7" w:rsidRPr="00296476" w:rsidRDefault="00803DB7" w:rsidP="009B6283">
            <w:pPr>
              <w:jc w:val="center"/>
              <w:rPr>
                <w:b/>
                <w:sz w:val="28"/>
              </w:rPr>
            </w:pPr>
            <w:r w:rsidRPr="00296476">
              <w:rPr>
                <w:b/>
                <w:sz w:val="28"/>
              </w:rPr>
              <w:t>Prom Tickets</w:t>
            </w:r>
          </w:p>
          <w:p w:rsidR="00803DB7" w:rsidRPr="00296476" w:rsidRDefault="00803DB7" w:rsidP="009B6283">
            <w:pPr>
              <w:jc w:val="center"/>
              <w:rPr>
                <w:b/>
                <w:sz w:val="28"/>
              </w:rPr>
            </w:pPr>
            <w:r w:rsidRPr="00296476">
              <w:rPr>
                <w:b/>
                <w:sz w:val="28"/>
              </w:rPr>
              <w:t>Check #105</w:t>
            </w:r>
          </w:p>
          <w:p w:rsidR="00803DB7" w:rsidRPr="00296476" w:rsidRDefault="00803DB7" w:rsidP="009B6283">
            <w:pPr>
              <w:jc w:val="center"/>
              <w:rPr>
                <w:b/>
                <w:sz w:val="28"/>
              </w:rPr>
            </w:pPr>
            <w:r w:rsidRPr="00296476">
              <w:rPr>
                <w:b/>
                <w:sz w:val="28"/>
              </w:rPr>
              <w:t>$80</w:t>
            </w:r>
          </w:p>
        </w:tc>
        <w:tc>
          <w:tcPr>
            <w:tcW w:w="2158" w:type="dxa"/>
            <w:vAlign w:val="center"/>
          </w:tcPr>
          <w:p w:rsidR="00803DB7" w:rsidRPr="00296476" w:rsidRDefault="00803DB7" w:rsidP="009B6283">
            <w:pPr>
              <w:jc w:val="center"/>
              <w:rPr>
                <w:b/>
                <w:sz w:val="28"/>
              </w:rPr>
            </w:pPr>
            <w:r w:rsidRPr="00296476">
              <w:rPr>
                <w:b/>
                <w:sz w:val="28"/>
              </w:rPr>
              <w:t>iTunes Purchase (online)</w:t>
            </w:r>
          </w:p>
          <w:p w:rsidR="00803DB7" w:rsidRPr="00296476" w:rsidRDefault="00803DB7" w:rsidP="009B6283">
            <w:pPr>
              <w:jc w:val="center"/>
              <w:rPr>
                <w:b/>
                <w:sz w:val="28"/>
              </w:rPr>
            </w:pPr>
            <w:r w:rsidRPr="00296476">
              <w:rPr>
                <w:b/>
                <w:sz w:val="28"/>
              </w:rPr>
              <w:t>$2.99</w:t>
            </w:r>
          </w:p>
        </w:tc>
      </w:tr>
      <w:tr w:rsidR="00803DB7" w:rsidRPr="00296476" w:rsidTr="009B6283">
        <w:tc>
          <w:tcPr>
            <w:tcW w:w="2158" w:type="dxa"/>
            <w:vAlign w:val="center"/>
          </w:tcPr>
          <w:p w:rsidR="00803DB7" w:rsidRPr="00296476" w:rsidRDefault="00803DB7" w:rsidP="009B6283">
            <w:pPr>
              <w:jc w:val="center"/>
              <w:rPr>
                <w:sz w:val="28"/>
              </w:rPr>
            </w:pPr>
            <w:r w:rsidRPr="00296476">
              <w:rPr>
                <w:sz w:val="28"/>
              </w:rPr>
              <w:t>Cane’s Dinner</w:t>
            </w:r>
          </w:p>
          <w:p w:rsidR="00803DB7" w:rsidRPr="00296476" w:rsidRDefault="00803DB7" w:rsidP="009B6283">
            <w:pPr>
              <w:jc w:val="center"/>
              <w:rPr>
                <w:sz w:val="28"/>
              </w:rPr>
            </w:pPr>
            <w:r w:rsidRPr="00296476">
              <w:rPr>
                <w:sz w:val="28"/>
              </w:rPr>
              <w:t>Debit Card Purchase</w:t>
            </w:r>
          </w:p>
          <w:p w:rsidR="00803DB7" w:rsidRPr="00296476" w:rsidRDefault="00803DB7" w:rsidP="009B6283">
            <w:pPr>
              <w:jc w:val="center"/>
              <w:rPr>
                <w:sz w:val="28"/>
              </w:rPr>
            </w:pPr>
            <w:r w:rsidRPr="00296476">
              <w:rPr>
                <w:sz w:val="28"/>
              </w:rPr>
              <w:t>$7.49</w:t>
            </w:r>
          </w:p>
        </w:tc>
        <w:tc>
          <w:tcPr>
            <w:tcW w:w="2158" w:type="dxa"/>
            <w:vAlign w:val="center"/>
          </w:tcPr>
          <w:p w:rsidR="00803DB7" w:rsidRPr="00296476" w:rsidRDefault="00803DB7" w:rsidP="009B6283">
            <w:pPr>
              <w:jc w:val="center"/>
              <w:rPr>
                <w:sz w:val="28"/>
              </w:rPr>
            </w:pPr>
            <w:r w:rsidRPr="00296476">
              <w:rPr>
                <w:sz w:val="28"/>
              </w:rPr>
              <w:t>Birthday Money Deposit</w:t>
            </w:r>
          </w:p>
          <w:p w:rsidR="00803DB7" w:rsidRPr="00296476" w:rsidRDefault="00803DB7" w:rsidP="009B6283">
            <w:pPr>
              <w:jc w:val="center"/>
              <w:rPr>
                <w:sz w:val="28"/>
              </w:rPr>
            </w:pPr>
            <w:r w:rsidRPr="00296476">
              <w:rPr>
                <w:sz w:val="28"/>
              </w:rPr>
              <w:t>$50</w:t>
            </w:r>
          </w:p>
        </w:tc>
        <w:tc>
          <w:tcPr>
            <w:tcW w:w="2158" w:type="dxa"/>
            <w:vAlign w:val="center"/>
          </w:tcPr>
          <w:p w:rsidR="00803DB7" w:rsidRPr="00296476" w:rsidRDefault="00803DB7" w:rsidP="009B6283">
            <w:pPr>
              <w:jc w:val="center"/>
              <w:rPr>
                <w:sz w:val="28"/>
              </w:rPr>
            </w:pPr>
            <w:r w:rsidRPr="00296476">
              <w:rPr>
                <w:sz w:val="28"/>
              </w:rPr>
              <w:t>Gas</w:t>
            </w:r>
          </w:p>
          <w:p w:rsidR="00803DB7" w:rsidRPr="00296476" w:rsidRDefault="00803DB7" w:rsidP="009B6283">
            <w:pPr>
              <w:jc w:val="center"/>
              <w:rPr>
                <w:sz w:val="28"/>
              </w:rPr>
            </w:pPr>
            <w:r w:rsidRPr="00296476">
              <w:rPr>
                <w:sz w:val="28"/>
              </w:rPr>
              <w:t>Debit Card Purchase</w:t>
            </w:r>
          </w:p>
          <w:p w:rsidR="00803DB7" w:rsidRPr="00296476" w:rsidRDefault="00803DB7" w:rsidP="009B6283">
            <w:pPr>
              <w:jc w:val="center"/>
              <w:rPr>
                <w:sz w:val="28"/>
              </w:rPr>
            </w:pPr>
            <w:r w:rsidRPr="00296476">
              <w:rPr>
                <w:sz w:val="28"/>
              </w:rPr>
              <w:t>$15</w:t>
            </w:r>
          </w:p>
        </w:tc>
        <w:tc>
          <w:tcPr>
            <w:tcW w:w="2158" w:type="dxa"/>
            <w:vAlign w:val="center"/>
          </w:tcPr>
          <w:p w:rsidR="00803DB7" w:rsidRPr="00296476" w:rsidRDefault="00803DB7" w:rsidP="009B6283">
            <w:pPr>
              <w:jc w:val="center"/>
              <w:rPr>
                <w:sz w:val="28"/>
              </w:rPr>
            </w:pPr>
            <w:r w:rsidRPr="00296476">
              <w:rPr>
                <w:sz w:val="28"/>
              </w:rPr>
              <w:t>Movie Theater</w:t>
            </w:r>
            <w:r w:rsidRPr="00296476">
              <w:rPr>
                <w:sz w:val="28"/>
              </w:rPr>
              <w:br/>
              <w:t>Debit Card Purchase</w:t>
            </w:r>
          </w:p>
          <w:p w:rsidR="00803DB7" w:rsidRPr="00296476" w:rsidRDefault="00803DB7" w:rsidP="009B6283">
            <w:pPr>
              <w:jc w:val="center"/>
              <w:rPr>
                <w:sz w:val="28"/>
              </w:rPr>
            </w:pPr>
            <w:r w:rsidRPr="00296476">
              <w:rPr>
                <w:sz w:val="28"/>
              </w:rPr>
              <w:t>$12</w:t>
            </w:r>
          </w:p>
        </w:tc>
        <w:tc>
          <w:tcPr>
            <w:tcW w:w="2158" w:type="dxa"/>
            <w:vAlign w:val="center"/>
          </w:tcPr>
          <w:p w:rsidR="00803DB7" w:rsidRPr="00296476" w:rsidRDefault="00803DB7" w:rsidP="009B6283">
            <w:pPr>
              <w:jc w:val="center"/>
              <w:rPr>
                <w:sz w:val="28"/>
              </w:rPr>
            </w:pPr>
            <w:r w:rsidRPr="00296476">
              <w:rPr>
                <w:sz w:val="28"/>
              </w:rPr>
              <w:t>Academy Sports- New Tennis Shoes</w:t>
            </w:r>
          </w:p>
          <w:p w:rsidR="00803DB7" w:rsidRPr="00296476" w:rsidRDefault="00803DB7" w:rsidP="009B6283">
            <w:pPr>
              <w:jc w:val="center"/>
              <w:rPr>
                <w:sz w:val="28"/>
              </w:rPr>
            </w:pPr>
            <w:r w:rsidRPr="00296476">
              <w:rPr>
                <w:sz w:val="28"/>
              </w:rPr>
              <w:t>Check #106</w:t>
            </w:r>
          </w:p>
          <w:p w:rsidR="00803DB7" w:rsidRPr="00296476" w:rsidRDefault="00803DB7" w:rsidP="009B6283">
            <w:pPr>
              <w:jc w:val="center"/>
              <w:rPr>
                <w:b/>
                <w:sz w:val="28"/>
              </w:rPr>
            </w:pPr>
            <w:r w:rsidRPr="00296476">
              <w:rPr>
                <w:sz w:val="28"/>
              </w:rPr>
              <w:t>$54.98</w:t>
            </w:r>
          </w:p>
        </w:tc>
      </w:tr>
      <w:tr w:rsidR="00803DB7" w:rsidRPr="00296476" w:rsidTr="009B6283">
        <w:tc>
          <w:tcPr>
            <w:tcW w:w="2158" w:type="dxa"/>
            <w:vAlign w:val="center"/>
          </w:tcPr>
          <w:p w:rsidR="00803DB7" w:rsidRPr="00296476" w:rsidRDefault="00803DB7" w:rsidP="009B6283">
            <w:pPr>
              <w:jc w:val="center"/>
              <w:rPr>
                <w:b/>
                <w:sz w:val="28"/>
              </w:rPr>
            </w:pPr>
            <w:r w:rsidRPr="00296476">
              <w:rPr>
                <w:b/>
                <w:sz w:val="28"/>
              </w:rPr>
              <w:t xml:space="preserve">Starbucks </w:t>
            </w:r>
            <w:r w:rsidRPr="00296476">
              <w:rPr>
                <w:b/>
                <w:sz w:val="28"/>
              </w:rPr>
              <w:br/>
              <w:t>Debit Card Purchase</w:t>
            </w:r>
          </w:p>
          <w:p w:rsidR="00803DB7" w:rsidRPr="00296476" w:rsidRDefault="00803DB7" w:rsidP="009B6283">
            <w:pPr>
              <w:jc w:val="center"/>
              <w:rPr>
                <w:b/>
                <w:sz w:val="28"/>
              </w:rPr>
            </w:pPr>
            <w:r w:rsidRPr="00296476">
              <w:rPr>
                <w:b/>
                <w:sz w:val="28"/>
              </w:rPr>
              <w:t>$4.29</w:t>
            </w:r>
          </w:p>
        </w:tc>
        <w:tc>
          <w:tcPr>
            <w:tcW w:w="2158" w:type="dxa"/>
            <w:vAlign w:val="center"/>
          </w:tcPr>
          <w:p w:rsidR="00803DB7" w:rsidRPr="00296476" w:rsidRDefault="00803DB7" w:rsidP="009B6283">
            <w:pPr>
              <w:jc w:val="center"/>
              <w:rPr>
                <w:b/>
                <w:sz w:val="28"/>
              </w:rPr>
            </w:pPr>
            <w:r w:rsidRPr="00296476">
              <w:rPr>
                <w:b/>
                <w:sz w:val="28"/>
              </w:rPr>
              <w:t>AT &amp; T Phone Bill</w:t>
            </w:r>
          </w:p>
          <w:p w:rsidR="00803DB7" w:rsidRPr="00296476" w:rsidRDefault="00803DB7" w:rsidP="009B6283">
            <w:pPr>
              <w:jc w:val="center"/>
              <w:rPr>
                <w:b/>
                <w:sz w:val="28"/>
              </w:rPr>
            </w:pPr>
            <w:r w:rsidRPr="00296476">
              <w:rPr>
                <w:b/>
                <w:sz w:val="28"/>
              </w:rPr>
              <w:t>Check #107</w:t>
            </w:r>
          </w:p>
          <w:p w:rsidR="00803DB7" w:rsidRPr="00296476" w:rsidRDefault="00803DB7" w:rsidP="009B6283">
            <w:pPr>
              <w:jc w:val="center"/>
              <w:rPr>
                <w:b/>
                <w:sz w:val="28"/>
              </w:rPr>
            </w:pPr>
            <w:r w:rsidRPr="00296476">
              <w:rPr>
                <w:b/>
                <w:sz w:val="28"/>
              </w:rPr>
              <w:t>$34.99</w:t>
            </w:r>
          </w:p>
        </w:tc>
        <w:tc>
          <w:tcPr>
            <w:tcW w:w="2158" w:type="dxa"/>
            <w:vAlign w:val="center"/>
          </w:tcPr>
          <w:p w:rsidR="00803DB7" w:rsidRPr="00296476" w:rsidRDefault="00803DB7" w:rsidP="009B6283">
            <w:pPr>
              <w:jc w:val="center"/>
              <w:rPr>
                <w:b/>
                <w:sz w:val="28"/>
              </w:rPr>
            </w:pPr>
            <w:r w:rsidRPr="00296476">
              <w:rPr>
                <w:b/>
                <w:sz w:val="28"/>
              </w:rPr>
              <w:t>Great Clips Hair Cut</w:t>
            </w:r>
          </w:p>
          <w:p w:rsidR="00803DB7" w:rsidRPr="00296476" w:rsidRDefault="00803DB7" w:rsidP="009B6283">
            <w:pPr>
              <w:jc w:val="center"/>
              <w:rPr>
                <w:b/>
                <w:sz w:val="28"/>
              </w:rPr>
            </w:pPr>
            <w:r w:rsidRPr="00296476">
              <w:rPr>
                <w:b/>
                <w:sz w:val="28"/>
              </w:rPr>
              <w:t>Check #108</w:t>
            </w:r>
          </w:p>
          <w:p w:rsidR="00803DB7" w:rsidRPr="00296476" w:rsidRDefault="00803DB7" w:rsidP="009B6283">
            <w:pPr>
              <w:jc w:val="center"/>
              <w:rPr>
                <w:b/>
                <w:sz w:val="28"/>
              </w:rPr>
            </w:pPr>
            <w:r w:rsidRPr="00296476">
              <w:rPr>
                <w:b/>
                <w:sz w:val="28"/>
              </w:rPr>
              <w:t>$15</w:t>
            </w:r>
          </w:p>
        </w:tc>
        <w:tc>
          <w:tcPr>
            <w:tcW w:w="2158" w:type="dxa"/>
            <w:vAlign w:val="center"/>
          </w:tcPr>
          <w:p w:rsidR="00803DB7" w:rsidRPr="00296476" w:rsidRDefault="00803DB7" w:rsidP="009B6283">
            <w:pPr>
              <w:jc w:val="center"/>
              <w:rPr>
                <w:b/>
                <w:sz w:val="28"/>
              </w:rPr>
            </w:pPr>
            <w:r w:rsidRPr="00296476">
              <w:rPr>
                <w:b/>
                <w:sz w:val="28"/>
              </w:rPr>
              <w:t xml:space="preserve">Hollister Co. </w:t>
            </w:r>
          </w:p>
          <w:p w:rsidR="00803DB7" w:rsidRPr="00296476" w:rsidRDefault="00803DB7" w:rsidP="009B6283">
            <w:pPr>
              <w:jc w:val="center"/>
              <w:rPr>
                <w:b/>
                <w:sz w:val="28"/>
              </w:rPr>
            </w:pPr>
            <w:r w:rsidRPr="00296476">
              <w:rPr>
                <w:b/>
                <w:sz w:val="28"/>
              </w:rPr>
              <w:t>Debit Card Purchase</w:t>
            </w:r>
          </w:p>
          <w:p w:rsidR="00803DB7" w:rsidRPr="00296476" w:rsidRDefault="00803DB7" w:rsidP="009B6283">
            <w:pPr>
              <w:jc w:val="center"/>
              <w:rPr>
                <w:b/>
                <w:sz w:val="28"/>
              </w:rPr>
            </w:pPr>
            <w:r w:rsidRPr="00296476">
              <w:rPr>
                <w:b/>
                <w:sz w:val="28"/>
              </w:rPr>
              <w:t>$66.24</w:t>
            </w:r>
          </w:p>
        </w:tc>
        <w:tc>
          <w:tcPr>
            <w:tcW w:w="2158" w:type="dxa"/>
            <w:vAlign w:val="center"/>
          </w:tcPr>
          <w:p w:rsidR="00803DB7" w:rsidRPr="00296476" w:rsidRDefault="00803DB7" w:rsidP="009B6283">
            <w:pPr>
              <w:jc w:val="center"/>
              <w:rPr>
                <w:b/>
                <w:sz w:val="28"/>
              </w:rPr>
            </w:pPr>
            <w:r w:rsidRPr="00296476">
              <w:rPr>
                <w:b/>
                <w:sz w:val="28"/>
              </w:rPr>
              <w:t xml:space="preserve">Paycheck for April </w:t>
            </w:r>
            <w:r w:rsidRPr="00296476">
              <w:rPr>
                <w:b/>
                <w:sz w:val="28"/>
              </w:rPr>
              <w:br/>
              <w:t>1-14</w:t>
            </w:r>
            <w:r w:rsidRPr="00296476">
              <w:rPr>
                <w:b/>
                <w:sz w:val="28"/>
                <w:vertAlign w:val="superscript"/>
              </w:rPr>
              <w:t>th</w:t>
            </w:r>
          </w:p>
          <w:p w:rsidR="00803DB7" w:rsidRPr="00296476" w:rsidRDefault="00803DB7" w:rsidP="009B6283">
            <w:pPr>
              <w:jc w:val="center"/>
              <w:rPr>
                <w:b/>
                <w:sz w:val="28"/>
              </w:rPr>
            </w:pPr>
            <w:r w:rsidRPr="00296476">
              <w:rPr>
                <w:b/>
                <w:sz w:val="28"/>
              </w:rPr>
              <w:t>$190</w:t>
            </w:r>
          </w:p>
        </w:tc>
      </w:tr>
      <w:tr w:rsidR="00803DB7" w:rsidRPr="00296476" w:rsidTr="009B6283">
        <w:tc>
          <w:tcPr>
            <w:tcW w:w="2158" w:type="dxa"/>
            <w:vAlign w:val="center"/>
          </w:tcPr>
          <w:p w:rsidR="00803DB7" w:rsidRPr="00296476" w:rsidRDefault="00803DB7" w:rsidP="009B6283">
            <w:pPr>
              <w:jc w:val="center"/>
              <w:rPr>
                <w:sz w:val="28"/>
              </w:rPr>
            </w:pPr>
            <w:r w:rsidRPr="00296476">
              <w:rPr>
                <w:sz w:val="28"/>
              </w:rPr>
              <w:t>ATM Overdraft Fee</w:t>
            </w:r>
          </w:p>
          <w:p w:rsidR="00803DB7" w:rsidRPr="00296476" w:rsidRDefault="00803DB7" w:rsidP="009B6283">
            <w:pPr>
              <w:jc w:val="center"/>
              <w:rPr>
                <w:sz w:val="28"/>
              </w:rPr>
            </w:pPr>
            <w:r w:rsidRPr="00296476">
              <w:rPr>
                <w:sz w:val="28"/>
              </w:rPr>
              <w:t>April 1</w:t>
            </w:r>
            <w:r w:rsidRPr="00296476">
              <w:rPr>
                <w:sz w:val="28"/>
                <w:vertAlign w:val="superscript"/>
              </w:rPr>
              <w:t>st</w:t>
            </w:r>
          </w:p>
          <w:p w:rsidR="00803DB7" w:rsidRPr="00296476" w:rsidRDefault="00803DB7" w:rsidP="009B6283">
            <w:pPr>
              <w:jc w:val="center"/>
              <w:rPr>
                <w:sz w:val="28"/>
              </w:rPr>
            </w:pPr>
            <w:r w:rsidRPr="00296476">
              <w:rPr>
                <w:sz w:val="28"/>
              </w:rPr>
              <w:t>$15</w:t>
            </w:r>
          </w:p>
        </w:tc>
        <w:tc>
          <w:tcPr>
            <w:tcW w:w="2158" w:type="dxa"/>
            <w:vAlign w:val="center"/>
          </w:tcPr>
          <w:p w:rsidR="00803DB7" w:rsidRPr="00296476" w:rsidRDefault="00803DB7" w:rsidP="009B6283">
            <w:pPr>
              <w:jc w:val="center"/>
              <w:rPr>
                <w:sz w:val="28"/>
              </w:rPr>
            </w:pPr>
            <w:r w:rsidRPr="00296476">
              <w:rPr>
                <w:sz w:val="28"/>
              </w:rPr>
              <w:t xml:space="preserve">Gas </w:t>
            </w:r>
          </w:p>
          <w:p w:rsidR="00803DB7" w:rsidRPr="00296476" w:rsidRDefault="00803DB7" w:rsidP="009B6283">
            <w:pPr>
              <w:jc w:val="center"/>
              <w:rPr>
                <w:sz w:val="28"/>
              </w:rPr>
            </w:pPr>
            <w:r w:rsidRPr="00296476">
              <w:rPr>
                <w:sz w:val="28"/>
              </w:rPr>
              <w:t>Debit Card Purchase</w:t>
            </w:r>
          </w:p>
          <w:p w:rsidR="00803DB7" w:rsidRPr="00296476" w:rsidRDefault="00803DB7" w:rsidP="009B6283">
            <w:pPr>
              <w:jc w:val="center"/>
              <w:rPr>
                <w:sz w:val="28"/>
              </w:rPr>
            </w:pPr>
            <w:r w:rsidRPr="00296476">
              <w:rPr>
                <w:sz w:val="28"/>
              </w:rPr>
              <w:t>$24</w:t>
            </w:r>
          </w:p>
        </w:tc>
        <w:tc>
          <w:tcPr>
            <w:tcW w:w="2158" w:type="dxa"/>
            <w:vAlign w:val="center"/>
          </w:tcPr>
          <w:p w:rsidR="00803DB7" w:rsidRPr="00296476" w:rsidRDefault="00803DB7" w:rsidP="009B6283">
            <w:pPr>
              <w:jc w:val="center"/>
              <w:rPr>
                <w:sz w:val="28"/>
              </w:rPr>
            </w:pPr>
            <w:r w:rsidRPr="00296476">
              <w:rPr>
                <w:sz w:val="28"/>
              </w:rPr>
              <w:t>ATM Withdrawal- $40</w:t>
            </w:r>
          </w:p>
        </w:tc>
        <w:tc>
          <w:tcPr>
            <w:tcW w:w="2158" w:type="dxa"/>
            <w:vAlign w:val="center"/>
          </w:tcPr>
          <w:p w:rsidR="00803DB7" w:rsidRPr="00296476" w:rsidRDefault="00803DB7" w:rsidP="009B6283">
            <w:pPr>
              <w:jc w:val="center"/>
              <w:rPr>
                <w:sz w:val="28"/>
              </w:rPr>
            </w:pPr>
            <w:r w:rsidRPr="00296476">
              <w:rPr>
                <w:sz w:val="28"/>
              </w:rPr>
              <w:t>Dinner at Chili’s</w:t>
            </w:r>
            <w:r w:rsidRPr="00296476">
              <w:rPr>
                <w:sz w:val="28"/>
              </w:rPr>
              <w:br/>
              <w:t>Debit Card Purchase</w:t>
            </w:r>
          </w:p>
          <w:p w:rsidR="00803DB7" w:rsidRPr="00296476" w:rsidRDefault="00803DB7" w:rsidP="009B6283">
            <w:pPr>
              <w:jc w:val="center"/>
              <w:rPr>
                <w:sz w:val="28"/>
              </w:rPr>
            </w:pPr>
            <w:r w:rsidRPr="00296476">
              <w:rPr>
                <w:sz w:val="28"/>
              </w:rPr>
              <w:t>$14.67</w:t>
            </w:r>
          </w:p>
        </w:tc>
        <w:tc>
          <w:tcPr>
            <w:tcW w:w="2158" w:type="dxa"/>
            <w:vAlign w:val="center"/>
          </w:tcPr>
          <w:p w:rsidR="00803DB7" w:rsidRPr="00296476" w:rsidRDefault="00803DB7" w:rsidP="009B6283">
            <w:pPr>
              <w:jc w:val="center"/>
              <w:rPr>
                <w:sz w:val="28"/>
              </w:rPr>
            </w:pPr>
            <w:r w:rsidRPr="00296476">
              <w:rPr>
                <w:sz w:val="28"/>
              </w:rPr>
              <w:t xml:space="preserve">Sonic </w:t>
            </w:r>
          </w:p>
          <w:p w:rsidR="00803DB7" w:rsidRPr="00296476" w:rsidRDefault="00803DB7" w:rsidP="009B6283">
            <w:pPr>
              <w:jc w:val="center"/>
              <w:rPr>
                <w:sz w:val="28"/>
              </w:rPr>
            </w:pPr>
            <w:r w:rsidRPr="00296476">
              <w:rPr>
                <w:sz w:val="28"/>
              </w:rPr>
              <w:t>Debit Card Purchase</w:t>
            </w:r>
          </w:p>
          <w:p w:rsidR="00803DB7" w:rsidRPr="00296476" w:rsidRDefault="00803DB7" w:rsidP="009B6283">
            <w:pPr>
              <w:jc w:val="center"/>
              <w:rPr>
                <w:sz w:val="28"/>
              </w:rPr>
            </w:pPr>
            <w:r w:rsidRPr="00296476">
              <w:rPr>
                <w:sz w:val="28"/>
              </w:rPr>
              <w:t>$3.67</w:t>
            </w:r>
          </w:p>
        </w:tc>
      </w:tr>
      <w:tr w:rsidR="00803DB7" w:rsidRPr="00296476" w:rsidTr="009B6283">
        <w:tc>
          <w:tcPr>
            <w:tcW w:w="2158" w:type="dxa"/>
            <w:vAlign w:val="center"/>
          </w:tcPr>
          <w:p w:rsidR="00803DB7" w:rsidRPr="00296476" w:rsidRDefault="00803DB7" w:rsidP="009B6283">
            <w:pPr>
              <w:jc w:val="center"/>
              <w:rPr>
                <w:b/>
                <w:sz w:val="28"/>
              </w:rPr>
            </w:pPr>
            <w:r w:rsidRPr="00296476">
              <w:rPr>
                <w:b/>
                <w:sz w:val="28"/>
              </w:rPr>
              <w:t>LSU College App</w:t>
            </w:r>
          </w:p>
          <w:p w:rsidR="00803DB7" w:rsidRPr="00296476" w:rsidRDefault="00803DB7" w:rsidP="009B6283">
            <w:pPr>
              <w:jc w:val="center"/>
              <w:rPr>
                <w:b/>
                <w:sz w:val="28"/>
              </w:rPr>
            </w:pPr>
            <w:r w:rsidRPr="00296476">
              <w:rPr>
                <w:b/>
                <w:sz w:val="28"/>
              </w:rPr>
              <w:t>Debit Card Purchase</w:t>
            </w:r>
          </w:p>
          <w:p w:rsidR="00803DB7" w:rsidRPr="00296476" w:rsidRDefault="00803DB7" w:rsidP="009B6283">
            <w:pPr>
              <w:jc w:val="center"/>
              <w:rPr>
                <w:b/>
                <w:sz w:val="28"/>
              </w:rPr>
            </w:pPr>
            <w:r w:rsidRPr="00296476">
              <w:rPr>
                <w:b/>
                <w:sz w:val="28"/>
              </w:rPr>
              <w:t>$75</w:t>
            </w:r>
          </w:p>
        </w:tc>
        <w:tc>
          <w:tcPr>
            <w:tcW w:w="2158" w:type="dxa"/>
            <w:vAlign w:val="center"/>
          </w:tcPr>
          <w:p w:rsidR="00803DB7" w:rsidRPr="00296476" w:rsidRDefault="00803DB7" w:rsidP="009B6283">
            <w:pPr>
              <w:jc w:val="center"/>
              <w:rPr>
                <w:b/>
                <w:sz w:val="28"/>
              </w:rPr>
            </w:pPr>
            <w:r w:rsidRPr="00296476">
              <w:rPr>
                <w:b/>
                <w:sz w:val="28"/>
              </w:rPr>
              <w:t>Paycheck April 15-30</w:t>
            </w:r>
            <w:r w:rsidRPr="00296476">
              <w:rPr>
                <w:b/>
                <w:sz w:val="28"/>
                <w:vertAlign w:val="superscript"/>
              </w:rPr>
              <w:t>th</w:t>
            </w:r>
          </w:p>
          <w:p w:rsidR="00803DB7" w:rsidRPr="00296476" w:rsidRDefault="00803DB7" w:rsidP="009B6283">
            <w:pPr>
              <w:jc w:val="center"/>
              <w:rPr>
                <w:b/>
                <w:sz w:val="28"/>
              </w:rPr>
            </w:pPr>
            <w:r w:rsidRPr="00296476">
              <w:rPr>
                <w:b/>
                <w:sz w:val="28"/>
              </w:rPr>
              <w:t>$159</w:t>
            </w:r>
          </w:p>
        </w:tc>
        <w:tc>
          <w:tcPr>
            <w:tcW w:w="2158" w:type="dxa"/>
            <w:vAlign w:val="center"/>
          </w:tcPr>
          <w:p w:rsidR="00803DB7" w:rsidRPr="00296476" w:rsidRDefault="00803DB7" w:rsidP="009B6283">
            <w:pPr>
              <w:jc w:val="center"/>
              <w:rPr>
                <w:b/>
                <w:sz w:val="28"/>
              </w:rPr>
            </w:pPr>
            <w:r w:rsidRPr="00296476">
              <w:rPr>
                <w:b/>
                <w:sz w:val="28"/>
              </w:rPr>
              <w:t>Wal-Mart New Work Shoes</w:t>
            </w:r>
          </w:p>
          <w:p w:rsidR="00803DB7" w:rsidRPr="00296476" w:rsidRDefault="00803DB7" w:rsidP="009B6283">
            <w:pPr>
              <w:jc w:val="center"/>
              <w:rPr>
                <w:b/>
                <w:sz w:val="28"/>
              </w:rPr>
            </w:pPr>
            <w:r w:rsidRPr="00296476">
              <w:rPr>
                <w:b/>
                <w:sz w:val="28"/>
              </w:rPr>
              <w:t>Check #109</w:t>
            </w:r>
          </w:p>
          <w:p w:rsidR="00803DB7" w:rsidRPr="00296476" w:rsidRDefault="00803DB7" w:rsidP="009B6283">
            <w:pPr>
              <w:jc w:val="center"/>
              <w:rPr>
                <w:b/>
                <w:sz w:val="28"/>
              </w:rPr>
            </w:pPr>
            <w:r w:rsidRPr="00296476">
              <w:rPr>
                <w:b/>
                <w:sz w:val="28"/>
              </w:rPr>
              <w:t>$18.99</w:t>
            </w:r>
          </w:p>
        </w:tc>
        <w:tc>
          <w:tcPr>
            <w:tcW w:w="2158" w:type="dxa"/>
            <w:vAlign w:val="center"/>
          </w:tcPr>
          <w:p w:rsidR="00803DB7" w:rsidRPr="00296476" w:rsidRDefault="00803DB7" w:rsidP="009B6283">
            <w:pPr>
              <w:jc w:val="center"/>
              <w:rPr>
                <w:b/>
                <w:sz w:val="28"/>
              </w:rPr>
            </w:pPr>
            <w:r w:rsidRPr="00296476">
              <w:rPr>
                <w:b/>
                <w:sz w:val="28"/>
              </w:rPr>
              <w:t>End of the Year Teacher Gifts</w:t>
            </w:r>
          </w:p>
          <w:p w:rsidR="00803DB7" w:rsidRPr="00296476" w:rsidRDefault="00803DB7" w:rsidP="009B6283">
            <w:pPr>
              <w:jc w:val="center"/>
              <w:rPr>
                <w:b/>
                <w:sz w:val="28"/>
              </w:rPr>
            </w:pPr>
            <w:r w:rsidRPr="00296476">
              <w:rPr>
                <w:b/>
                <w:sz w:val="28"/>
              </w:rPr>
              <w:t>Debit Card Purchase</w:t>
            </w:r>
          </w:p>
          <w:p w:rsidR="00803DB7" w:rsidRPr="00296476" w:rsidRDefault="00803DB7" w:rsidP="009B6283">
            <w:pPr>
              <w:jc w:val="center"/>
              <w:rPr>
                <w:b/>
                <w:sz w:val="28"/>
              </w:rPr>
            </w:pPr>
            <w:r w:rsidRPr="00296476">
              <w:rPr>
                <w:b/>
                <w:sz w:val="28"/>
              </w:rPr>
              <w:t>$30</w:t>
            </w:r>
          </w:p>
        </w:tc>
        <w:tc>
          <w:tcPr>
            <w:tcW w:w="2158" w:type="dxa"/>
            <w:vAlign w:val="center"/>
          </w:tcPr>
          <w:p w:rsidR="00803DB7" w:rsidRPr="00296476" w:rsidRDefault="00803DB7" w:rsidP="009B6283">
            <w:pPr>
              <w:jc w:val="center"/>
              <w:rPr>
                <w:b/>
                <w:sz w:val="28"/>
              </w:rPr>
            </w:pPr>
            <w:r w:rsidRPr="00296476">
              <w:rPr>
                <w:b/>
                <w:sz w:val="28"/>
              </w:rPr>
              <w:t>Gas</w:t>
            </w:r>
          </w:p>
          <w:p w:rsidR="00803DB7" w:rsidRPr="00296476" w:rsidRDefault="00803DB7" w:rsidP="009B6283">
            <w:pPr>
              <w:jc w:val="center"/>
              <w:rPr>
                <w:b/>
                <w:sz w:val="28"/>
              </w:rPr>
            </w:pPr>
            <w:r w:rsidRPr="00296476">
              <w:rPr>
                <w:b/>
                <w:sz w:val="28"/>
              </w:rPr>
              <w:t>Debit Card Purchase</w:t>
            </w:r>
          </w:p>
          <w:p w:rsidR="00803DB7" w:rsidRPr="00296476" w:rsidRDefault="00803DB7" w:rsidP="009B6283">
            <w:pPr>
              <w:jc w:val="center"/>
              <w:rPr>
                <w:b/>
                <w:sz w:val="28"/>
              </w:rPr>
            </w:pPr>
            <w:r w:rsidRPr="00296476">
              <w:rPr>
                <w:b/>
                <w:sz w:val="28"/>
              </w:rPr>
              <w:t>$19</w:t>
            </w:r>
          </w:p>
        </w:tc>
      </w:tr>
    </w:tbl>
    <w:p w:rsidR="00803DB7" w:rsidRDefault="00803DB7" w:rsidP="00803DB7">
      <w:pPr>
        <w:spacing w:after="0" w:line="240" w:lineRule="auto"/>
        <w:rPr>
          <w:b/>
        </w:rPr>
      </w:pPr>
      <w:r w:rsidRPr="00296476">
        <w:rPr>
          <w:b/>
        </w:rPr>
        <w:br w:type="page"/>
      </w:r>
    </w:p>
    <w:p w:rsidR="00803DB7" w:rsidRPr="00296476" w:rsidRDefault="00803DB7" w:rsidP="00803DB7">
      <w:pPr>
        <w:spacing w:line="240" w:lineRule="auto"/>
        <w:contextualSpacing/>
        <w:jc w:val="center"/>
        <w:rPr>
          <w:sz w:val="24"/>
        </w:rPr>
      </w:pPr>
      <w:r w:rsidRPr="00296476">
        <w:rPr>
          <w:b/>
          <w:sz w:val="24"/>
        </w:rPr>
        <w:lastRenderedPageBreak/>
        <w:t xml:space="preserve">Checking Account </w:t>
      </w:r>
      <w:r w:rsidRPr="00296476">
        <w:rPr>
          <w:b/>
          <w:sz w:val="24"/>
        </w:rPr>
        <w:br/>
      </w:r>
    </w:p>
    <w:p w:rsidR="00803DB7" w:rsidRPr="00296476" w:rsidRDefault="00803DB7" w:rsidP="00803DB7">
      <w:pPr>
        <w:spacing w:line="240" w:lineRule="auto"/>
      </w:pPr>
      <w:r w:rsidRPr="00296476">
        <w:rPr>
          <w:b/>
        </w:rPr>
        <w:t>Directions:</w:t>
      </w:r>
      <w:r w:rsidRPr="00296476">
        <w:t xml:space="preserve"> As a class, read “Track Your Checking Account”. Then click on the link “</w:t>
      </w:r>
      <w:hyperlink r:id="rId43" w:history="1">
        <w:r w:rsidRPr="00296476">
          <w:rPr>
            <w:rStyle w:val="Hyperlink"/>
          </w:rPr>
          <w:t>Ready to get some practice?</w:t>
        </w:r>
      </w:hyperlink>
      <w:r w:rsidRPr="00296476">
        <w:t>” and go through the process.</w:t>
      </w:r>
    </w:p>
    <w:p w:rsidR="00803DB7" w:rsidRPr="00296476" w:rsidRDefault="00803DB7" w:rsidP="00803DB7">
      <w:pPr>
        <w:pStyle w:val="ListParagraph"/>
        <w:numPr>
          <w:ilvl w:val="0"/>
          <w:numId w:val="20"/>
        </w:numPr>
        <w:spacing w:after="160" w:line="240" w:lineRule="auto"/>
      </w:pPr>
      <w:r w:rsidRPr="00296476">
        <w:t>Click on the hyperlink “</w:t>
      </w:r>
      <w:hyperlink r:id="rId44" w:history="1">
        <w:r w:rsidRPr="00296476">
          <w:rPr>
            <w:rStyle w:val="Hyperlink"/>
          </w:rPr>
          <w:t>Ready to get some practice</w:t>
        </w:r>
      </w:hyperlink>
      <w:r w:rsidRPr="00296476">
        <w:t>?”</w:t>
      </w:r>
    </w:p>
    <w:p w:rsidR="00803DB7" w:rsidRPr="00296476" w:rsidRDefault="00803DB7" w:rsidP="00803DB7">
      <w:pPr>
        <w:spacing w:line="240" w:lineRule="auto"/>
        <w:rPr>
          <w:b/>
        </w:rPr>
      </w:pPr>
      <w:proofErr w:type="gramStart"/>
      <w:r w:rsidRPr="00296476">
        <w:rPr>
          <w:b/>
        </w:rPr>
        <w:t>“Ready to get some practice?”</w:t>
      </w:r>
      <w:proofErr w:type="gramEnd"/>
    </w:p>
    <w:p w:rsidR="00803DB7" w:rsidRPr="00296476" w:rsidRDefault="00803DB7" w:rsidP="00803DB7">
      <w:pPr>
        <w:pStyle w:val="ListParagraph"/>
        <w:numPr>
          <w:ilvl w:val="0"/>
          <w:numId w:val="21"/>
        </w:numPr>
        <w:spacing w:before="240" w:after="160" w:line="240" w:lineRule="auto"/>
        <w:contextualSpacing w:val="0"/>
      </w:pPr>
      <w:r w:rsidRPr="00296476">
        <w:t xml:space="preserve">What is the starting balance in your checking account? </w:t>
      </w:r>
      <w:r w:rsidRPr="00296476">
        <w:tab/>
        <w:t>________________________________</w:t>
      </w:r>
    </w:p>
    <w:p w:rsidR="00803DB7" w:rsidRPr="00296476" w:rsidRDefault="00803DB7" w:rsidP="00803DB7">
      <w:pPr>
        <w:pStyle w:val="ListParagraph"/>
        <w:numPr>
          <w:ilvl w:val="0"/>
          <w:numId w:val="21"/>
        </w:numPr>
        <w:spacing w:before="240" w:after="160" w:line="240" w:lineRule="auto"/>
        <w:contextualSpacing w:val="0"/>
      </w:pPr>
      <w:r w:rsidRPr="00296476">
        <w:t>Record all of your transactions in the online ledger.</w:t>
      </w:r>
    </w:p>
    <w:p w:rsidR="00803DB7" w:rsidRPr="00296476" w:rsidRDefault="00803DB7" w:rsidP="00803DB7">
      <w:pPr>
        <w:pStyle w:val="ListParagraph"/>
        <w:numPr>
          <w:ilvl w:val="0"/>
          <w:numId w:val="21"/>
        </w:numPr>
        <w:spacing w:before="240" w:after="160" w:line="240" w:lineRule="auto"/>
        <w:contextualSpacing w:val="0"/>
      </w:pPr>
      <w:r w:rsidRPr="00296476">
        <w:t>What is your ending balance? ________________________________</w:t>
      </w:r>
    </w:p>
    <w:p w:rsidR="00803DB7" w:rsidRPr="00296476" w:rsidRDefault="00803DB7" w:rsidP="00803DB7">
      <w:pPr>
        <w:pStyle w:val="ListParagraph"/>
        <w:numPr>
          <w:ilvl w:val="0"/>
          <w:numId w:val="21"/>
        </w:numPr>
        <w:spacing w:before="240" w:after="160" w:line="240" w:lineRule="auto"/>
        <w:contextualSpacing w:val="0"/>
      </w:pPr>
      <w:r w:rsidRPr="00296476">
        <w:t>Did your calculations match the correct balance shown? Why or why not?</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line="240" w:lineRule="auto"/>
        <w:ind w:left="90"/>
        <w:rPr>
          <w:b/>
        </w:rPr>
      </w:pPr>
      <w:r w:rsidRPr="00296476">
        <w:rPr>
          <w:b/>
        </w:rPr>
        <w:br/>
        <w:t>Checking for understanding:</w:t>
      </w:r>
      <w:r w:rsidRPr="00296476">
        <w:rPr>
          <w:b/>
        </w:rPr>
        <w:br/>
      </w:r>
    </w:p>
    <w:p w:rsidR="00803DB7" w:rsidRPr="00296476" w:rsidRDefault="00803DB7" w:rsidP="00803DB7">
      <w:pPr>
        <w:pStyle w:val="ListParagraph"/>
        <w:numPr>
          <w:ilvl w:val="0"/>
          <w:numId w:val="21"/>
        </w:numPr>
        <w:spacing w:before="240" w:after="160" w:line="240" w:lineRule="auto"/>
        <w:contextualSpacing w:val="0"/>
      </w:pPr>
      <w:r w:rsidRPr="00296476">
        <w:t xml:space="preserve">What is the </w:t>
      </w:r>
      <w:r w:rsidRPr="00296476">
        <w:rPr>
          <w:b/>
        </w:rPr>
        <w:t>benefit</w:t>
      </w:r>
      <w:r w:rsidRPr="00296476">
        <w:t xml:space="preserve"> of keeping an updated checking account ledger versus just checking your balance online? </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numPr>
          <w:ilvl w:val="0"/>
          <w:numId w:val="21"/>
        </w:numPr>
        <w:spacing w:before="240" w:after="160" w:line="240" w:lineRule="auto"/>
        <w:contextualSpacing w:val="0"/>
      </w:pPr>
      <w:r w:rsidRPr="00296476">
        <w:t xml:space="preserve">What causes differences in the balance calculated in a checking account ledger versus the balance displayed online? </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Pr="00296476" w:rsidRDefault="00803DB7" w:rsidP="00803DB7">
      <w:pPr>
        <w:pStyle w:val="ListParagraph"/>
        <w:spacing w:before="240" w:after="160" w:line="240" w:lineRule="auto"/>
        <w:contextualSpacing w:val="0"/>
      </w:pPr>
      <w:r w:rsidRPr="00296476">
        <w:t>_____________________________________________________________________________________</w:t>
      </w:r>
    </w:p>
    <w:p w:rsidR="00803DB7" w:rsidRDefault="00803DB7" w:rsidP="00803DB7">
      <w:pPr>
        <w:spacing w:after="0" w:line="240" w:lineRule="auto"/>
      </w:pPr>
      <w:r w:rsidRPr="00296476">
        <w:br w:type="page"/>
      </w:r>
    </w:p>
    <w:p w:rsidR="00803DB7" w:rsidRPr="00296476" w:rsidRDefault="00803DB7" w:rsidP="00803DB7">
      <w:pPr>
        <w:spacing w:line="240" w:lineRule="auto"/>
        <w:contextualSpacing/>
        <w:jc w:val="center"/>
        <w:rPr>
          <w:b/>
        </w:rPr>
      </w:pPr>
      <w:r w:rsidRPr="00296476">
        <w:rPr>
          <w:b/>
        </w:rPr>
        <w:lastRenderedPageBreak/>
        <w:t>Check Register</w:t>
      </w:r>
    </w:p>
    <w:p w:rsidR="00803DB7" w:rsidRPr="00296476" w:rsidRDefault="00803DB7" w:rsidP="00803DB7">
      <w:pPr>
        <w:spacing w:line="240" w:lineRule="auto"/>
        <w:ind w:left="360"/>
        <w:contextualSpacing/>
      </w:pPr>
    </w:p>
    <w:p w:rsidR="00803DB7" w:rsidRPr="00296476" w:rsidRDefault="00803DB7" w:rsidP="00803DB7">
      <w:pPr>
        <w:spacing w:line="240" w:lineRule="auto"/>
        <w:ind w:left="360"/>
        <w:contextualSpacing/>
      </w:pPr>
      <w:r w:rsidRPr="00296476">
        <w:t xml:space="preserve">For each situation card, record the transaction below. </w:t>
      </w:r>
    </w:p>
    <w:p w:rsidR="00803DB7" w:rsidRPr="00296476" w:rsidRDefault="00803DB7" w:rsidP="00803DB7">
      <w:pPr>
        <w:spacing w:line="240" w:lineRule="auto"/>
        <w:ind w:left="360"/>
        <w:contextualSpacing/>
      </w:pPr>
    </w:p>
    <w:tbl>
      <w:tblPr>
        <w:tblStyle w:val="TableGrid"/>
        <w:tblW w:w="10516" w:type="dxa"/>
        <w:tblInd w:w="360" w:type="dxa"/>
        <w:tblLook w:val="04A0" w:firstRow="1" w:lastRow="0" w:firstColumn="1" w:lastColumn="0" w:noHBand="0" w:noVBand="1"/>
      </w:tblPr>
      <w:tblGrid>
        <w:gridCol w:w="1442"/>
        <w:gridCol w:w="927"/>
        <w:gridCol w:w="3643"/>
        <w:gridCol w:w="810"/>
        <w:gridCol w:w="796"/>
        <w:gridCol w:w="810"/>
        <w:gridCol w:w="700"/>
        <w:gridCol w:w="694"/>
        <w:gridCol w:w="694"/>
      </w:tblGrid>
      <w:tr w:rsidR="00803DB7" w:rsidRPr="00803DB7" w:rsidTr="00803DB7">
        <w:trPr>
          <w:trHeight w:val="308"/>
        </w:trPr>
        <w:tc>
          <w:tcPr>
            <w:tcW w:w="1442" w:type="dxa"/>
            <w:vAlign w:val="center"/>
          </w:tcPr>
          <w:p w:rsidR="00803DB7" w:rsidRPr="00803DB7" w:rsidRDefault="00803DB7" w:rsidP="009B6283">
            <w:pPr>
              <w:contextualSpacing/>
              <w:jc w:val="center"/>
              <w:rPr>
                <w:b/>
                <w:sz w:val="36"/>
                <w:szCs w:val="36"/>
              </w:rPr>
            </w:pPr>
            <w:r w:rsidRPr="00803DB7">
              <w:rPr>
                <w:b/>
                <w:sz w:val="36"/>
                <w:szCs w:val="36"/>
              </w:rPr>
              <w:t>Check Number</w:t>
            </w:r>
          </w:p>
        </w:tc>
        <w:tc>
          <w:tcPr>
            <w:tcW w:w="927" w:type="dxa"/>
            <w:vAlign w:val="center"/>
          </w:tcPr>
          <w:p w:rsidR="00803DB7" w:rsidRPr="00803DB7" w:rsidRDefault="00803DB7" w:rsidP="009B6283">
            <w:pPr>
              <w:contextualSpacing/>
              <w:jc w:val="center"/>
              <w:rPr>
                <w:b/>
                <w:sz w:val="36"/>
                <w:szCs w:val="36"/>
              </w:rPr>
            </w:pPr>
            <w:r w:rsidRPr="00803DB7">
              <w:rPr>
                <w:b/>
                <w:sz w:val="36"/>
                <w:szCs w:val="36"/>
              </w:rPr>
              <w:t>Date</w:t>
            </w:r>
          </w:p>
        </w:tc>
        <w:tc>
          <w:tcPr>
            <w:tcW w:w="3643" w:type="dxa"/>
            <w:vAlign w:val="center"/>
          </w:tcPr>
          <w:p w:rsidR="00803DB7" w:rsidRPr="00803DB7" w:rsidRDefault="00803DB7" w:rsidP="009B6283">
            <w:pPr>
              <w:contextualSpacing/>
              <w:jc w:val="center"/>
              <w:rPr>
                <w:b/>
                <w:sz w:val="36"/>
                <w:szCs w:val="36"/>
              </w:rPr>
            </w:pPr>
            <w:r w:rsidRPr="00803DB7">
              <w:rPr>
                <w:b/>
                <w:sz w:val="36"/>
                <w:szCs w:val="36"/>
              </w:rPr>
              <w:t>Transaction Description</w:t>
            </w:r>
          </w:p>
        </w:tc>
        <w:tc>
          <w:tcPr>
            <w:tcW w:w="1606" w:type="dxa"/>
            <w:gridSpan w:val="2"/>
            <w:vAlign w:val="center"/>
          </w:tcPr>
          <w:p w:rsidR="00803DB7" w:rsidRPr="00803DB7" w:rsidRDefault="00803DB7" w:rsidP="009B6283">
            <w:pPr>
              <w:contextualSpacing/>
              <w:jc w:val="center"/>
              <w:rPr>
                <w:b/>
                <w:sz w:val="36"/>
                <w:szCs w:val="36"/>
              </w:rPr>
            </w:pPr>
            <w:r w:rsidRPr="00803DB7">
              <w:rPr>
                <w:b/>
                <w:sz w:val="36"/>
                <w:szCs w:val="36"/>
              </w:rPr>
              <w:t>Payment Amount</w:t>
            </w:r>
          </w:p>
        </w:tc>
        <w:tc>
          <w:tcPr>
            <w:tcW w:w="1510" w:type="dxa"/>
            <w:gridSpan w:val="2"/>
            <w:vAlign w:val="center"/>
          </w:tcPr>
          <w:p w:rsidR="00803DB7" w:rsidRPr="00803DB7" w:rsidRDefault="00803DB7" w:rsidP="009B6283">
            <w:pPr>
              <w:contextualSpacing/>
              <w:jc w:val="center"/>
              <w:rPr>
                <w:b/>
                <w:sz w:val="36"/>
                <w:szCs w:val="36"/>
              </w:rPr>
            </w:pPr>
            <w:r w:rsidRPr="00803DB7">
              <w:rPr>
                <w:b/>
                <w:sz w:val="36"/>
                <w:szCs w:val="36"/>
              </w:rPr>
              <w:t>Deposit Amount</w:t>
            </w:r>
          </w:p>
        </w:tc>
        <w:tc>
          <w:tcPr>
            <w:tcW w:w="0" w:type="auto"/>
            <w:gridSpan w:val="2"/>
            <w:vAlign w:val="center"/>
          </w:tcPr>
          <w:p w:rsidR="00803DB7" w:rsidRPr="00803DB7" w:rsidRDefault="00803DB7" w:rsidP="009B6283">
            <w:pPr>
              <w:contextualSpacing/>
              <w:jc w:val="center"/>
              <w:rPr>
                <w:b/>
                <w:sz w:val="36"/>
                <w:szCs w:val="36"/>
              </w:rPr>
            </w:pPr>
            <w:r w:rsidRPr="00803DB7">
              <w:rPr>
                <w:b/>
                <w:sz w:val="36"/>
                <w:szCs w:val="36"/>
              </w:rPr>
              <w:t>$ Balance</w:t>
            </w: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r w:rsidRPr="00803DB7">
              <w:rPr>
                <w:b/>
                <w:sz w:val="36"/>
                <w:szCs w:val="36"/>
              </w:rPr>
              <w:t>Balance Forward</w:t>
            </w: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r w:rsidRPr="00803DB7">
              <w:rPr>
                <w:b/>
                <w:sz w:val="36"/>
                <w:szCs w:val="36"/>
              </w:rPr>
              <w:t>62</w:t>
            </w:r>
          </w:p>
        </w:tc>
        <w:tc>
          <w:tcPr>
            <w:tcW w:w="0" w:type="auto"/>
            <w:shd w:val="clear" w:color="auto" w:fill="EEECE1" w:themeFill="background2"/>
          </w:tcPr>
          <w:p w:rsidR="00803DB7" w:rsidRPr="00803DB7" w:rsidRDefault="00803DB7" w:rsidP="009B6283">
            <w:pPr>
              <w:contextualSpacing/>
              <w:rPr>
                <w:b/>
                <w:sz w:val="36"/>
                <w:szCs w:val="36"/>
              </w:rPr>
            </w:pPr>
            <w:r w:rsidRPr="00803DB7">
              <w:rPr>
                <w:b/>
                <w:sz w:val="36"/>
                <w:szCs w:val="36"/>
              </w:rPr>
              <w:t>50</w:t>
            </w:r>
          </w:p>
        </w:tc>
      </w:tr>
      <w:tr w:rsidR="00803DB7" w:rsidRPr="00803DB7" w:rsidTr="00803DB7">
        <w:trPr>
          <w:trHeight w:val="308"/>
        </w:trPr>
        <w:tc>
          <w:tcPr>
            <w:tcW w:w="1442" w:type="dxa"/>
          </w:tcPr>
          <w:p w:rsidR="00803DB7" w:rsidRPr="00803DB7" w:rsidRDefault="00803DB7" w:rsidP="009B6283">
            <w:pPr>
              <w:contextualSpacing/>
              <w:rPr>
                <w:b/>
                <w:sz w:val="36"/>
                <w:szCs w:val="36"/>
              </w:rPr>
            </w:pPr>
          </w:p>
        </w:tc>
        <w:tc>
          <w:tcPr>
            <w:tcW w:w="927" w:type="dxa"/>
          </w:tcPr>
          <w:p w:rsidR="00803DB7" w:rsidRPr="00803DB7" w:rsidRDefault="00803DB7" w:rsidP="009B6283">
            <w:pPr>
              <w:contextualSpacing/>
              <w:rPr>
                <w:b/>
                <w:sz w:val="36"/>
                <w:szCs w:val="36"/>
              </w:rPr>
            </w:pPr>
          </w:p>
        </w:tc>
        <w:tc>
          <w:tcPr>
            <w:tcW w:w="3643" w:type="dxa"/>
          </w:tcPr>
          <w:p w:rsidR="00803DB7" w:rsidRPr="00803DB7" w:rsidRDefault="00803DB7" w:rsidP="00803DB7">
            <w:pPr>
              <w:contextualSpacing/>
              <w:rPr>
                <w:b/>
                <w:sz w:val="36"/>
                <w:szCs w:val="36"/>
              </w:rPr>
            </w:pPr>
          </w:p>
        </w:tc>
        <w:tc>
          <w:tcPr>
            <w:tcW w:w="810" w:type="dxa"/>
          </w:tcPr>
          <w:p w:rsidR="00803DB7" w:rsidRPr="00803DB7" w:rsidRDefault="00803DB7" w:rsidP="009B6283">
            <w:pPr>
              <w:contextualSpacing/>
              <w:rPr>
                <w:b/>
                <w:sz w:val="36"/>
                <w:szCs w:val="36"/>
              </w:rPr>
            </w:pPr>
          </w:p>
        </w:tc>
        <w:tc>
          <w:tcPr>
            <w:tcW w:w="796" w:type="dxa"/>
          </w:tcPr>
          <w:p w:rsidR="00803DB7" w:rsidRPr="00803DB7" w:rsidRDefault="00803DB7" w:rsidP="009B6283">
            <w:pPr>
              <w:contextualSpacing/>
              <w:rPr>
                <w:b/>
                <w:sz w:val="36"/>
                <w:szCs w:val="36"/>
              </w:rPr>
            </w:pPr>
          </w:p>
        </w:tc>
        <w:tc>
          <w:tcPr>
            <w:tcW w:w="810" w:type="dxa"/>
          </w:tcPr>
          <w:p w:rsidR="00803DB7" w:rsidRPr="00803DB7" w:rsidRDefault="00803DB7" w:rsidP="009B6283">
            <w:pPr>
              <w:contextualSpacing/>
              <w:rPr>
                <w:b/>
                <w:sz w:val="36"/>
                <w:szCs w:val="36"/>
              </w:rPr>
            </w:pPr>
          </w:p>
        </w:tc>
        <w:tc>
          <w:tcPr>
            <w:tcW w:w="700" w:type="dxa"/>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803DB7">
            <w:pPr>
              <w:jc w:val="center"/>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308"/>
        </w:trPr>
        <w:tc>
          <w:tcPr>
            <w:tcW w:w="1442" w:type="dxa"/>
          </w:tcPr>
          <w:p w:rsidR="00803DB7" w:rsidRPr="00803DB7" w:rsidRDefault="00803DB7" w:rsidP="009B6283">
            <w:pPr>
              <w:contextualSpacing/>
              <w:rPr>
                <w:b/>
                <w:sz w:val="36"/>
                <w:szCs w:val="36"/>
              </w:rPr>
            </w:pPr>
          </w:p>
        </w:tc>
        <w:tc>
          <w:tcPr>
            <w:tcW w:w="927" w:type="dxa"/>
          </w:tcPr>
          <w:p w:rsidR="00803DB7" w:rsidRPr="00803DB7" w:rsidRDefault="00803DB7" w:rsidP="009B6283">
            <w:pPr>
              <w:contextualSpacing/>
              <w:rPr>
                <w:b/>
                <w:sz w:val="36"/>
                <w:szCs w:val="36"/>
              </w:rPr>
            </w:pPr>
          </w:p>
        </w:tc>
        <w:tc>
          <w:tcPr>
            <w:tcW w:w="3643" w:type="dxa"/>
          </w:tcPr>
          <w:p w:rsidR="00803DB7" w:rsidRPr="00803DB7" w:rsidRDefault="00803DB7" w:rsidP="009B6283">
            <w:pPr>
              <w:contextualSpacing/>
              <w:rPr>
                <w:b/>
                <w:sz w:val="36"/>
                <w:szCs w:val="36"/>
              </w:rPr>
            </w:pPr>
          </w:p>
        </w:tc>
        <w:tc>
          <w:tcPr>
            <w:tcW w:w="810" w:type="dxa"/>
          </w:tcPr>
          <w:p w:rsidR="00803DB7" w:rsidRPr="00803DB7" w:rsidRDefault="00803DB7" w:rsidP="009B6283">
            <w:pPr>
              <w:contextualSpacing/>
              <w:rPr>
                <w:b/>
                <w:sz w:val="36"/>
                <w:szCs w:val="36"/>
              </w:rPr>
            </w:pPr>
          </w:p>
        </w:tc>
        <w:tc>
          <w:tcPr>
            <w:tcW w:w="796" w:type="dxa"/>
          </w:tcPr>
          <w:p w:rsidR="00803DB7" w:rsidRPr="00803DB7" w:rsidRDefault="00803DB7" w:rsidP="009B6283">
            <w:pPr>
              <w:contextualSpacing/>
              <w:rPr>
                <w:b/>
                <w:sz w:val="36"/>
                <w:szCs w:val="36"/>
              </w:rPr>
            </w:pPr>
          </w:p>
        </w:tc>
        <w:tc>
          <w:tcPr>
            <w:tcW w:w="810" w:type="dxa"/>
          </w:tcPr>
          <w:p w:rsidR="00803DB7" w:rsidRPr="00803DB7" w:rsidRDefault="00803DB7" w:rsidP="009B6283">
            <w:pPr>
              <w:contextualSpacing/>
              <w:rPr>
                <w:b/>
                <w:sz w:val="36"/>
                <w:szCs w:val="36"/>
              </w:rPr>
            </w:pPr>
          </w:p>
        </w:tc>
        <w:tc>
          <w:tcPr>
            <w:tcW w:w="700" w:type="dxa"/>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308"/>
        </w:trPr>
        <w:tc>
          <w:tcPr>
            <w:tcW w:w="1442" w:type="dxa"/>
          </w:tcPr>
          <w:p w:rsidR="00803DB7" w:rsidRPr="00803DB7" w:rsidRDefault="00803DB7" w:rsidP="009B6283">
            <w:pPr>
              <w:contextualSpacing/>
              <w:rPr>
                <w:b/>
                <w:sz w:val="36"/>
                <w:szCs w:val="36"/>
              </w:rPr>
            </w:pPr>
          </w:p>
        </w:tc>
        <w:tc>
          <w:tcPr>
            <w:tcW w:w="927" w:type="dxa"/>
          </w:tcPr>
          <w:p w:rsidR="00803DB7" w:rsidRPr="00803DB7" w:rsidRDefault="00803DB7" w:rsidP="009B6283">
            <w:pPr>
              <w:contextualSpacing/>
              <w:rPr>
                <w:b/>
                <w:sz w:val="36"/>
                <w:szCs w:val="36"/>
              </w:rPr>
            </w:pPr>
          </w:p>
        </w:tc>
        <w:tc>
          <w:tcPr>
            <w:tcW w:w="3643" w:type="dxa"/>
          </w:tcPr>
          <w:p w:rsidR="00803DB7" w:rsidRPr="00803DB7" w:rsidRDefault="00803DB7" w:rsidP="009B6283">
            <w:pPr>
              <w:contextualSpacing/>
              <w:rPr>
                <w:b/>
                <w:sz w:val="36"/>
                <w:szCs w:val="36"/>
              </w:rPr>
            </w:pPr>
          </w:p>
        </w:tc>
        <w:tc>
          <w:tcPr>
            <w:tcW w:w="810" w:type="dxa"/>
          </w:tcPr>
          <w:p w:rsidR="00803DB7" w:rsidRPr="00803DB7" w:rsidRDefault="00803DB7" w:rsidP="009B6283">
            <w:pPr>
              <w:contextualSpacing/>
              <w:rPr>
                <w:b/>
                <w:sz w:val="36"/>
                <w:szCs w:val="36"/>
              </w:rPr>
            </w:pPr>
          </w:p>
        </w:tc>
        <w:tc>
          <w:tcPr>
            <w:tcW w:w="796" w:type="dxa"/>
          </w:tcPr>
          <w:p w:rsidR="00803DB7" w:rsidRPr="00803DB7" w:rsidRDefault="00803DB7" w:rsidP="009B6283">
            <w:pPr>
              <w:contextualSpacing/>
              <w:rPr>
                <w:b/>
                <w:sz w:val="36"/>
                <w:szCs w:val="36"/>
              </w:rPr>
            </w:pPr>
          </w:p>
        </w:tc>
        <w:tc>
          <w:tcPr>
            <w:tcW w:w="810" w:type="dxa"/>
          </w:tcPr>
          <w:p w:rsidR="00803DB7" w:rsidRPr="00803DB7" w:rsidRDefault="00803DB7" w:rsidP="009B6283">
            <w:pPr>
              <w:contextualSpacing/>
              <w:rPr>
                <w:b/>
                <w:sz w:val="36"/>
                <w:szCs w:val="36"/>
              </w:rPr>
            </w:pPr>
          </w:p>
        </w:tc>
        <w:tc>
          <w:tcPr>
            <w:tcW w:w="700" w:type="dxa"/>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c>
          <w:tcPr>
            <w:tcW w:w="0" w:type="auto"/>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FFFFFF" w:themeFill="background1"/>
          </w:tcPr>
          <w:p w:rsidR="00803DB7" w:rsidRPr="00803DB7" w:rsidRDefault="00803DB7" w:rsidP="009B6283">
            <w:pPr>
              <w:contextualSpacing/>
              <w:rPr>
                <w:b/>
                <w:sz w:val="36"/>
                <w:szCs w:val="36"/>
              </w:rPr>
            </w:pPr>
          </w:p>
        </w:tc>
        <w:tc>
          <w:tcPr>
            <w:tcW w:w="927" w:type="dxa"/>
            <w:shd w:val="clear" w:color="auto" w:fill="FFFFFF" w:themeFill="background1"/>
          </w:tcPr>
          <w:p w:rsidR="00803DB7" w:rsidRPr="00803DB7" w:rsidRDefault="00803DB7" w:rsidP="009B6283">
            <w:pPr>
              <w:contextualSpacing/>
              <w:rPr>
                <w:b/>
                <w:sz w:val="36"/>
                <w:szCs w:val="36"/>
              </w:rPr>
            </w:pPr>
          </w:p>
        </w:tc>
        <w:tc>
          <w:tcPr>
            <w:tcW w:w="3643"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96" w:type="dxa"/>
            <w:shd w:val="clear" w:color="auto" w:fill="FFFFFF" w:themeFill="background1"/>
          </w:tcPr>
          <w:p w:rsidR="00803DB7" w:rsidRPr="00803DB7" w:rsidRDefault="00803DB7" w:rsidP="009B6283">
            <w:pPr>
              <w:contextualSpacing/>
              <w:rPr>
                <w:b/>
                <w:sz w:val="36"/>
                <w:szCs w:val="36"/>
              </w:rPr>
            </w:pPr>
          </w:p>
        </w:tc>
        <w:tc>
          <w:tcPr>
            <w:tcW w:w="810" w:type="dxa"/>
            <w:shd w:val="clear" w:color="auto" w:fill="FFFFFF" w:themeFill="background1"/>
          </w:tcPr>
          <w:p w:rsidR="00803DB7" w:rsidRPr="00803DB7" w:rsidRDefault="00803DB7" w:rsidP="009B6283">
            <w:pPr>
              <w:contextualSpacing/>
              <w:rPr>
                <w:b/>
                <w:sz w:val="36"/>
                <w:szCs w:val="36"/>
              </w:rPr>
            </w:pPr>
          </w:p>
        </w:tc>
        <w:tc>
          <w:tcPr>
            <w:tcW w:w="700" w:type="dxa"/>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c>
          <w:tcPr>
            <w:tcW w:w="0" w:type="auto"/>
            <w:shd w:val="clear" w:color="auto" w:fill="FFFFFF" w:themeFill="background1"/>
          </w:tcPr>
          <w:p w:rsidR="00803DB7" w:rsidRPr="00803DB7" w:rsidRDefault="00803DB7" w:rsidP="009B6283">
            <w:pPr>
              <w:contextualSpacing/>
              <w:rPr>
                <w:b/>
                <w:sz w:val="36"/>
                <w:szCs w:val="36"/>
              </w:rPr>
            </w:pPr>
          </w:p>
        </w:tc>
      </w:tr>
      <w:tr w:rsidR="00803DB7" w:rsidRPr="00803DB7" w:rsidTr="00803DB7">
        <w:trPr>
          <w:trHeight w:val="291"/>
        </w:trPr>
        <w:tc>
          <w:tcPr>
            <w:tcW w:w="1442" w:type="dxa"/>
            <w:shd w:val="clear" w:color="auto" w:fill="EEECE1" w:themeFill="background2"/>
          </w:tcPr>
          <w:p w:rsidR="00803DB7" w:rsidRPr="00803DB7" w:rsidRDefault="00803DB7" w:rsidP="009B6283">
            <w:pPr>
              <w:contextualSpacing/>
              <w:rPr>
                <w:b/>
                <w:sz w:val="36"/>
                <w:szCs w:val="36"/>
              </w:rPr>
            </w:pPr>
          </w:p>
        </w:tc>
        <w:tc>
          <w:tcPr>
            <w:tcW w:w="927" w:type="dxa"/>
            <w:shd w:val="clear" w:color="auto" w:fill="EEECE1" w:themeFill="background2"/>
          </w:tcPr>
          <w:p w:rsidR="00803DB7" w:rsidRPr="00803DB7" w:rsidRDefault="00803DB7" w:rsidP="009B6283">
            <w:pPr>
              <w:contextualSpacing/>
              <w:rPr>
                <w:b/>
                <w:sz w:val="36"/>
                <w:szCs w:val="36"/>
              </w:rPr>
            </w:pPr>
          </w:p>
        </w:tc>
        <w:tc>
          <w:tcPr>
            <w:tcW w:w="3643"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96" w:type="dxa"/>
            <w:shd w:val="clear" w:color="auto" w:fill="EEECE1" w:themeFill="background2"/>
          </w:tcPr>
          <w:p w:rsidR="00803DB7" w:rsidRPr="00803DB7" w:rsidRDefault="00803DB7" w:rsidP="009B6283">
            <w:pPr>
              <w:contextualSpacing/>
              <w:rPr>
                <w:b/>
                <w:sz w:val="36"/>
                <w:szCs w:val="36"/>
              </w:rPr>
            </w:pPr>
          </w:p>
        </w:tc>
        <w:tc>
          <w:tcPr>
            <w:tcW w:w="810" w:type="dxa"/>
            <w:shd w:val="clear" w:color="auto" w:fill="EEECE1" w:themeFill="background2"/>
          </w:tcPr>
          <w:p w:rsidR="00803DB7" w:rsidRPr="00803DB7" w:rsidRDefault="00803DB7" w:rsidP="009B6283">
            <w:pPr>
              <w:contextualSpacing/>
              <w:rPr>
                <w:b/>
                <w:sz w:val="36"/>
                <w:szCs w:val="36"/>
              </w:rPr>
            </w:pPr>
          </w:p>
        </w:tc>
        <w:tc>
          <w:tcPr>
            <w:tcW w:w="700" w:type="dxa"/>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c>
          <w:tcPr>
            <w:tcW w:w="0" w:type="auto"/>
            <w:shd w:val="clear" w:color="auto" w:fill="EEECE1" w:themeFill="background2"/>
          </w:tcPr>
          <w:p w:rsidR="00803DB7" w:rsidRPr="00803DB7" w:rsidRDefault="00803DB7" w:rsidP="009B6283">
            <w:pPr>
              <w:contextualSpacing/>
              <w:rPr>
                <w:b/>
                <w:sz w:val="36"/>
                <w:szCs w:val="36"/>
              </w:rPr>
            </w:pPr>
          </w:p>
        </w:tc>
      </w:tr>
    </w:tbl>
    <w:p w:rsidR="0099788E" w:rsidRDefault="0099788E" w:rsidP="00843DE7">
      <w:pPr>
        <w:ind w:right="-90"/>
        <w:rPr>
          <w:b/>
          <w:color w:val="1F497D" w:themeColor="text2"/>
          <w:sz w:val="28"/>
          <w:szCs w:val="28"/>
          <w:u w:val="single"/>
        </w:rPr>
      </w:pPr>
    </w:p>
    <w:p w:rsidR="0099788E" w:rsidRDefault="0099788E" w:rsidP="00843DE7">
      <w:pPr>
        <w:ind w:right="-90"/>
        <w:rPr>
          <w:b/>
          <w:color w:val="1F497D" w:themeColor="text2"/>
          <w:sz w:val="28"/>
          <w:szCs w:val="28"/>
          <w:u w:val="single"/>
        </w:rPr>
      </w:pPr>
    </w:p>
    <w:p w:rsidR="00843DE7" w:rsidRPr="009D21D0" w:rsidRDefault="00843DE7" w:rsidP="00843DE7">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803DB7" w:rsidRDefault="00803DB7" w:rsidP="0099788E">
      <w:pPr>
        <w:pStyle w:val="ListParagraph"/>
        <w:numPr>
          <w:ilvl w:val="0"/>
          <w:numId w:val="4"/>
        </w:numPr>
      </w:pPr>
      <w:r w:rsidRPr="00296476">
        <w:t xml:space="preserve">Students should be able to </w:t>
      </w:r>
      <w:r>
        <w:t>describe</w:t>
      </w:r>
      <w:r w:rsidRPr="00296476">
        <w:t xml:space="preserve"> the benefit</w:t>
      </w:r>
      <w:r>
        <w:t>s</w:t>
      </w:r>
      <w:r w:rsidRPr="00296476">
        <w:t xml:space="preserve"> of keeping an updated checking account ledger is it shows the most up-to-date balance of your checking account. </w:t>
      </w:r>
    </w:p>
    <w:p w:rsidR="00803DB7" w:rsidRPr="00296476" w:rsidRDefault="00803DB7" w:rsidP="0099788E">
      <w:pPr>
        <w:pStyle w:val="ListParagraph"/>
        <w:numPr>
          <w:ilvl w:val="0"/>
          <w:numId w:val="4"/>
        </w:numPr>
      </w:pPr>
      <w:r>
        <w:t>Students should recognize that w</w:t>
      </w:r>
      <w:r w:rsidRPr="00296476">
        <w:t xml:space="preserve">hen checking a balance online, it does not reflect ATM fees, checks that have been written but not deposited, etc. that will be applied at a later date. </w:t>
      </w:r>
    </w:p>
    <w:p w:rsidR="00803DB7" w:rsidRPr="00296476" w:rsidRDefault="00803DB7" w:rsidP="005348FB">
      <w:pPr>
        <w:tabs>
          <w:tab w:val="left" w:pos="7215"/>
        </w:tabs>
        <w:ind w:right="-90"/>
        <w:jc w:val="center"/>
        <w:rPr>
          <w:b/>
        </w:rPr>
      </w:pPr>
      <w:r w:rsidRPr="00296476">
        <w:rPr>
          <w:b/>
        </w:rPr>
        <w:t>Check Register</w:t>
      </w:r>
    </w:p>
    <w:p w:rsidR="00803DB7" w:rsidRPr="00296476" w:rsidRDefault="00803DB7" w:rsidP="00803DB7">
      <w:pPr>
        <w:spacing w:line="240" w:lineRule="auto"/>
        <w:ind w:left="360"/>
        <w:contextualSpacing/>
      </w:pPr>
      <w:r w:rsidRPr="00296476">
        <w:t xml:space="preserve">For each situation card, record the transaction below. </w:t>
      </w:r>
    </w:p>
    <w:p w:rsidR="00803DB7" w:rsidRPr="00296476" w:rsidRDefault="00803DB7" w:rsidP="00803DB7">
      <w:pPr>
        <w:spacing w:line="240" w:lineRule="auto"/>
        <w:ind w:left="360"/>
        <w:contextualSpacing/>
      </w:pPr>
    </w:p>
    <w:tbl>
      <w:tblPr>
        <w:tblStyle w:val="TableGrid"/>
        <w:tblW w:w="10516" w:type="dxa"/>
        <w:jc w:val="center"/>
        <w:tblLook w:val="04A0" w:firstRow="1" w:lastRow="0" w:firstColumn="1" w:lastColumn="0" w:noHBand="0" w:noVBand="1"/>
      </w:tblPr>
      <w:tblGrid>
        <w:gridCol w:w="1170"/>
        <w:gridCol w:w="900"/>
        <w:gridCol w:w="4050"/>
        <w:gridCol w:w="810"/>
        <w:gridCol w:w="810"/>
        <w:gridCol w:w="810"/>
        <w:gridCol w:w="719"/>
        <w:gridCol w:w="701"/>
        <w:gridCol w:w="546"/>
      </w:tblGrid>
      <w:tr w:rsidR="00803DB7" w:rsidRPr="00296476" w:rsidTr="00F16B8B">
        <w:trPr>
          <w:trHeight w:val="308"/>
          <w:jc w:val="center"/>
        </w:trPr>
        <w:tc>
          <w:tcPr>
            <w:tcW w:w="1170" w:type="dxa"/>
            <w:vAlign w:val="center"/>
          </w:tcPr>
          <w:p w:rsidR="00803DB7" w:rsidRPr="00F16B8B" w:rsidRDefault="00803DB7" w:rsidP="009B6283">
            <w:pPr>
              <w:contextualSpacing/>
              <w:jc w:val="center"/>
              <w:rPr>
                <w:b/>
                <w:sz w:val="28"/>
                <w:szCs w:val="28"/>
              </w:rPr>
            </w:pPr>
            <w:r w:rsidRPr="00F16B8B">
              <w:rPr>
                <w:b/>
                <w:sz w:val="28"/>
                <w:szCs w:val="28"/>
              </w:rPr>
              <w:t>Check Number</w:t>
            </w:r>
          </w:p>
        </w:tc>
        <w:tc>
          <w:tcPr>
            <w:tcW w:w="900" w:type="dxa"/>
            <w:vAlign w:val="center"/>
          </w:tcPr>
          <w:p w:rsidR="00803DB7" w:rsidRPr="00F16B8B" w:rsidRDefault="00803DB7" w:rsidP="009B6283">
            <w:pPr>
              <w:contextualSpacing/>
              <w:jc w:val="center"/>
              <w:rPr>
                <w:b/>
                <w:sz w:val="28"/>
                <w:szCs w:val="28"/>
              </w:rPr>
            </w:pPr>
            <w:r w:rsidRPr="00F16B8B">
              <w:rPr>
                <w:b/>
                <w:sz w:val="28"/>
                <w:szCs w:val="28"/>
              </w:rPr>
              <w:t>Date</w:t>
            </w:r>
          </w:p>
        </w:tc>
        <w:tc>
          <w:tcPr>
            <w:tcW w:w="4050" w:type="dxa"/>
            <w:vAlign w:val="center"/>
          </w:tcPr>
          <w:p w:rsidR="00803DB7" w:rsidRPr="00F16B8B" w:rsidRDefault="00803DB7" w:rsidP="009B6283">
            <w:pPr>
              <w:contextualSpacing/>
              <w:jc w:val="center"/>
              <w:rPr>
                <w:b/>
                <w:sz w:val="28"/>
                <w:szCs w:val="28"/>
              </w:rPr>
            </w:pPr>
            <w:r w:rsidRPr="00F16B8B">
              <w:rPr>
                <w:b/>
                <w:sz w:val="28"/>
                <w:szCs w:val="28"/>
              </w:rPr>
              <w:t>Transaction Description</w:t>
            </w:r>
          </w:p>
        </w:tc>
        <w:tc>
          <w:tcPr>
            <w:tcW w:w="1620" w:type="dxa"/>
            <w:gridSpan w:val="2"/>
            <w:vAlign w:val="center"/>
          </w:tcPr>
          <w:p w:rsidR="00803DB7" w:rsidRPr="00F16B8B" w:rsidRDefault="00803DB7" w:rsidP="009B6283">
            <w:pPr>
              <w:contextualSpacing/>
              <w:jc w:val="center"/>
              <w:rPr>
                <w:b/>
                <w:sz w:val="28"/>
                <w:szCs w:val="28"/>
              </w:rPr>
            </w:pPr>
            <w:r w:rsidRPr="00F16B8B">
              <w:rPr>
                <w:b/>
                <w:sz w:val="28"/>
                <w:szCs w:val="28"/>
              </w:rPr>
              <w:t>Payment Amount</w:t>
            </w:r>
          </w:p>
        </w:tc>
        <w:tc>
          <w:tcPr>
            <w:tcW w:w="1529" w:type="dxa"/>
            <w:gridSpan w:val="2"/>
            <w:vAlign w:val="center"/>
          </w:tcPr>
          <w:p w:rsidR="00803DB7" w:rsidRPr="00F16B8B" w:rsidRDefault="00803DB7" w:rsidP="009B6283">
            <w:pPr>
              <w:contextualSpacing/>
              <w:jc w:val="center"/>
              <w:rPr>
                <w:b/>
                <w:sz w:val="28"/>
                <w:szCs w:val="28"/>
              </w:rPr>
            </w:pPr>
            <w:r w:rsidRPr="00F16B8B">
              <w:rPr>
                <w:b/>
                <w:sz w:val="28"/>
                <w:szCs w:val="28"/>
              </w:rPr>
              <w:t>Deposit Amount</w:t>
            </w:r>
          </w:p>
        </w:tc>
        <w:tc>
          <w:tcPr>
            <w:tcW w:w="0" w:type="auto"/>
            <w:gridSpan w:val="2"/>
            <w:vAlign w:val="center"/>
          </w:tcPr>
          <w:p w:rsidR="00803DB7" w:rsidRPr="00F16B8B" w:rsidRDefault="00803DB7" w:rsidP="009B6283">
            <w:pPr>
              <w:contextualSpacing/>
              <w:jc w:val="center"/>
              <w:rPr>
                <w:b/>
                <w:sz w:val="28"/>
                <w:szCs w:val="28"/>
              </w:rPr>
            </w:pPr>
            <w:r w:rsidRPr="00F16B8B">
              <w:rPr>
                <w:b/>
                <w:sz w:val="28"/>
                <w:szCs w:val="28"/>
              </w:rPr>
              <w:t>$ Balance</w:t>
            </w:r>
          </w:p>
        </w:tc>
      </w:tr>
      <w:tr w:rsidR="00803DB7" w:rsidRPr="00296476" w:rsidTr="00F16B8B">
        <w:trPr>
          <w:trHeight w:val="291"/>
          <w:jc w:val="center"/>
        </w:trPr>
        <w:tc>
          <w:tcPr>
            <w:tcW w:w="1170" w:type="dxa"/>
            <w:shd w:val="clear" w:color="auto" w:fill="EEECE1" w:themeFill="background2"/>
          </w:tcPr>
          <w:p w:rsidR="00803DB7" w:rsidRPr="00F16B8B" w:rsidRDefault="00803DB7" w:rsidP="009B6283">
            <w:pPr>
              <w:contextualSpacing/>
              <w:rPr>
                <w:b/>
                <w:sz w:val="28"/>
                <w:szCs w:val="28"/>
              </w:rPr>
            </w:pPr>
          </w:p>
        </w:tc>
        <w:tc>
          <w:tcPr>
            <w:tcW w:w="900" w:type="dxa"/>
            <w:shd w:val="clear" w:color="auto" w:fill="EEECE1" w:themeFill="background2"/>
          </w:tcPr>
          <w:p w:rsidR="00803DB7" w:rsidRPr="00F16B8B" w:rsidRDefault="00803DB7" w:rsidP="009B6283">
            <w:pPr>
              <w:contextualSpacing/>
              <w:rPr>
                <w:b/>
                <w:sz w:val="28"/>
                <w:szCs w:val="28"/>
              </w:rPr>
            </w:pPr>
          </w:p>
        </w:tc>
        <w:tc>
          <w:tcPr>
            <w:tcW w:w="4050" w:type="dxa"/>
            <w:shd w:val="clear" w:color="auto" w:fill="EEECE1" w:themeFill="background2"/>
          </w:tcPr>
          <w:p w:rsidR="00803DB7" w:rsidRPr="00F16B8B" w:rsidRDefault="00803DB7" w:rsidP="009B6283">
            <w:pPr>
              <w:contextualSpacing/>
              <w:rPr>
                <w:b/>
                <w:sz w:val="28"/>
                <w:szCs w:val="28"/>
              </w:rPr>
            </w:pPr>
            <w:r w:rsidRPr="00F16B8B">
              <w:rPr>
                <w:b/>
                <w:sz w:val="28"/>
                <w:szCs w:val="28"/>
              </w:rPr>
              <w:t>Balance Forward</w:t>
            </w:r>
          </w:p>
        </w:tc>
        <w:tc>
          <w:tcPr>
            <w:tcW w:w="810" w:type="dxa"/>
            <w:shd w:val="clear" w:color="auto" w:fill="EEECE1" w:themeFill="background2"/>
          </w:tcPr>
          <w:p w:rsidR="00803DB7" w:rsidRPr="00F16B8B" w:rsidRDefault="00803DB7" w:rsidP="009B6283">
            <w:pPr>
              <w:contextualSpacing/>
              <w:rPr>
                <w:b/>
                <w:sz w:val="28"/>
                <w:szCs w:val="28"/>
              </w:rPr>
            </w:pPr>
          </w:p>
        </w:tc>
        <w:tc>
          <w:tcPr>
            <w:tcW w:w="810" w:type="dxa"/>
            <w:shd w:val="clear" w:color="auto" w:fill="EEECE1" w:themeFill="background2"/>
          </w:tcPr>
          <w:p w:rsidR="00803DB7" w:rsidRPr="00F16B8B" w:rsidRDefault="00803DB7" w:rsidP="009B6283">
            <w:pPr>
              <w:contextualSpacing/>
              <w:rPr>
                <w:b/>
                <w:sz w:val="28"/>
                <w:szCs w:val="28"/>
              </w:rPr>
            </w:pPr>
          </w:p>
        </w:tc>
        <w:tc>
          <w:tcPr>
            <w:tcW w:w="810" w:type="dxa"/>
            <w:shd w:val="clear" w:color="auto" w:fill="EEECE1" w:themeFill="background2"/>
          </w:tcPr>
          <w:p w:rsidR="00803DB7" w:rsidRPr="00F16B8B" w:rsidRDefault="00803DB7" w:rsidP="009B6283">
            <w:pPr>
              <w:contextualSpacing/>
              <w:rPr>
                <w:b/>
                <w:sz w:val="28"/>
                <w:szCs w:val="28"/>
              </w:rPr>
            </w:pPr>
          </w:p>
        </w:tc>
        <w:tc>
          <w:tcPr>
            <w:tcW w:w="719" w:type="dxa"/>
            <w:shd w:val="clear" w:color="auto" w:fill="EEECE1" w:themeFill="background2"/>
          </w:tcPr>
          <w:p w:rsidR="00803DB7" w:rsidRPr="00F16B8B" w:rsidRDefault="00803DB7" w:rsidP="009B6283">
            <w:pPr>
              <w:contextualSpacing/>
              <w:rPr>
                <w:b/>
                <w:sz w:val="28"/>
                <w:szCs w:val="28"/>
              </w:rPr>
            </w:pPr>
          </w:p>
        </w:tc>
        <w:tc>
          <w:tcPr>
            <w:tcW w:w="0" w:type="auto"/>
            <w:shd w:val="clear" w:color="auto" w:fill="EEECE1" w:themeFill="background2"/>
          </w:tcPr>
          <w:p w:rsidR="00803DB7" w:rsidRPr="00F16B8B" w:rsidRDefault="00803DB7" w:rsidP="009B6283">
            <w:pPr>
              <w:contextualSpacing/>
              <w:rPr>
                <w:b/>
                <w:sz w:val="28"/>
                <w:szCs w:val="28"/>
              </w:rPr>
            </w:pPr>
            <w:r w:rsidRPr="00F16B8B">
              <w:rPr>
                <w:b/>
                <w:sz w:val="28"/>
                <w:szCs w:val="28"/>
              </w:rPr>
              <w:t>62</w:t>
            </w:r>
          </w:p>
        </w:tc>
        <w:tc>
          <w:tcPr>
            <w:tcW w:w="0" w:type="auto"/>
            <w:shd w:val="clear" w:color="auto" w:fill="EEECE1" w:themeFill="background2"/>
          </w:tcPr>
          <w:p w:rsidR="00803DB7" w:rsidRPr="00F16B8B" w:rsidRDefault="00803DB7" w:rsidP="009B6283">
            <w:pPr>
              <w:contextualSpacing/>
              <w:rPr>
                <w:b/>
                <w:sz w:val="28"/>
                <w:szCs w:val="28"/>
              </w:rPr>
            </w:pPr>
            <w:r w:rsidRPr="00F16B8B">
              <w:rPr>
                <w:b/>
                <w:sz w:val="28"/>
                <w:szCs w:val="28"/>
              </w:rPr>
              <w:t>50</w:t>
            </w:r>
          </w:p>
        </w:tc>
      </w:tr>
      <w:tr w:rsidR="00803DB7" w:rsidRPr="00296476" w:rsidTr="00F16B8B">
        <w:trPr>
          <w:trHeight w:val="308"/>
          <w:jc w:val="center"/>
        </w:trPr>
        <w:tc>
          <w:tcPr>
            <w:tcW w:w="1170" w:type="dxa"/>
          </w:tcPr>
          <w:p w:rsidR="00803DB7" w:rsidRPr="00F16B8B" w:rsidRDefault="00803DB7" w:rsidP="009B6283">
            <w:pPr>
              <w:contextualSpacing/>
              <w:rPr>
                <w:b/>
                <w:sz w:val="28"/>
                <w:szCs w:val="28"/>
              </w:rPr>
            </w:pPr>
          </w:p>
        </w:tc>
        <w:tc>
          <w:tcPr>
            <w:tcW w:w="900" w:type="dxa"/>
          </w:tcPr>
          <w:p w:rsidR="00803DB7" w:rsidRPr="00F16B8B" w:rsidRDefault="00803DB7" w:rsidP="009B6283">
            <w:pPr>
              <w:contextualSpacing/>
              <w:rPr>
                <w:b/>
                <w:sz w:val="28"/>
                <w:szCs w:val="28"/>
              </w:rPr>
            </w:pPr>
          </w:p>
        </w:tc>
        <w:tc>
          <w:tcPr>
            <w:tcW w:w="4050" w:type="dxa"/>
          </w:tcPr>
          <w:p w:rsidR="00803DB7" w:rsidRPr="00F16B8B" w:rsidRDefault="00803DB7" w:rsidP="009B6283">
            <w:pPr>
              <w:rPr>
                <w:b/>
                <w:sz w:val="28"/>
                <w:szCs w:val="28"/>
              </w:rPr>
            </w:pPr>
            <w:r w:rsidRPr="00F16B8B">
              <w:rPr>
                <w:b/>
                <w:sz w:val="28"/>
                <w:szCs w:val="28"/>
              </w:rPr>
              <w:t>Paycheck for March 15-31</w:t>
            </w:r>
            <w:r w:rsidRPr="00F16B8B">
              <w:rPr>
                <w:b/>
                <w:sz w:val="28"/>
                <w:szCs w:val="28"/>
                <w:vertAlign w:val="superscript"/>
              </w:rPr>
              <w:t>th</w:t>
            </w:r>
          </w:p>
        </w:tc>
        <w:tc>
          <w:tcPr>
            <w:tcW w:w="810" w:type="dxa"/>
          </w:tcPr>
          <w:p w:rsidR="00803DB7" w:rsidRPr="00F16B8B" w:rsidRDefault="00803DB7" w:rsidP="009B6283">
            <w:pPr>
              <w:contextualSpacing/>
              <w:rPr>
                <w:b/>
                <w:sz w:val="28"/>
                <w:szCs w:val="28"/>
              </w:rPr>
            </w:pPr>
          </w:p>
        </w:tc>
        <w:tc>
          <w:tcPr>
            <w:tcW w:w="810" w:type="dxa"/>
          </w:tcPr>
          <w:p w:rsidR="00803DB7" w:rsidRPr="00F16B8B" w:rsidRDefault="00803DB7" w:rsidP="009B6283">
            <w:pPr>
              <w:contextualSpacing/>
              <w:rPr>
                <w:b/>
                <w:sz w:val="28"/>
                <w:szCs w:val="28"/>
              </w:rPr>
            </w:pPr>
          </w:p>
        </w:tc>
        <w:tc>
          <w:tcPr>
            <w:tcW w:w="810" w:type="dxa"/>
          </w:tcPr>
          <w:p w:rsidR="00803DB7" w:rsidRPr="00F16B8B" w:rsidRDefault="00803DB7" w:rsidP="009B6283">
            <w:pPr>
              <w:contextualSpacing/>
              <w:rPr>
                <w:b/>
                <w:sz w:val="28"/>
                <w:szCs w:val="28"/>
              </w:rPr>
            </w:pPr>
            <w:r w:rsidRPr="00F16B8B">
              <w:rPr>
                <w:b/>
                <w:sz w:val="28"/>
                <w:szCs w:val="28"/>
              </w:rPr>
              <w:t>164</w:t>
            </w:r>
          </w:p>
        </w:tc>
        <w:tc>
          <w:tcPr>
            <w:tcW w:w="719" w:type="dxa"/>
          </w:tcPr>
          <w:p w:rsidR="00803DB7" w:rsidRPr="00F16B8B" w:rsidRDefault="00803DB7" w:rsidP="009B6283">
            <w:pPr>
              <w:contextualSpacing/>
              <w:rPr>
                <w:b/>
                <w:sz w:val="28"/>
                <w:szCs w:val="28"/>
              </w:rPr>
            </w:pPr>
            <w:r w:rsidRPr="00F16B8B">
              <w:rPr>
                <w:b/>
                <w:sz w:val="28"/>
                <w:szCs w:val="28"/>
              </w:rPr>
              <w:t>00</w:t>
            </w:r>
          </w:p>
        </w:tc>
        <w:tc>
          <w:tcPr>
            <w:tcW w:w="0" w:type="auto"/>
          </w:tcPr>
          <w:p w:rsidR="00803DB7" w:rsidRPr="00F16B8B" w:rsidRDefault="00F16B8B" w:rsidP="009B6283">
            <w:pPr>
              <w:contextualSpacing/>
              <w:rPr>
                <w:b/>
                <w:sz w:val="28"/>
                <w:szCs w:val="28"/>
              </w:rPr>
            </w:pPr>
            <w:r>
              <w:rPr>
                <w:b/>
                <w:sz w:val="28"/>
                <w:szCs w:val="28"/>
              </w:rPr>
              <w:t>226</w:t>
            </w:r>
          </w:p>
        </w:tc>
        <w:tc>
          <w:tcPr>
            <w:tcW w:w="0" w:type="auto"/>
          </w:tcPr>
          <w:p w:rsidR="00803DB7" w:rsidRPr="00F16B8B" w:rsidRDefault="00F16B8B" w:rsidP="009B6283">
            <w:pPr>
              <w:contextualSpacing/>
              <w:rPr>
                <w:b/>
                <w:sz w:val="28"/>
                <w:szCs w:val="28"/>
              </w:rPr>
            </w:pPr>
            <w:r>
              <w:rPr>
                <w:b/>
                <w:sz w:val="28"/>
                <w:szCs w:val="28"/>
              </w:rPr>
              <w:t>50</w:t>
            </w:r>
          </w:p>
        </w:tc>
      </w:tr>
      <w:tr w:rsidR="00803DB7" w:rsidRPr="00296476" w:rsidTr="00F16B8B">
        <w:trPr>
          <w:trHeight w:val="291"/>
          <w:jc w:val="center"/>
        </w:trPr>
        <w:tc>
          <w:tcPr>
            <w:tcW w:w="1170" w:type="dxa"/>
            <w:shd w:val="clear" w:color="auto" w:fill="EEECE1" w:themeFill="background2"/>
          </w:tcPr>
          <w:p w:rsidR="00803DB7" w:rsidRPr="00F16B8B" w:rsidRDefault="00803DB7" w:rsidP="009B6283">
            <w:pPr>
              <w:rPr>
                <w:b/>
                <w:sz w:val="28"/>
                <w:szCs w:val="28"/>
              </w:rPr>
            </w:pPr>
            <w:r w:rsidRPr="00F16B8B">
              <w:rPr>
                <w:b/>
                <w:sz w:val="28"/>
                <w:szCs w:val="28"/>
              </w:rPr>
              <w:t>105</w:t>
            </w:r>
          </w:p>
        </w:tc>
        <w:tc>
          <w:tcPr>
            <w:tcW w:w="900" w:type="dxa"/>
            <w:shd w:val="clear" w:color="auto" w:fill="EEECE1" w:themeFill="background2"/>
          </w:tcPr>
          <w:p w:rsidR="00803DB7" w:rsidRPr="00F16B8B" w:rsidRDefault="00803DB7" w:rsidP="009B6283">
            <w:pPr>
              <w:contextualSpacing/>
              <w:rPr>
                <w:b/>
                <w:sz w:val="28"/>
                <w:szCs w:val="28"/>
              </w:rPr>
            </w:pPr>
          </w:p>
        </w:tc>
        <w:tc>
          <w:tcPr>
            <w:tcW w:w="4050" w:type="dxa"/>
            <w:shd w:val="clear" w:color="auto" w:fill="EEECE1" w:themeFill="background2"/>
          </w:tcPr>
          <w:p w:rsidR="00803DB7" w:rsidRPr="00F16B8B" w:rsidRDefault="00803DB7" w:rsidP="00F16B8B">
            <w:pPr>
              <w:rPr>
                <w:b/>
                <w:sz w:val="28"/>
                <w:szCs w:val="28"/>
              </w:rPr>
            </w:pPr>
            <w:r w:rsidRPr="00F16B8B">
              <w:rPr>
                <w:b/>
                <w:sz w:val="28"/>
                <w:szCs w:val="28"/>
              </w:rPr>
              <w:t>Prom Tickets</w:t>
            </w:r>
          </w:p>
        </w:tc>
        <w:tc>
          <w:tcPr>
            <w:tcW w:w="810" w:type="dxa"/>
            <w:shd w:val="clear" w:color="auto" w:fill="EEECE1" w:themeFill="background2"/>
          </w:tcPr>
          <w:p w:rsidR="00803DB7" w:rsidRPr="00F16B8B" w:rsidRDefault="00803DB7" w:rsidP="009B6283">
            <w:pPr>
              <w:contextualSpacing/>
              <w:rPr>
                <w:b/>
                <w:sz w:val="28"/>
                <w:szCs w:val="28"/>
              </w:rPr>
            </w:pPr>
            <w:r w:rsidRPr="00F16B8B">
              <w:rPr>
                <w:b/>
                <w:sz w:val="28"/>
                <w:szCs w:val="28"/>
              </w:rPr>
              <w:t>80</w:t>
            </w:r>
          </w:p>
        </w:tc>
        <w:tc>
          <w:tcPr>
            <w:tcW w:w="810" w:type="dxa"/>
            <w:shd w:val="clear" w:color="auto" w:fill="EEECE1" w:themeFill="background2"/>
          </w:tcPr>
          <w:p w:rsidR="00803DB7" w:rsidRPr="00F16B8B" w:rsidRDefault="00803DB7" w:rsidP="009B6283">
            <w:pPr>
              <w:contextualSpacing/>
              <w:rPr>
                <w:b/>
                <w:sz w:val="28"/>
                <w:szCs w:val="28"/>
              </w:rPr>
            </w:pPr>
            <w:r w:rsidRPr="00F16B8B">
              <w:rPr>
                <w:b/>
                <w:sz w:val="28"/>
                <w:szCs w:val="28"/>
              </w:rPr>
              <w:t>00</w:t>
            </w:r>
          </w:p>
        </w:tc>
        <w:tc>
          <w:tcPr>
            <w:tcW w:w="810" w:type="dxa"/>
            <w:shd w:val="clear" w:color="auto" w:fill="EEECE1" w:themeFill="background2"/>
          </w:tcPr>
          <w:p w:rsidR="00803DB7" w:rsidRPr="00F16B8B" w:rsidRDefault="00803DB7" w:rsidP="009B6283">
            <w:pPr>
              <w:contextualSpacing/>
              <w:rPr>
                <w:b/>
                <w:sz w:val="28"/>
                <w:szCs w:val="28"/>
              </w:rPr>
            </w:pPr>
          </w:p>
        </w:tc>
        <w:tc>
          <w:tcPr>
            <w:tcW w:w="719" w:type="dxa"/>
            <w:shd w:val="clear" w:color="auto" w:fill="EEECE1" w:themeFill="background2"/>
          </w:tcPr>
          <w:p w:rsidR="00803DB7" w:rsidRPr="00F16B8B" w:rsidRDefault="00803DB7" w:rsidP="009B6283">
            <w:pPr>
              <w:contextualSpacing/>
              <w:rPr>
                <w:b/>
                <w:sz w:val="28"/>
                <w:szCs w:val="28"/>
              </w:rPr>
            </w:pPr>
          </w:p>
        </w:tc>
        <w:tc>
          <w:tcPr>
            <w:tcW w:w="0" w:type="auto"/>
            <w:shd w:val="clear" w:color="auto" w:fill="EEECE1" w:themeFill="background2"/>
          </w:tcPr>
          <w:p w:rsidR="00803DB7" w:rsidRPr="00F16B8B" w:rsidRDefault="00F16B8B" w:rsidP="009B6283">
            <w:pPr>
              <w:contextualSpacing/>
              <w:rPr>
                <w:b/>
                <w:sz w:val="28"/>
                <w:szCs w:val="28"/>
              </w:rPr>
            </w:pPr>
            <w:r>
              <w:rPr>
                <w:b/>
                <w:sz w:val="28"/>
                <w:szCs w:val="28"/>
              </w:rPr>
              <w:t>146</w:t>
            </w:r>
          </w:p>
        </w:tc>
        <w:tc>
          <w:tcPr>
            <w:tcW w:w="0" w:type="auto"/>
            <w:shd w:val="clear" w:color="auto" w:fill="EEECE1" w:themeFill="background2"/>
          </w:tcPr>
          <w:p w:rsidR="00803DB7" w:rsidRPr="00F16B8B" w:rsidRDefault="00F16B8B" w:rsidP="009B6283">
            <w:pPr>
              <w:contextualSpacing/>
              <w:rPr>
                <w:b/>
                <w:sz w:val="28"/>
                <w:szCs w:val="28"/>
              </w:rPr>
            </w:pPr>
            <w:r>
              <w:rPr>
                <w:b/>
                <w:sz w:val="28"/>
                <w:szCs w:val="28"/>
              </w:rPr>
              <w:t>50</w:t>
            </w:r>
          </w:p>
        </w:tc>
      </w:tr>
      <w:tr w:rsidR="00803DB7" w:rsidRPr="00296476" w:rsidTr="00F16B8B">
        <w:trPr>
          <w:trHeight w:val="308"/>
          <w:jc w:val="center"/>
        </w:trPr>
        <w:tc>
          <w:tcPr>
            <w:tcW w:w="1170" w:type="dxa"/>
          </w:tcPr>
          <w:p w:rsidR="00803DB7" w:rsidRPr="00296476" w:rsidRDefault="00803DB7" w:rsidP="009B6283">
            <w:pPr>
              <w:contextualSpacing/>
              <w:rPr>
                <w:sz w:val="36"/>
              </w:rPr>
            </w:pPr>
          </w:p>
        </w:tc>
        <w:tc>
          <w:tcPr>
            <w:tcW w:w="900" w:type="dxa"/>
          </w:tcPr>
          <w:p w:rsidR="00803DB7" w:rsidRPr="00296476" w:rsidRDefault="00803DB7" w:rsidP="009B6283">
            <w:pPr>
              <w:contextualSpacing/>
              <w:rPr>
                <w:sz w:val="36"/>
              </w:rPr>
            </w:pPr>
          </w:p>
        </w:tc>
        <w:tc>
          <w:tcPr>
            <w:tcW w:w="4050" w:type="dxa"/>
          </w:tcPr>
          <w:p w:rsidR="00803DB7" w:rsidRPr="00F16B8B" w:rsidRDefault="00F16B8B" w:rsidP="00F16B8B">
            <w:pPr>
              <w:rPr>
                <w:b/>
                <w:sz w:val="28"/>
                <w:szCs w:val="28"/>
              </w:rPr>
            </w:pPr>
            <w:r w:rsidRPr="00F16B8B">
              <w:rPr>
                <w:b/>
                <w:sz w:val="28"/>
                <w:szCs w:val="28"/>
              </w:rPr>
              <w:t>Gas - Debit Card Purchase</w:t>
            </w:r>
          </w:p>
        </w:tc>
        <w:tc>
          <w:tcPr>
            <w:tcW w:w="810" w:type="dxa"/>
          </w:tcPr>
          <w:p w:rsidR="00803DB7" w:rsidRPr="00F16B8B" w:rsidRDefault="00F16B8B" w:rsidP="009B6283">
            <w:pPr>
              <w:contextualSpacing/>
              <w:rPr>
                <w:b/>
                <w:sz w:val="28"/>
                <w:szCs w:val="28"/>
              </w:rPr>
            </w:pPr>
            <w:r w:rsidRPr="00F16B8B">
              <w:rPr>
                <w:b/>
                <w:sz w:val="28"/>
                <w:szCs w:val="28"/>
              </w:rPr>
              <w:t>24</w:t>
            </w:r>
          </w:p>
        </w:tc>
        <w:tc>
          <w:tcPr>
            <w:tcW w:w="810" w:type="dxa"/>
          </w:tcPr>
          <w:p w:rsidR="00803DB7" w:rsidRPr="00F16B8B" w:rsidRDefault="00F16B8B" w:rsidP="009B6283">
            <w:pPr>
              <w:contextualSpacing/>
              <w:rPr>
                <w:b/>
                <w:sz w:val="28"/>
                <w:szCs w:val="28"/>
              </w:rPr>
            </w:pPr>
            <w:r w:rsidRPr="00F16B8B">
              <w:rPr>
                <w:b/>
                <w:sz w:val="28"/>
                <w:szCs w:val="28"/>
              </w:rPr>
              <w:t>00</w:t>
            </w:r>
          </w:p>
        </w:tc>
        <w:tc>
          <w:tcPr>
            <w:tcW w:w="810" w:type="dxa"/>
          </w:tcPr>
          <w:p w:rsidR="00803DB7" w:rsidRPr="00296476" w:rsidRDefault="00803DB7" w:rsidP="009B6283">
            <w:pPr>
              <w:contextualSpacing/>
              <w:rPr>
                <w:sz w:val="36"/>
              </w:rPr>
            </w:pPr>
          </w:p>
        </w:tc>
        <w:tc>
          <w:tcPr>
            <w:tcW w:w="719" w:type="dxa"/>
          </w:tcPr>
          <w:p w:rsidR="00803DB7" w:rsidRPr="00296476" w:rsidRDefault="00803DB7" w:rsidP="009B6283">
            <w:pPr>
              <w:contextualSpacing/>
              <w:rPr>
                <w:sz w:val="36"/>
              </w:rPr>
            </w:pPr>
          </w:p>
        </w:tc>
        <w:tc>
          <w:tcPr>
            <w:tcW w:w="0" w:type="auto"/>
          </w:tcPr>
          <w:p w:rsidR="00803DB7" w:rsidRPr="00F16B8B" w:rsidRDefault="00F16B8B" w:rsidP="009B6283">
            <w:pPr>
              <w:contextualSpacing/>
              <w:rPr>
                <w:b/>
                <w:sz w:val="28"/>
                <w:szCs w:val="28"/>
              </w:rPr>
            </w:pPr>
            <w:r w:rsidRPr="00F16B8B">
              <w:rPr>
                <w:b/>
                <w:sz w:val="28"/>
                <w:szCs w:val="28"/>
              </w:rPr>
              <w:t>122</w:t>
            </w:r>
          </w:p>
        </w:tc>
        <w:tc>
          <w:tcPr>
            <w:tcW w:w="0" w:type="auto"/>
          </w:tcPr>
          <w:p w:rsidR="00803DB7" w:rsidRPr="00F16B8B" w:rsidRDefault="00F16B8B" w:rsidP="009B6283">
            <w:pPr>
              <w:contextualSpacing/>
              <w:rPr>
                <w:b/>
                <w:sz w:val="28"/>
                <w:szCs w:val="28"/>
              </w:rPr>
            </w:pPr>
            <w:r w:rsidRPr="00F16B8B">
              <w:rPr>
                <w:b/>
                <w:sz w:val="28"/>
                <w:szCs w:val="28"/>
              </w:rPr>
              <w:t>50</w:t>
            </w:r>
          </w:p>
        </w:tc>
      </w:tr>
      <w:tr w:rsidR="00803DB7" w:rsidRPr="00296476" w:rsidTr="00F16B8B">
        <w:trPr>
          <w:trHeight w:val="291"/>
          <w:jc w:val="center"/>
        </w:trPr>
        <w:tc>
          <w:tcPr>
            <w:tcW w:w="1170" w:type="dxa"/>
            <w:shd w:val="clear" w:color="auto" w:fill="FFFFFF" w:themeFill="background1"/>
          </w:tcPr>
          <w:p w:rsidR="00803DB7" w:rsidRPr="00296476" w:rsidRDefault="00803DB7" w:rsidP="009B6283">
            <w:pPr>
              <w:contextualSpacing/>
              <w:rPr>
                <w:sz w:val="36"/>
              </w:rPr>
            </w:pPr>
          </w:p>
        </w:tc>
        <w:tc>
          <w:tcPr>
            <w:tcW w:w="900" w:type="dxa"/>
            <w:shd w:val="clear" w:color="auto" w:fill="FFFFFF" w:themeFill="background1"/>
          </w:tcPr>
          <w:p w:rsidR="00803DB7" w:rsidRPr="00296476" w:rsidRDefault="00803DB7" w:rsidP="009B6283">
            <w:pPr>
              <w:contextualSpacing/>
              <w:rPr>
                <w:sz w:val="36"/>
              </w:rPr>
            </w:pPr>
          </w:p>
        </w:tc>
        <w:tc>
          <w:tcPr>
            <w:tcW w:w="4050" w:type="dxa"/>
            <w:shd w:val="clear" w:color="auto" w:fill="FFFFFF" w:themeFill="background1"/>
          </w:tcPr>
          <w:p w:rsidR="00803DB7" w:rsidRPr="00F16B8B" w:rsidRDefault="00F16B8B" w:rsidP="00F16B8B">
            <w:pPr>
              <w:rPr>
                <w:b/>
                <w:sz w:val="28"/>
              </w:rPr>
            </w:pPr>
            <w:r w:rsidRPr="00296476">
              <w:rPr>
                <w:b/>
                <w:sz w:val="28"/>
              </w:rPr>
              <w:t>Hollister Co.</w:t>
            </w:r>
            <w:r>
              <w:rPr>
                <w:b/>
                <w:sz w:val="28"/>
              </w:rPr>
              <w:t xml:space="preserve"> - Debit Card Purchase</w:t>
            </w:r>
          </w:p>
        </w:tc>
        <w:tc>
          <w:tcPr>
            <w:tcW w:w="810" w:type="dxa"/>
            <w:shd w:val="clear" w:color="auto" w:fill="FFFFFF" w:themeFill="background1"/>
          </w:tcPr>
          <w:p w:rsidR="00803DB7" w:rsidRPr="00F16B8B" w:rsidRDefault="00F16B8B" w:rsidP="00F16B8B">
            <w:pPr>
              <w:contextualSpacing/>
              <w:rPr>
                <w:b/>
                <w:sz w:val="28"/>
                <w:szCs w:val="28"/>
              </w:rPr>
            </w:pPr>
            <w:r w:rsidRPr="00F16B8B">
              <w:rPr>
                <w:b/>
                <w:sz w:val="28"/>
                <w:szCs w:val="28"/>
              </w:rPr>
              <w:t>66</w:t>
            </w:r>
          </w:p>
        </w:tc>
        <w:tc>
          <w:tcPr>
            <w:tcW w:w="810" w:type="dxa"/>
            <w:shd w:val="clear" w:color="auto" w:fill="FFFFFF" w:themeFill="background1"/>
          </w:tcPr>
          <w:p w:rsidR="00803DB7" w:rsidRPr="00F16B8B" w:rsidRDefault="00F16B8B" w:rsidP="009B6283">
            <w:pPr>
              <w:contextualSpacing/>
              <w:rPr>
                <w:b/>
                <w:sz w:val="28"/>
                <w:szCs w:val="28"/>
              </w:rPr>
            </w:pPr>
            <w:r w:rsidRPr="00F16B8B">
              <w:rPr>
                <w:b/>
                <w:sz w:val="28"/>
                <w:szCs w:val="28"/>
              </w:rPr>
              <w:t>24</w:t>
            </w:r>
          </w:p>
        </w:tc>
        <w:tc>
          <w:tcPr>
            <w:tcW w:w="810" w:type="dxa"/>
            <w:shd w:val="clear" w:color="auto" w:fill="FFFFFF" w:themeFill="background1"/>
          </w:tcPr>
          <w:p w:rsidR="00803DB7" w:rsidRPr="00F16B8B" w:rsidRDefault="00803DB7" w:rsidP="009B6283">
            <w:pPr>
              <w:contextualSpacing/>
              <w:rPr>
                <w:b/>
                <w:sz w:val="28"/>
                <w:szCs w:val="28"/>
              </w:rPr>
            </w:pPr>
          </w:p>
        </w:tc>
        <w:tc>
          <w:tcPr>
            <w:tcW w:w="719" w:type="dxa"/>
            <w:shd w:val="clear" w:color="auto" w:fill="FFFFFF" w:themeFill="background1"/>
          </w:tcPr>
          <w:p w:rsidR="00803DB7" w:rsidRPr="00F16B8B" w:rsidRDefault="00803DB7" w:rsidP="009B6283">
            <w:pPr>
              <w:contextualSpacing/>
              <w:rPr>
                <w:b/>
                <w:sz w:val="28"/>
                <w:szCs w:val="28"/>
              </w:rPr>
            </w:pPr>
          </w:p>
        </w:tc>
        <w:tc>
          <w:tcPr>
            <w:tcW w:w="0" w:type="auto"/>
            <w:shd w:val="clear" w:color="auto" w:fill="FFFFFF" w:themeFill="background1"/>
          </w:tcPr>
          <w:p w:rsidR="00803DB7" w:rsidRPr="00F16B8B" w:rsidRDefault="00F16B8B" w:rsidP="009B6283">
            <w:pPr>
              <w:contextualSpacing/>
              <w:rPr>
                <w:b/>
                <w:sz w:val="28"/>
                <w:szCs w:val="28"/>
              </w:rPr>
            </w:pPr>
            <w:r w:rsidRPr="00F16B8B">
              <w:rPr>
                <w:b/>
                <w:sz w:val="28"/>
                <w:szCs w:val="28"/>
              </w:rPr>
              <w:t>56</w:t>
            </w:r>
          </w:p>
        </w:tc>
        <w:tc>
          <w:tcPr>
            <w:tcW w:w="0" w:type="auto"/>
            <w:shd w:val="clear" w:color="auto" w:fill="FFFFFF" w:themeFill="background1"/>
          </w:tcPr>
          <w:p w:rsidR="00803DB7" w:rsidRPr="00F16B8B" w:rsidRDefault="00F16B8B" w:rsidP="009B6283">
            <w:pPr>
              <w:contextualSpacing/>
              <w:rPr>
                <w:b/>
                <w:sz w:val="28"/>
                <w:szCs w:val="28"/>
              </w:rPr>
            </w:pPr>
            <w:r w:rsidRPr="00F16B8B">
              <w:rPr>
                <w:b/>
                <w:sz w:val="28"/>
                <w:szCs w:val="28"/>
              </w:rPr>
              <w:t>26</w:t>
            </w:r>
          </w:p>
        </w:tc>
      </w:tr>
      <w:tr w:rsidR="00803DB7" w:rsidRPr="00296476" w:rsidTr="00F16B8B">
        <w:trPr>
          <w:trHeight w:val="291"/>
          <w:jc w:val="center"/>
        </w:trPr>
        <w:tc>
          <w:tcPr>
            <w:tcW w:w="1170" w:type="dxa"/>
            <w:shd w:val="clear" w:color="auto" w:fill="EEECE1" w:themeFill="background2"/>
          </w:tcPr>
          <w:p w:rsidR="00803DB7" w:rsidRPr="00296476" w:rsidRDefault="00803DB7" w:rsidP="009B6283">
            <w:pPr>
              <w:contextualSpacing/>
              <w:rPr>
                <w:sz w:val="36"/>
              </w:rPr>
            </w:pPr>
          </w:p>
        </w:tc>
        <w:tc>
          <w:tcPr>
            <w:tcW w:w="900" w:type="dxa"/>
            <w:shd w:val="clear" w:color="auto" w:fill="EEECE1" w:themeFill="background2"/>
          </w:tcPr>
          <w:p w:rsidR="00803DB7" w:rsidRPr="00296476" w:rsidRDefault="00803DB7" w:rsidP="009B6283">
            <w:pPr>
              <w:contextualSpacing/>
              <w:rPr>
                <w:sz w:val="36"/>
              </w:rPr>
            </w:pPr>
          </w:p>
        </w:tc>
        <w:tc>
          <w:tcPr>
            <w:tcW w:w="405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719" w:type="dxa"/>
            <w:shd w:val="clear" w:color="auto" w:fill="EEECE1" w:themeFill="background2"/>
          </w:tcPr>
          <w:p w:rsidR="00803DB7" w:rsidRPr="00296476" w:rsidRDefault="00803DB7" w:rsidP="009B6283">
            <w:pPr>
              <w:contextualSpacing/>
              <w:rPr>
                <w:sz w:val="36"/>
              </w:rPr>
            </w:pPr>
          </w:p>
        </w:tc>
        <w:tc>
          <w:tcPr>
            <w:tcW w:w="0" w:type="auto"/>
            <w:shd w:val="clear" w:color="auto" w:fill="EEECE1" w:themeFill="background2"/>
          </w:tcPr>
          <w:p w:rsidR="00803DB7" w:rsidRPr="00296476" w:rsidRDefault="00803DB7" w:rsidP="009B6283">
            <w:pPr>
              <w:contextualSpacing/>
              <w:rPr>
                <w:sz w:val="36"/>
              </w:rPr>
            </w:pPr>
          </w:p>
        </w:tc>
        <w:tc>
          <w:tcPr>
            <w:tcW w:w="0" w:type="auto"/>
            <w:shd w:val="clear" w:color="auto" w:fill="EEECE1" w:themeFill="background2"/>
          </w:tcPr>
          <w:p w:rsidR="00803DB7" w:rsidRPr="00296476" w:rsidRDefault="00803DB7" w:rsidP="009B6283">
            <w:pPr>
              <w:contextualSpacing/>
              <w:rPr>
                <w:sz w:val="36"/>
              </w:rPr>
            </w:pPr>
          </w:p>
        </w:tc>
      </w:tr>
      <w:tr w:rsidR="00803DB7" w:rsidRPr="00296476" w:rsidTr="00F16B8B">
        <w:trPr>
          <w:trHeight w:val="291"/>
          <w:jc w:val="center"/>
        </w:trPr>
        <w:tc>
          <w:tcPr>
            <w:tcW w:w="1170" w:type="dxa"/>
            <w:shd w:val="clear" w:color="auto" w:fill="FFFFFF" w:themeFill="background1"/>
          </w:tcPr>
          <w:p w:rsidR="00803DB7" w:rsidRPr="00296476" w:rsidRDefault="00803DB7" w:rsidP="009B6283">
            <w:pPr>
              <w:contextualSpacing/>
              <w:rPr>
                <w:sz w:val="36"/>
              </w:rPr>
            </w:pPr>
          </w:p>
        </w:tc>
        <w:tc>
          <w:tcPr>
            <w:tcW w:w="900" w:type="dxa"/>
            <w:shd w:val="clear" w:color="auto" w:fill="FFFFFF" w:themeFill="background1"/>
          </w:tcPr>
          <w:p w:rsidR="00803DB7" w:rsidRPr="00296476" w:rsidRDefault="00803DB7" w:rsidP="009B6283">
            <w:pPr>
              <w:contextualSpacing/>
              <w:rPr>
                <w:sz w:val="36"/>
              </w:rPr>
            </w:pPr>
          </w:p>
        </w:tc>
        <w:tc>
          <w:tcPr>
            <w:tcW w:w="405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719" w:type="dxa"/>
            <w:shd w:val="clear" w:color="auto" w:fill="FFFFFF" w:themeFill="background1"/>
          </w:tcPr>
          <w:p w:rsidR="00803DB7" w:rsidRPr="00296476" w:rsidRDefault="00803DB7" w:rsidP="009B6283">
            <w:pPr>
              <w:contextualSpacing/>
              <w:rPr>
                <w:sz w:val="36"/>
              </w:rPr>
            </w:pPr>
          </w:p>
        </w:tc>
        <w:tc>
          <w:tcPr>
            <w:tcW w:w="0" w:type="auto"/>
            <w:shd w:val="clear" w:color="auto" w:fill="FFFFFF" w:themeFill="background1"/>
          </w:tcPr>
          <w:p w:rsidR="00803DB7" w:rsidRPr="00296476" w:rsidRDefault="00803DB7" w:rsidP="009B6283">
            <w:pPr>
              <w:contextualSpacing/>
              <w:rPr>
                <w:sz w:val="36"/>
              </w:rPr>
            </w:pPr>
          </w:p>
        </w:tc>
        <w:tc>
          <w:tcPr>
            <w:tcW w:w="0" w:type="auto"/>
            <w:shd w:val="clear" w:color="auto" w:fill="FFFFFF" w:themeFill="background1"/>
          </w:tcPr>
          <w:p w:rsidR="00803DB7" w:rsidRPr="00296476" w:rsidRDefault="00803DB7" w:rsidP="009B6283">
            <w:pPr>
              <w:contextualSpacing/>
              <w:rPr>
                <w:sz w:val="36"/>
              </w:rPr>
            </w:pPr>
          </w:p>
        </w:tc>
      </w:tr>
      <w:tr w:rsidR="00803DB7" w:rsidRPr="00296476" w:rsidTr="00F16B8B">
        <w:trPr>
          <w:trHeight w:val="291"/>
          <w:jc w:val="center"/>
        </w:trPr>
        <w:tc>
          <w:tcPr>
            <w:tcW w:w="1170" w:type="dxa"/>
            <w:shd w:val="clear" w:color="auto" w:fill="EEECE1" w:themeFill="background2"/>
          </w:tcPr>
          <w:p w:rsidR="00803DB7" w:rsidRPr="00296476" w:rsidRDefault="00803DB7" w:rsidP="009B6283">
            <w:pPr>
              <w:contextualSpacing/>
              <w:rPr>
                <w:sz w:val="36"/>
              </w:rPr>
            </w:pPr>
          </w:p>
        </w:tc>
        <w:tc>
          <w:tcPr>
            <w:tcW w:w="900" w:type="dxa"/>
            <w:shd w:val="clear" w:color="auto" w:fill="EEECE1" w:themeFill="background2"/>
          </w:tcPr>
          <w:p w:rsidR="00803DB7" w:rsidRPr="00296476" w:rsidRDefault="00803DB7" w:rsidP="009B6283">
            <w:pPr>
              <w:contextualSpacing/>
              <w:rPr>
                <w:sz w:val="36"/>
              </w:rPr>
            </w:pPr>
          </w:p>
        </w:tc>
        <w:tc>
          <w:tcPr>
            <w:tcW w:w="405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810" w:type="dxa"/>
            <w:shd w:val="clear" w:color="auto" w:fill="EEECE1" w:themeFill="background2"/>
          </w:tcPr>
          <w:p w:rsidR="00803DB7" w:rsidRPr="00296476" w:rsidRDefault="00803DB7" w:rsidP="009B6283">
            <w:pPr>
              <w:contextualSpacing/>
              <w:rPr>
                <w:sz w:val="36"/>
              </w:rPr>
            </w:pPr>
          </w:p>
        </w:tc>
        <w:tc>
          <w:tcPr>
            <w:tcW w:w="719" w:type="dxa"/>
            <w:shd w:val="clear" w:color="auto" w:fill="EEECE1" w:themeFill="background2"/>
          </w:tcPr>
          <w:p w:rsidR="00803DB7" w:rsidRPr="00296476" w:rsidRDefault="00803DB7" w:rsidP="009B6283">
            <w:pPr>
              <w:contextualSpacing/>
              <w:rPr>
                <w:sz w:val="36"/>
              </w:rPr>
            </w:pPr>
          </w:p>
        </w:tc>
        <w:tc>
          <w:tcPr>
            <w:tcW w:w="0" w:type="auto"/>
            <w:shd w:val="clear" w:color="auto" w:fill="EEECE1" w:themeFill="background2"/>
          </w:tcPr>
          <w:p w:rsidR="00803DB7" w:rsidRPr="00296476" w:rsidRDefault="00803DB7" w:rsidP="009B6283">
            <w:pPr>
              <w:contextualSpacing/>
              <w:rPr>
                <w:sz w:val="36"/>
              </w:rPr>
            </w:pPr>
          </w:p>
        </w:tc>
        <w:tc>
          <w:tcPr>
            <w:tcW w:w="0" w:type="auto"/>
            <w:shd w:val="clear" w:color="auto" w:fill="EEECE1" w:themeFill="background2"/>
          </w:tcPr>
          <w:p w:rsidR="00803DB7" w:rsidRPr="00296476" w:rsidRDefault="00803DB7" w:rsidP="009B6283">
            <w:pPr>
              <w:contextualSpacing/>
              <w:rPr>
                <w:sz w:val="36"/>
              </w:rPr>
            </w:pPr>
          </w:p>
        </w:tc>
      </w:tr>
      <w:tr w:rsidR="00803DB7" w:rsidRPr="00296476" w:rsidTr="00F16B8B">
        <w:trPr>
          <w:trHeight w:val="291"/>
          <w:jc w:val="center"/>
        </w:trPr>
        <w:tc>
          <w:tcPr>
            <w:tcW w:w="1170" w:type="dxa"/>
            <w:shd w:val="clear" w:color="auto" w:fill="FFFFFF" w:themeFill="background1"/>
          </w:tcPr>
          <w:p w:rsidR="00803DB7" w:rsidRPr="00296476" w:rsidRDefault="00803DB7" w:rsidP="009B6283">
            <w:pPr>
              <w:contextualSpacing/>
              <w:rPr>
                <w:sz w:val="36"/>
              </w:rPr>
            </w:pPr>
          </w:p>
        </w:tc>
        <w:tc>
          <w:tcPr>
            <w:tcW w:w="900" w:type="dxa"/>
            <w:shd w:val="clear" w:color="auto" w:fill="FFFFFF" w:themeFill="background1"/>
          </w:tcPr>
          <w:p w:rsidR="00803DB7" w:rsidRPr="00296476" w:rsidRDefault="00803DB7" w:rsidP="009B6283">
            <w:pPr>
              <w:contextualSpacing/>
              <w:rPr>
                <w:sz w:val="36"/>
              </w:rPr>
            </w:pPr>
          </w:p>
        </w:tc>
        <w:tc>
          <w:tcPr>
            <w:tcW w:w="405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810" w:type="dxa"/>
            <w:shd w:val="clear" w:color="auto" w:fill="FFFFFF" w:themeFill="background1"/>
          </w:tcPr>
          <w:p w:rsidR="00803DB7" w:rsidRPr="00296476" w:rsidRDefault="00803DB7" w:rsidP="009B6283">
            <w:pPr>
              <w:contextualSpacing/>
              <w:rPr>
                <w:sz w:val="36"/>
              </w:rPr>
            </w:pPr>
          </w:p>
        </w:tc>
        <w:tc>
          <w:tcPr>
            <w:tcW w:w="719" w:type="dxa"/>
            <w:shd w:val="clear" w:color="auto" w:fill="FFFFFF" w:themeFill="background1"/>
          </w:tcPr>
          <w:p w:rsidR="00803DB7" w:rsidRPr="00296476" w:rsidRDefault="00803DB7" w:rsidP="009B6283">
            <w:pPr>
              <w:contextualSpacing/>
              <w:rPr>
                <w:sz w:val="36"/>
              </w:rPr>
            </w:pPr>
          </w:p>
        </w:tc>
        <w:tc>
          <w:tcPr>
            <w:tcW w:w="0" w:type="auto"/>
            <w:shd w:val="clear" w:color="auto" w:fill="FFFFFF" w:themeFill="background1"/>
          </w:tcPr>
          <w:p w:rsidR="00803DB7" w:rsidRPr="00296476" w:rsidRDefault="00803DB7" w:rsidP="009B6283">
            <w:pPr>
              <w:contextualSpacing/>
              <w:rPr>
                <w:sz w:val="36"/>
              </w:rPr>
            </w:pPr>
          </w:p>
        </w:tc>
        <w:tc>
          <w:tcPr>
            <w:tcW w:w="0" w:type="auto"/>
            <w:shd w:val="clear" w:color="auto" w:fill="FFFFFF" w:themeFill="background1"/>
          </w:tcPr>
          <w:p w:rsidR="00803DB7" w:rsidRPr="00296476" w:rsidRDefault="00803DB7" w:rsidP="009B6283">
            <w:pPr>
              <w:contextualSpacing/>
              <w:rPr>
                <w:sz w:val="36"/>
              </w:rPr>
            </w:pPr>
          </w:p>
        </w:tc>
      </w:tr>
    </w:tbl>
    <w:p w:rsidR="00E64BDE" w:rsidRDefault="00E64BDE" w:rsidP="00E64BDE">
      <w:pPr>
        <w:ind w:right="-90"/>
      </w:pPr>
    </w:p>
    <w:p w:rsidR="00E64BDE" w:rsidRDefault="00E64BDE" w:rsidP="00E64BDE">
      <w:pPr>
        <w:ind w:right="-90"/>
      </w:pPr>
    </w:p>
    <w:p w:rsidR="005348FB" w:rsidRDefault="00E64BDE">
      <w:r>
        <w:br w:type="page"/>
      </w:r>
    </w:p>
    <w:tbl>
      <w:tblPr>
        <w:tblStyle w:val="TableGrid"/>
        <w:tblW w:w="10800" w:type="dxa"/>
        <w:tblInd w:w="108" w:type="dxa"/>
        <w:tblLook w:val="04A0" w:firstRow="1" w:lastRow="0" w:firstColumn="1" w:lastColumn="0" w:noHBand="0" w:noVBand="1"/>
      </w:tblPr>
      <w:tblGrid>
        <w:gridCol w:w="2160"/>
        <w:gridCol w:w="8640"/>
      </w:tblGrid>
      <w:tr w:rsidR="00E64BDE" w:rsidTr="009B6283">
        <w:trPr>
          <w:trHeight w:val="576"/>
        </w:trPr>
        <w:tc>
          <w:tcPr>
            <w:tcW w:w="10800" w:type="dxa"/>
            <w:gridSpan w:val="2"/>
            <w:shd w:val="clear" w:color="auto" w:fill="1F497D" w:themeFill="text2"/>
            <w:vAlign w:val="center"/>
          </w:tcPr>
          <w:p w:rsidR="00E64BDE" w:rsidRPr="005470FF" w:rsidRDefault="00E64BDE" w:rsidP="009B6283">
            <w:pPr>
              <w:rPr>
                <w:b/>
                <w:color w:val="FFFFFF" w:themeColor="background1"/>
                <w:sz w:val="32"/>
                <w:szCs w:val="32"/>
              </w:rPr>
            </w:pPr>
            <w:r>
              <w:rPr>
                <w:b/>
                <w:color w:val="FFFFFF" w:themeColor="background1"/>
                <w:sz w:val="32"/>
                <w:szCs w:val="32"/>
              </w:rPr>
              <w:lastRenderedPageBreak/>
              <w:t>Formative Performance Task 3</w:t>
            </w:r>
          </w:p>
        </w:tc>
      </w:tr>
      <w:tr w:rsidR="00F16B8B" w:rsidTr="002E5D15">
        <w:trPr>
          <w:trHeight w:val="432"/>
        </w:trPr>
        <w:tc>
          <w:tcPr>
            <w:tcW w:w="2160" w:type="dxa"/>
            <w:vAlign w:val="center"/>
          </w:tcPr>
          <w:p w:rsidR="00F16B8B" w:rsidRPr="005470FF" w:rsidRDefault="00F16B8B" w:rsidP="009B6283">
            <w:pPr>
              <w:rPr>
                <w:b/>
                <w:color w:val="1F497D" w:themeColor="text2"/>
                <w:sz w:val="20"/>
                <w:szCs w:val="20"/>
              </w:rPr>
            </w:pPr>
            <w:r>
              <w:rPr>
                <w:b/>
                <w:color w:val="1F497D" w:themeColor="text2"/>
                <w:sz w:val="20"/>
                <w:szCs w:val="20"/>
              </w:rPr>
              <w:t>Supporting Question</w:t>
            </w:r>
          </w:p>
        </w:tc>
        <w:tc>
          <w:tcPr>
            <w:tcW w:w="8640" w:type="dxa"/>
            <w:vAlign w:val="center"/>
          </w:tcPr>
          <w:p w:rsidR="00F16B8B" w:rsidRPr="00296476" w:rsidRDefault="00F16B8B" w:rsidP="009B6283">
            <w:pPr>
              <w:pStyle w:val="Tabletext"/>
              <w:spacing w:before="0" w:line="240" w:lineRule="auto"/>
              <w:ind w:left="0" w:hanging="7"/>
              <w:rPr>
                <w:rFonts w:asciiTheme="minorHAnsi" w:hAnsiTheme="minorHAnsi"/>
              </w:rPr>
            </w:pPr>
            <w:r w:rsidRPr="00296476">
              <w:rPr>
                <w:rFonts w:asciiTheme="minorHAnsi" w:hAnsiTheme="minorHAnsi"/>
              </w:rPr>
              <w:t>When is it financially responsible to use a credit card?</w:t>
            </w:r>
          </w:p>
        </w:tc>
      </w:tr>
      <w:tr w:rsidR="00F16B8B" w:rsidTr="002E5D15">
        <w:trPr>
          <w:trHeight w:val="432"/>
        </w:trPr>
        <w:tc>
          <w:tcPr>
            <w:tcW w:w="2160" w:type="dxa"/>
            <w:vAlign w:val="center"/>
          </w:tcPr>
          <w:p w:rsidR="00F16B8B" w:rsidRPr="005470FF" w:rsidRDefault="00F16B8B" w:rsidP="009B6283">
            <w:pPr>
              <w:rPr>
                <w:b/>
                <w:color w:val="1F497D" w:themeColor="text2"/>
                <w:sz w:val="20"/>
                <w:szCs w:val="20"/>
              </w:rPr>
            </w:pPr>
            <w:r>
              <w:rPr>
                <w:b/>
                <w:color w:val="1F497D" w:themeColor="text2"/>
                <w:sz w:val="20"/>
                <w:szCs w:val="20"/>
              </w:rPr>
              <w:t>Task</w:t>
            </w:r>
          </w:p>
        </w:tc>
        <w:tc>
          <w:tcPr>
            <w:tcW w:w="8640" w:type="dxa"/>
            <w:vAlign w:val="center"/>
          </w:tcPr>
          <w:p w:rsidR="00F16B8B" w:rsidRPr="00296476" w:rsidRDefault="00F16B8B" w:rsidP="009B6283">
            <w:pPr>
              <w:pStyle w:val="Tabletext"/>
              <w:spacing w:before="0" w:line="240" w:lineRule="auto"/>
              <w:ind w:left="0"/>
              <w:rPr>
                <w:rFonts w:asciiTheme="minorHAnsi" w:hAnsiTheme="minorHAnsi"/>
              </w:rPr>
            </w:pPr>
            <w:r w:rsidRPr="00296476">
              <w:rPr>
                <w:rFonts w:asciiTheme="minorHAnsi" w:hAnsiTheme="minorHAnsi"/>
              </w:rPr>
              <w:t>Students will explain the advantages and disadvantages of using a credit card.</w:t>
            </w:r>
          </w:p>
        </w:tc>
      </w:tr>
      <w:tr w:rsidR="00F16B8B" w:rsidTr="009B6283">
        <w:trPr>
          <w:trHeight w:val="432"/>
        </w:trPr>
        <w:tc>
          <w:tcPr>
            <w:tcW w:w="2160" w:type="dxa"/>
            <w:vAlign w:val="center"/>
          </w:tcPr>
          <w:p w:rsidR="00F16B8B" w:rsidRPr="005470FF" w:rsidRDefault="00F16B8B" w:rsidP="009B6283">
            <w:pPr>
              <w:rPr>
                <w:b/>
                <w:color w:val="1F497D" w:themeColor="text2"/>
                <w:sz w:val="20"/>
                <w:szCs w:val="20"/>
              </w:rPr>
            </w:pPr>
            <w:r>
              <w:rPr>
                <w:b/>
                <w:color w:val="1F497D" w:themeColor="text2"/>
                <w:sz w:val="20"/>
                <w:szCs w:val="20"/>
              </w:rPr>
              <w:t>Featured Sources</w:t>
            </w:r>
          </w:p>
        </w:tc>
        <w:tc>
          <w:tcPr>
            <w:tcW w:w="8640" w:type="dxa"/>
          </w:tcPr>
          <w:p w:rsidR="00F16B8B" w:rsidRPr="00296476" w:rsidRDefault="00F16B8B" w:rsidP="009B6283">
            <w:pPr>
              <w:autoSpaceDE w:val="0"/>
              <w:autoSpaceDN w:val="0"/>
              <w:adjustRightInd w:val="0"/>
              <w:rPr>
                <w:noProof/>
                <w:sz w:val="20"/>
                <w:szCs w:val="20"/>
              </w:rPr>
            </w:pPr>
            <w:r w:rsidRPr="00296476">
              <w:rPr>
                <w:b/>
                <w:sz w:val="20"/>
                <w:szCs w:val="20"/>
              </w:rPr>
              <w:t>Source D:</w:t>
            </w:r>
            <w:r w:rsidRPr="00296476">
              <w:rPr>
                <w:sz w:val="20"/>
                <w:szCs w:val="20"/>
              </w:rPr>
              <w:t xml:space="preserve"> “</w:t>
            </w:r>
            <w:hyperlink r:id="rId45" w:history="1">
              <w:r w:rsidRPr="00296476">
                <w:rPr>
                  <w:rStyle w:val="Hyperlink"/>
                  <w:sz w:val="20"/>
                  <w:szCs w:val="20"/>
                </w:rPr>
                <w:t>Advantages of Credit Cards</w:t>
              </w:r>
            </w:hyperlink>
            <w:r w:rsidRPr="00296476">
              <w:rPr>
                <w:sz w:val="20"/>
                <w:szCs w:val="20"/>
              </w:rPr>
              <w:t>” and “</w:t>
            </w:r>
            <w:hyperlink r:id="rId46" w:history="1">
              <w:r w:rsidRPr="00296476">
                <w:rPr>
                  <w:rStyle w:val="Hyperlink"/>
                  <w:sz w:val="20"/>
                  <w:szCs w:val="20"/>
                </w:rPr>
                <w:t>Disadvantages of Credit Cards</w:t>
              </w:r>
            </w:hyperlink>
            <w:r w:rsidRPr="00296476">
              <w:rPr>
                <w:sz w:val="20"/>
                <w:szCs w:val="20"/>
              </w:rPr>
              <w:t>,” The Mint</w:t>
            </w:r>
            <w:r w:rsidRPr="00296476">
              <w:rPr>
                <w:sz w:val="20"/>
                <w:szCs w:val="20"/>
              </w:rPr>
              <w:br/>
            </w:r>
            <w:r w:rsidRPr="00296476">
              <w:rPr>
                <w:b/>
                <w:sz w:val="20"/>
                <w:szCs w:val="20"/>
              </w:rPr>
              <w:t xml:space="preserve">Source E: </w:t>
            </w:r>
            <w:r w:rsidRPr="00296476">
              <w:rPr>
                <w:sz w:val="18"/>
                <w:szCs w:val="20"/>
              </w:rPr>
              <w:t>“</w:t>
            </w:r>
            <w:hyperlink r:id="rId47" w:history="1">
              <w:r w:rsidRPr="00296476">
                <w:rPr>
                  <w:rStyle w:val="Hyperlink"/>
                  <w:sz w:val="18"/>
                  <w:szCs w:val="20"/>
                </w:rPr>
                <w:t>The Debt Calculator</w:t>
              </w:r>
            </w:hyperlink>
            <w:r w:rsidRPr="00296476">
              <w:rPr>
                <w:sz w:val="18"/>
                <w:szCs w:val="20"/>
              </w:rPr>
              <w:t xml:space="preserve">” and </w:t>
            </w:r>
            <w:hyperlink r:id="rId48" w:history="1">
              <w:r w:rsidRPr="00296476">
                <w:rPr>
                  <w:rStyle w:val="Hyperlink"/>
                  <w:sz w:val="18"/>
                  <w:szCs w:val="20"/>
                </w:rPr>
                <w:t>I Paid How Much?</w:t>
              </w:r>
            </w:hyperlink>
            <w:r w:rsidRPr="00296476">
              <w:rPr>
                <w:sz w:val="18"/>
                <w:szCs w:val="20"/>
              </w:rPr>
              <w:t>” The Mint</w:t>
            </w:r>
          </w:p>
        </w:tc>
      </w:tr>
      <w:tr w:rsidR="00F16B8B" w:rsidTr="002E5D15">
        <w:trPr>
          <w:trHeight w:val="432"/>
        </w:trPr>
        <w:tc>
          <w:tcPr>
            <w:tcW w:w="2160" w:type="dxa"/>
            <w:vAlign w:val="center"/>
          </w:tcPr>
          <w:p w:rsidR="00F16B8B" w:rsidRPr="005470FF" w:rsidRDefault="00F16B8B" w:rsidP="009B6283">
            <w:pPr>
              <w:rPr>
                <w:b/>
                <w:color w:val="1F497D" w:themeColor="text2"/>
                <w:sz w:val="20"/>
                <w:szCs w:val="20"/>
              </w:rPr>
            </w:pPr>
            <w:r>
              <w:rPr>
                <w:b/>
                <w:color w:val="1F497D" w:themeColor="text2"/>
                <w:sz w:val="20"/>
                <w:szCs w:val="20"/>
              </w:rPr>
              <w:t>Content and Claims</w:t>
            </w:r>
          </w:p>
        </w:tc>
        <w:tc>
          <w:tcPr>
            <w:tcW w:w="8640" w:type="dxa"/>
            <w:vAlign w:val="center"/>
          </w:tcPr>
          <w:p w:rsidR="00F16B8B" w:rsidRPr="00296476" w:rsidRDefault="00F16B8B" w:rsidP="009B6283">
            <w:pPr>
              <w:autoSpaceDE w:val="0"/>
              <w:autoSpaceDN w:val="0"/>
              <w:adjustRightInd w:val="0"/>
              <w:rPr>
                <w:rFonts w:cs="Calibri"/>
                <w:color w:val="000000"/>
                <w:sz w:val="20"/>
                <w:szCs w:val="20"/>
              </w:rPr>
            </w:pPr>
            <w:r w:rsidRPr="00296476">
              <w:rPr>
                <w:rFonts w:cs="Calibri"/>
                <w:color w:val="000000"/>
                <w:sz w:val="20"/>
                <w:szCs w:val="20"/>
              </w:rPr>
              <w:t>This formative performance task requires students to make claims supported by evidence of when credit card purchases are financially responsible. (C.8.5.)</w:t>
            </w:r>
          </w:p>
        </w:tc>
      </w:tr>
    </w:tbl>
    <w:p w:rsidR="00E64BDE" w:rsidRDefault="00E64BDE" w:rsidP="00E64BDE"/>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E64BDE" w:rsidRDefault="00E64BDE" w:rsidP="001022CC">
      <w:pPr>
        <w:rPr>
          <w:rStyle w:val="Hyperlink"/>
          <w:sz w:val="24"/>
          <w:szCs w:val="24"/>
        </w:rPr>
      </w:pPr>
      <w:r w:rsidRPr="005470FF">
        <w:rPr>
          <w:b/>
          <w:sz w:val="24"/>
          <w:szCs w:val="24"/>
        </w:rPr>
        <w:t xml:space="preserve">Source </w:t>
      </w:r>
      <w:r>
        <w:rPr>
          <w:b/>
          <w:sz w:val="24"/>
          <w:szCs w:val="24"/>
        </w:rPr>
        <w:t>D</w:t>
      </w:r>
      <w:r w:rsidRPr="005470FF">
        <w:rPr>
          <w:b/>
          <w:sz w:val="24"/>
          <w:szCs w:val="24"/>
        </w:rPr>
        <w:t>:</w:t>
      </w:r>
      <w:r>
        <w:rPr>
          <w:b/>
          <w:sz w:val="24"/>
          <w:szCs w:val="24"/>
        </w:rPr>
        <w:t xml:space="preserve"> </w:t>
      </w:r>
      <w:r w:rsidR="00F16B8B" w:rsidRPr="00296476">
        <w:rPr>
          <w:sz w:val="24"/>
        </w:rPr>
        <w:t>“</w:t>
      </w:r>
      <w:hyperlink r:id="rId49" w:history="1">
        <w:r w:rsidR="00F16B8B" w:rsidRPr="00296476">
          <w:rPr>
            <w:rStyle w:val="Hyperlink"/>
            <w:szCs w:val="20"/>
          </w:rPr>
          <w:t>Advantages of Credit Cards</w:t>
        </w:r>
      </w:hyperlink>
      <w:r w:rsidR="00F16B8B" w:rsidRPr="00296476">
        <w:rPr>
          <w:szCs w:val="20"/>
        </w:rPr>
        <w:t>” and</w:t>
      </w:r>
      <w:r w:rsidR="00F16B8B" w:rsidRPr="00296476" w:rsidDel="00E576FD">
        <w:rPr>
          <w:szCs w:val="20"/>
        </w:rPr>
        <w:t xml:space="preserve"> </w:t>
      </w:r>
      <w:r w:rsidR="00F16B8B" w:rsidRPr="00296476">
        <w:rPr>
          <w:szCs w:val="20"/>
        </w:rPr>
        <w:t>“</w:t>
      </w:r>
      <w:hyperlink r:id="rId50" w:history="1">
        <w:r w:rsidR="00F16B8B" w:rsidRPr="00296476">
          <w:rPr>
            <w:rStyle w:val="Hyperlink"/>
            <w:szCs w:val="20"/>
          </w:rPr>
          <w:t>Disadvantages of Credit Cards</w:t>
        </w:r>
      </w:hyperlink>
      <w:r w:rsidR="00F16B8B" w:rsidRPr="00296476">
        <w:rPr>
          <w:szCs w:val="20"/>
        </w:rPr>
        <w:t>,” The Mint</w:t>
      </w:r>
    </w:p>
    <w:p w:rsidR="00F16B8B" w:rsidRDefault="00F16B8B" w:rsidP="001022CC">
      <w:pPr>
        <w:autoSpaceDE w:val="0"/>
        <w:autoSpaceDN w:val="0"/>
        <w:adjustRightInd w:val="0"/>
        <w:rPr>
          <w:szCs w:val="20"/>
        </w:rPr>
      </w:pPr>
      <w:r w:rsidRPr="00296476">
        <w:rPr>
          <w:b/>
          <w:sz w:val="24"/>
          <w:szCs w:val="20"/>
        </w:rPr>
        <w:t xml:space="preserve">Source E: </w:t>
      </w:r>
      <w:r w:rsidRPr="00296476">
        <w:rPr>
          <w:szCs w:val="20"/>
        </w:rPr>
        <w:t>“</w:t>
      </w:r>
      <w:hyperlink r:id="rId51" w:history="1">
        <w:r w:rsidRPr="00296476">
          <w:rPr>
            <w:rStyle w:val="Hyperlink"/>
            <w:szCs w:val="20"/>
          </w:rPr>
          <w:t>The Debt Calculator</w:t>
        </w:r>
      </w:hyperlink>
      <w:r w:rsidRPr="00296476">
        <w:rPr>
          <w:szCs w:val="20"/>
        </w:rPr>
        <w:t xml:space="preserve">” and </w:t>
      </w:r>
      <w:hyperlink r:id="rId52" w:history="1">
        <w:r w:rsidRPr="00296476">
          <w:rPr>
            <w:rStyle w:val="Hyperlink"/>
            <w:szCs w:val="20"/>
          </w:rPr>
          <w:t>I Paid How Much?</w:t>
        </w:r>
      </w:hyperlink>
      <w:r w:rsidRPr="00296476">
        <w:rPr>
          <w:szCs w:val="20"/>
        </w:rPr>
        <w:t>,</w:t>
      </w:r>
      <w:r w:rsidR="005348FB">
        <w:rPr>
          <w:szCs w:val="20"/>
        </w:rPr>
        <w:t>”</w:t>
      </w:r>
      <w:r w:rsidRPr="00296476">
        <w:rPr>
          <w:szCs w:val="20"/>
        </w:rPr>
        <w:t xml:space="preserve"> The Mint</w:t>
      </w:r>
    </w:p>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903587" w:rsidRPr="00296476" w:rsidRDefault="00903587" w:rsidP="001022CC">
      <w:pPr>
        <w:numPr>
          <w:ilvl w:val="0"/>
          <w:numId w:val="11"/>
        </w:numPr>
        <w:contextualSpacing/>
      </w:pPr>
      <w:r w:rsidRPr="00296476">
        <w:t>Provide students with access to Source D: “Advantages of Credit Cards” and Source E: “Disadvantages of Credit Cards” and Credit Cards handout on pages 12-15.</w:t>
      </w:r>
    </w:p>
    <w:p w:rsidR="00903587" w:rsidRPr="00296476" w:rsidRDefault="00903587" w:rsidP="001022CC">
      <w:pPr>
        <w:numPr>
          <w:ilvl w:val="0"/>
          <w:numId w:val="11"/>
        </w:numPr>
        <w:contextualSpacing/>
      </w:pPr>
      <w:r w:rsidRPr="00296476">
        <w:t>Read aloud the directions.</w:t>
      </w:r>
    </w:p>
    <w:p w:rsidR="00903587" w:rsidRPr="00296476" w:rsidRDefault="00903587" w:rsidP="001022CC">
      <w:pPr>
        <w:numPr>
          <w:ilvl w:val="0"/>
          <w:numId w:val="11"/>
        </w:numPr>
        <w:contextualSpacing/>
      </w:pPr>
      <w:r w:rsidRPr="00296476">
        <w:t>Ask students to read “Advantage of Credit Cards” and “Disadvantages of Credit Cards” and list and describe the advantages and disadvantages of credit cards on the Credit Cards handout.</w:t>
      </w:r>
    </w:p>
    <w:p w:rsidR="00903587" w:rsidRPr="00296476" w:rsidRDefault="00903587" w:rsidP="001022CC">
      <w:pPr>
        <w:numPr>
          <w:ilvl w:val="0"/>
          <w:numId w:val="11"/>
        </w:numPr>
        <w:contextualSpacing/>
      </w:pPr>
      <w:r w:rsidRPr="00296476">
        <w:t>After students have listed the advantages/disadvantages of credit</w:t>
      </w:r>
      <w:r w:rsidR="005348FB">
        <w:t xml:space="preserve"> cards, ask students to move </w:t>
      </w:r>
      <w:r w:rsidRPr="00296476">
        <w:t xml:space="preserve">to the next portion of the worksheet to look at finance charges in action. </w:t>
      </w:r>
    </w:p>
    <w:p w:rsidR="00903587" w:rsidRPr="00296476" w:rsidRDefault="00903587" w:rsidP="001022CC">
      <w:pPr>
        <w:numPr>
          <w:ilvl w:val="0"/>
          <w:numId w:val="11"/>
        </w:numPr>
        <w:contextualSpacing/>
      </w:pPr>
      <w:r w:rsidRPr="00296476">
        <w:t>Then, divide the class into pairs using an established classroom routine.</w:t>
      </w:r>
    </w:p>
    <w:p w:rsidR="00903587" w:rsidRPr="00296476" w:rsidRDefault="00903587" w:rsidP="001022CC">
      <w:pPr>
        <w:numPr>
          <w:ilvl w:val="0"/>
          <w:numId w:val="11"/>
        </w:numPr>
        <w:contextualSpacing/>
      </w:pPr>
      <w:r w:rsidRPr="00296476">
        <w:t>Pass out the situation cards on the next page.</w:t>
      </w:r>
    </w:p>
    <w:p w:rsidR="00903587" w:rsidRPr="00296476" w:rsidRDefault="00903587" w:rsidP="001022CC">
      <w:pPr>
        <w:numPr>
          <w:ilvl w:val="0"/>
          <w:numId w:val="11"/>
        </w:numPr>
        <w:contextualSpacing/>
      </w:pPr>
      <w:r w:rsidRPr="00296476">
        <w:t xml:space="preserve">Have pairs </w:t>
      </w:r>
      <w:proofErr w:type="gramStart"/>
      <w:r w:rsidRPr="00296476">
        <w:t>determine</w:t>
      </w:r>
      <w:proofErr w:type="gramEnd"/>
      <w:r w:rsidRPr="00296476">
        <w:t xml:space="preserve"> whether or not it is wise to use a credit card and record their answers on their worksheet. </w:t>
      </w:r>
    </w:p>
    <w:p w:rsidR="00903587" w:rsidRDefault="00903587" w:rsidP="001022CC">
      <w:pPr>
        <w:numPr>
          <w:ilvl w:val="0"/>
          <w:numId w:val="11"/>
        </w:numPr>
        <w:contextualSpacing/>
      </w:pPr>
      <w:r w:rsidRPr="00296476">
        <w:t>Finally, as a class, discuss each pair’s answers to the situation cards and various justifications provided.</w:t>
      </w: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0016E0" w:rsidRDefault="000016E0" w:rsidP="000016E0">
      <w:pPr>
        <w:spacing w:line="240" w:lineRule="auto"/>
        <w:contextualSpacing/>
      </w:pPr>
    </w:p>
    <w:p w:rsidR="009B6283" w:rsidRDefault="009B6283" w:rsidP="000016E0">
      <w:pPr>
        <w:spacing w:line="240" w:lineRule="auto"/>
        <w:contextualSpacing/>
      </w:pPr>
    </w:p>
    <w:p w:rsidR="009B6283" w:rsidRDefault="009B6283" w:rsidP="000016E0">
      <w:pPr>
        <w:spacing w:line="240" w:lineRule="auto"/>
        <w:contextualSpacing/>
      </w:pPr>
    </w:p>
    <w:p w:rsidR="009B6283" w:rsidRDefault="009B6283" w:rsidP="000016E0">
      <w:pPr>
        <w:spacing w:line="240" w:lineRule="auto"/>
        <w:contextualSpacing/>
      </w:pPr>
    </w:p>
    <w:p w:rsidR="009B6283" w:rsidRDefault="009B6283" w:rsidP="000016E0">
      <w:pPr>
        <w:spacing w:line="240" w:lineRule="auto"/>
        <w:contextualSpacing/>
      </w:pPr>
    </w:p>
    <w:p w:rsidR="009B6283" w:rsidRDefault="009B6283" w:rsidP="000016E0">
      <w:pPr>
        <w:spacing w:line="240" w:lineRule="auto"/>
        <w:contextualSpacing/>
      </w:pPr>
    </w:p>
    <w:p w:rsidR="000016E0" w:rsidRPr="00296476" w:rsidRDefault="000016E0" w:rsidP="000016E0">
      <w:pPr>
        <w:spacing w:line="240" w:lineRule="auto"/>
        <w:jc w:val="center"/>
        <w:rPr>
          <w:b/>
          <w:sz w:val="24"/>
        </w:rPr>
      </w:pPr>
      <w:r w:rsidRPr="00296476">
        <w:rPr>
          <w:b/>
          <w:sz w:val="24"/>
        </w:rPr>
        <w:lastRenderedPageBreak/>
        <w:t>Situation Cards</w:t>
      </w:r>
    </w:p>
    <w:p w:rsidR="000016E0" w:rsidRPr="00296476" w:rsidRDefault="000016E0" w:rsidP="000016E0">
      <w:pPr>
        <w:spacing w:line="240" w:lineRule="auto"/>
        <w:jc w:val="center"/>
        <w:rPr>
          <w:b/>
          <w:sz w:val="24"/>
        </w:rPr>
      </w:pPr>
      <w:r w:rsidRPr="00296476">
        <w:rPr>
          <w:noProof/>
          <w:sz w:val="24"/>
        </w:rPr>
        <mc:AlternateContent>
          <mc:Choice Requires="wpg">
            <w:drawing>
              <wp:inline distT="0" distB="0" distL="0" distR="0" wp14:anchorId="549AE7D0" wp14:editId="55BBFE30">
                <wp:extent cx="6400800" cy="1466852"/>
                <wp:effectExtent l="0" t="0" r="19050" b="19050"/>
                <wp:docPr id="39" name="Group 39"/>
                <wp:cNvGraphicFramePr/>
                <a:graphic xmlns:a="http://schemas.openxmlformats.org/drawingml/2006/main">
                  <a:graphicData uri="http://schemas.microsoft.com/office/word/2010/wordprocessingGroup">
                    <wpg:wgp>
                      <wpg:cNvGrpSpPr/>
                      <wpg:grpSpPr>
                        <a:xfrm>
                          <a:off x="0" y="0"/>
                          <a:ext cx="6400800" cy="1466852"/>
                          <a:chOff x="-13513" y="-1"/>
                          <a:chExt cx="3567549" cy="1095847"/>
                        </a:xfrm>
                      </wpg:grpSpPr>
                      <wps:wsp>
                        <wps:cNvPr id="40" name="Rectangle 40"/>
                        <wps:cNvSpPr/>
                        <wps:spPr>
                          <a:xfrm>
                            <a:off x="-13412" y="-1"/>
                            <a:ext cx="3567448" cy="305983"/>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8FB" w:rsidRPr="00296476" w:rsidRDefault="005348FB" w:rsidP="000016E0">
                              <w:pPr>
                                <w:spacing w:after="0" w:line="240" w:lineRule="auto"/>
                                <w:jc w:val="center"/>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3513" y="234725"/>
                            <a:ext cx="3567448" cy="861121"/>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currently work at Cane’s making $7.50/hour. On average, you work 15 hours a week. In savings, you have accrued $200. The new iPhone has just been released and it is retailing for $499. You can buy the iPhone now by paying $200 cash and putting the remaining $299 on your credit card. Or you can work for three more weeks to buy the iPhone in cash and remain debt free.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39" o:spid="_x0000_s1028" style="width:7in;height:115.5pt;mso-position-horizontal-relative:char;mso-position-vertical-relative:line" coordorigin="-135" coordsize="35675,1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">
                <v:rect id="Rectangle 40" o:spid="_x0000_s1029" style="position:absolute;left:-134;width:35674;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M8EA&#10;AADbAAAADwAAAGRycy9kb3ducmV2LnhtbERPz2vCMBS+D/wfwhO8DE0rskk1FpkMxmCwqRdvz+bZ&#10;VJOX0kSt//1yGOz48f1elr2z4kZdaDwryCcZCOLK64ZrBfvd+3gOIkRkjdYzKXhQgHI1eFpiof2d&#10;f+i2jbVIIRwKVGBibAspQ2XIYZj4ljhxJ985jAl2tdQd3lO4s3KaZS/SYcOpwWBLb4aqy/bqFLxu&#10;rpRtvr/Oc8O2OZpD/lx9WqVGw369ABGpj//iP/eHVjBL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8jPBAAAA2wAAAA8AAAAAAAAAAAAAAAAAmAIAAGRycy9kb3du&#10;cmV2LnhtbFBLBQYAAAAABAAEAPUAAACGAwAAAAA=&#10;" fillcolor="#4f81bd [3204]" strokecolor="#4f81bd [3204]" strokeweight="2pt">
                  <v:textbox>
                    <w:txbxContent>
                      <w:p w:rsidR="005348FB" w:rsidRPr="00296476" w:rsidRDefault="005348FB" w:rsidP="000016E0">
                        <w:pPr>
                          <w:spacing w:after="0" w:line="240" w:lineRule="auto"/>
                          <w:jc w:val="center"/>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#1</w:t>
                        </w:r>
                      </w:p>
                    </w:txbxContent>
                  </v:textbox>
                </v:rect>
                <v:shape id="Text Box 41" o:spid="_x0000_s1030" type="#_x0000_t202" style="position:absolute;left:-135;top:2347;width:35674;height:8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FFMQA&#10;AADbAAAADwAAAGRycy9kb3ducmV2LnhtbESPQWvCQBSE70L/w/IK3pqNUkwbXaUVCh6N5lBvr9ln&#10;Epp9G3a3Mfrru4WCx2FmvmFWm9F0YiDnW8sKZkkKgriyuuVaQXn8eHoB4QOyxs4yKbiSh836YbLC&#10;XNsLFzQcQi0ihH2OCpoQ+lxKXzVk0Ce2J47e2TqDIUpXS+3wEuGmk/M0XUiDLceFBnvaNlR9H36M&#10;AjN/t3s63YrT4uu6HcvBvX5mmVLTx/FtCSLQGO7h//ZOK3ie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hRTEAAAA2wAAAA8AAAAAAAAAAAAAAAAAmAIAAGRycy9k&#10;b3ducmV2LnhtbFBLBQYAAAAABAAEAPUAAACJAwAAAAA=&#10;" filled="f" strokecolor="#4f81bd [3204]" strokeweight=".5pt">
                  <v:textbox inset=",7.2pt,,0">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currently work at Cane’s making $7.50/hour. On average, you work 15 hours a week. In savings, you have accrued $200. The new iPhone has just been released and it is retailing for $499. You can buy the iPhone now by paying $200 cash and putting the remaining $299 on your credit card. Or you can work for three more weeks to buy the iPhone in cash and remain debt free.  </w:t>
                        </w:r>
                      </w:p>
                    </w:txbxContent>
                  </v:textbox>
                </v:shape>
                <w10:anchorlock/>
              </v:group>
            </w:pict>
          </mc:Fallback>
        </mc:AlternateContent>
      </w:r>
    </w:p>
    <w:p w:rsidR="000016E0" w:rsidRPr="00296476" w:rsidRDefault="000016E0" w:rsidP="000016E0">
      <w:pPr>
        <w:spacing w:line="240" w:lineRule="auto"/>
        <w:jc w:val="center"/>
        <w:rPr>
          <w:b/>
          <w:sz w:val="24"/>
        </w:rPr>
      </w:pPr>
      <w:r w:rsidRPr="00296476">
        <w:rPr>
          <w:noProof/>
          <w:sz w:val="24"/>
        </w:rPr>
        <mc:AlternateContent>
          <mc:Choice Requires="wpg">
            <w:drawing>
              <wp:inline distT="0" distB="0" distL="0" distR="0" wp14:anchorId="074EF8B6" wp14:editId="7BA80800">
                <wp:extent cx="6400800" cy="1704975"/>
                <wp:effectExtent l="0" t="0" r="19050" b="28575"/>
                <wp:docPr id="30" name="Group 30"/>
                <wp:cNvGraphicFramePr/>
                <a:graphic xmlns:a="http://schemas.openxmlformats.org/drawingml/2006/main">
                  <a:graphicData uri="http://schemas.microsoft.com/office/word/2010/wordprocessingGroup">
                    <wpg:wgp>
                      <wpg:cNvGrpSpPr/>
                      <wpg:grpSpPr>
                        <a:xfrm>
                          <a:off x="0" y="0"/>
                          <a:ext cx="6400800" cy="1704975"/>
                          <a:chOff x="-13513" y="0"/>
                          <a:chExt cx="3567549" cy="1273351"/>
                        </a:xfrm>
                      </wpg:grpSpPr>
                      <wps:wsp>
                        <wps:cNvPr id="31" name="Rectangle 31"/>
                        <wps:cNvSpPr/>
                        <wps:spPr>
                          <a:xfrm>
                            <a:off x="-13412" y="0"/>
                            <a:ext cx="3567448" cy="25269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8FB" w:rsidRPr="00296476" w:rsidRDefault="005348FB" w:rsidP="000016E0">
                              <w:pPr>
                                <w:spacing w:line="240" w:lineRule="auto"/>
                                <w:jc w:val="center"/>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3513" y="234568"/>
                            <a:ext cx="3567448" cy="103878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own a car that you have worked hard to purchase on your own without help from your parents. Unfortunately, on your way home from school, you drove across a nail and now have a flat tire. The local tire shop quoted a replacement tire at $150. Currently, you have $40 in your savings account. You can either buy the replacement tire on your credit card so your car is operable immediately, or spend $2 per bus trip to take the city bus to and from work until you’ve saved enough money to buy the replacement tire.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30" o:spid="_x0000_s1031" style="width:7in;height:134.25pt;mso-position-horizontal-relative:char;mso-position-vertical-relative:line" coordorigin="-135" coordsize="35675,1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">
                <v:rect id="Rectangle 31" o:spid="_x0000_s1032" style="position:absolute;left:-134;width:35674;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k1cQA&#10;AADbAAAADwAAAGRycy9kb3ducmV2LnhtbESPQWsCMRSE70L/Q3gFL1Kza6HKapRSEaRQqGsv3p6b&#10;52bb5GXZRN3++6YgeBxm5htmseqdFRfqQuNZQT7OQBBXXjdcK/jab55mIEJE1mg9k4JfCrBaPgwW&#10;WGh/5R1dyliLBOFQoAITY1tIGSpDDsPYt8TJO/nOYUyyq6Xu8JrgzspJlr1Ihw2nBYMtvRmqfsqz&#10;UzBdnylbf358zwzb5mgO+ah6t0oNH/vXOYhIfbyHb+2tVvCcw/+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1JNXEAAAA2wAAAA8AAAAAAAAAAAAAAAAAmAIAAGRycy9k&#10;b3ducmV2LnhtbFBLBQYAAAAABAAEAPUAAACJAwAAAAA=&#10;" fillcolor="#4f81bd [3204]" strokecolor="#4f81bd [3204]" strokeweight="2pt">
                  <v:textbox>
                    <w:txbxContent>
                      <w:p w:rsidR="005348FB" w:rsidRPr="00296476" w:rsidRDefault="005348FB" w:rsidP="000016E0">
                        <w:pPr>
                          <w:spacing w:line="240" w:lineRule="auto"/>
                          <w:jc w:val="center"/>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ascii="Calibri" w:eastAsiaTheme="majorEastAsia" w:hAnsi="Calibri"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#2</w:t>
                        </w:r>
                      </w:p>
                    </w:txbxContent>
                  </v:textbox>
                </v:rect>
                <v:shape id="Text Box 32" o:spid="_x0000_s1033" type="#_x0000_t202" style="position:absolute;left:-135;top:2345;width:35674;height:10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oHsQA&#10;AADbAAAADwAAAGRycy9kb3ducmV2LnhtbESPQWvCQBSE74X+h+UVetNNI2gbs5EqCD2q9VBvz+xr&#10;Epp9G3bXGP31riD0OMzMN0y+GEwrenK+sazgbZyAIC6tbrhSsP9ej95B+ICssbVMCi7kYVE8P+WY&#10;aXvmLfW7UIkIYZ+hgjqELpPSlzUZ9GPbEUfv1zqDIUpXSe3wHOGmlWmSTKXBhuNCjR2tair/diej&#10;wKRLu6HDdXuYHi+rYd+7j5/ZTKnXl+FzDiLQEP7Dj/aXVjBJ4f4l/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aB7EAAAA2wAAAA8AAAAAAAAAAAAAAAAAmAIAAGRycy9k&#10;b3ducmV2LnhtbFBLBQYAAAAABAAEAPUAAACJAwAAAAA=&#10;" filled="f" strokecolor="#4f81bd [3204]" strokeweight=".5pt">
                  <v:textbox inset=",7.2pt,,0">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own a car that you have worked hard to purchase on your own without help from your parents. Unfortunately, on your way home from school, you drove across a nail and now have a flat tire. The local tire shop quoted a replacement tire at $150. Currently, you have $40 in your savings account. You can either buy the replacement tire on your credit card so your car is operable immediately, or spend $2 per bus trip to take the city bus to and from work until you’ve saved enough money to buy the replacement tire.  </w:t>
                        </w:r>
                      </w:p>
                    </w:txbxContent>
                  </v:textbox>
                </v:shape>
                <w10:anchorlock/>
              </v:group>
            </w:pict>
          </mc:Fallback>
        </mc:AlternateContent>
      </w:r>
    </w:p>
    <w:p w:rsidR="000016E0" w:rsidRPr="00296476" w:rsidRDefault="000016E0" w:rsidP="000016E0">
      <w:pPr>
        <w:spacing w:line="240" w:lineRule="auto"/>
        <w:jc w:val="center"/>
        <w:rPr>
          <w:b/>
          <w:sz w:val="24"/>
        </w:rPr>
      </w:pPr>
      <w:r w:rsidRPr="00296476">
        <w:rPr>
          <w:noProof/>
          <w:sz w:val="24"/>
        </w:rPr>
        <mc:AlternateContent>
          <mc:Choice Requires="wpg">
            <w:drawing>
              <wp:inline distT="0" distB="0" distL="0" distR="0" wp14:anchorId="13107DD9" wp14:editId="7AB89D42">
                <wp:extent cx="6400800" cy="1523999"/>
                <wp:effectExtent l="0" t="0" r="19050" b="19685"/>
                <wp:docPr id="33" name="Group 33"/>
                <wp:cNvGraphicFramePr/>
                <a:graphic xmlns:a="http://schemas.openxmlformats.org/drawingml/2006/main">
                  <a:graphicData uri="http://schemas.microsoft.com/office/word/2010/wordprocessingGroup">
                    <wpg:wgp>
                      <wpg:cNvGrpSpPr/>
                      <wpg:grpSpPr>
                        <a:xfrm>
                          <a:off x="0" y="0"/>
                          <a:ext cx="6400800" cy="1523999"/>
                          <a:chOff x="0" y="-1"/>
                          <a:chExt cx="3567448" cy="1490131"/>
                        </a:xfrm>
                      </wpg:grpSpPr>
                      <wps:wsp>
                        <wps:cNvPr id="34" name="Rectangle 34"/>
                        <wps:cNvSpPr/>
                        <wps:spPr>
                          <a:xfrm>
                            <a:off x="0" y="-1"/>
                            <a:ext cx="3567448" cy="381846"/>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8FB" w:rsidRPr="00296476" w:rsidRDefault="005348FB" w:rsidP="000016E0">
                              <w:pPr>
                                <w:spacing w:line="240" w:lineRule="auto"/>
                                <w:jc w:val="center"/>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0" y="381844"/>
                            <a:ext cx="3567448" cy="110828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School has just been released for the summer. You decide you are going to start your own lawn care business. You are going to charge $50 a yard and plan on completing approximately three yards a day. However, before you begin, you will you need a push mower, a leaf blower, and an edger. The total of these three supplies is about $350. Is it worth purchasing the lawn care business supplies on your credit card?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33" o:spid="_x0000_s1034" style="width:7in;height:120pt;mso-position-horizontal-relative:char;mso-position-vertical-relative:line" coordorigin="" coordsize="35674,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">
                <v:rect id="Rectangle 34" o:spid="_x0000_s1035" style="position:absolute;width:35674;height: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YOcIA&#10;AADbAAAADwAAAGRycy9kb3ducmV2LnhtbESP32rCMBTG7wd7h3AG3oyZzg4pnVGkILrLVR/g0Jw1&#10;3ZqTksRafXozGOzy4/vz41ttJtuLkXzoHCt4nWcgiBunO24VnI67lwJEiMgae8ek4EoBNuvHhxWW&#10;2l34k8Y6tiKNcChRgYlxKKUMjSGLYe4G4uR9OW8xJulbqT1e0rjt5SLLltJix4lgcKDKUPNTn23i&#10;3uJHvc+3zfdzkWdn46uRQ6XU7GnavoOINMX/8F/7oBXkb/D7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lg5wgAAANsAAAAPAAAAAAAAAAAAAAAAAJgCAABkcnMvZG93&#10;bnJldi54bWxQSwUGAAAAAAQABAD1AAAAhwMAAAAA&#10;" fillcolor="#4f81bd [3204]" strokecolor="#4f81bd [3204]" strokeweight="2pt">
                  <v:textbox>
                    <w:txbxContent>
                      <w:p w:rsidR="005348FB" w:rsidRPr="00296476" w:rsidRDefault="005348FB" w:rsidP="000016E0">
                        <w:pPr>
                          <w:spacing w:line="240" w:lineRule="auto"/>
                          <w:jc w:val="center"/>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#3</w:t>
                        </w:r>
                      </w:p>
                    </w:txbxContent>
                  </v:textbox>
                </v:rect>
                <v:shape id="Text Box 35" o:spid="_x0000_s1036" type="#_x0000_t202" style="position:absolute;top:3818;width:35674;height:1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wasUA&#10;AADbAAAADwAAAGRycy9kb3ducmV2LnhtbESPS2/CMBCE75X4D9YicSsOoPIIOBFFqtRjeRzgtsTb&#10;JGq8jmw3hP76ulIljqOZ+UazyXvTiI6cry0rmIwTEMSF1TWXCk7Ht+clCB+QNTaWScGdPOTZ4GmD&#10;qbY33lN3CKWIEPYpKqhCaFMpfVGRQT+2LXH0Pq0zGKJ0pdQObxFuGjlNkrk0WHNcqLClXUXF1+Hb&#10;KDDTV/tBl5/9ZX697/pT51bnxUKp0bDfrkEE6sMj/N9+1wpmL/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vBqxQAAANsAAAAPAAAAAAAAAAAAAAAAAJgCAABkcnMv&#10;ZG93bnJldi54bWxQSwUGAAAAAAQABAD1AAAAigMAAAAA&#10;" filled="f" strokecolor="#4f81bd [3204]" strokeweight=".5pt">
                  <v:textbox inset=",7.2pt,,0">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School has just been released for the summer. You decide you are going to start your own lawn care business. You are going to charge $50 a yard and plan on completing approximately three yards a day. However, before you begin, you will you need a push mower, a leaf blower, and an edger. The total of these three supplies is about $350. Is it worth purchasing the lawn care business supplies on your credit card?</w:t>
                        </w:r>
                      </w:p>
                    </w:txbxContent>
                  </v:textbox>
                </v:shape>
                <w10:anchorlock/>
              </v:group>
            </w:pict>
          </mc:Fallback>
        </mc:AlternateContent>
      </w:r>
    </w:p>
    <w:p w:rsidR="000016E0" w:rsidRPr="00296476" w:rsidRDefault="000016E0" w:rsidP="000016E0">
      <w:pPr>
        <w:spacing w:line="240" w:lineRule="auto"/>
        <w:jc w:val="center"/>
        <w:rPr>
          <w:b/>
          <w:sz w:val="24"/>
        </w:rPr>
      </w:pPr>
      <w:r w:rsidRPr="00296476">
        <w:rPr>
          <w:noProof/>
          <w:sz w:val="24"/>
        </w:rPr>
        <mc:AlternateContent>
          <mc:Choice Requires="wpg">
            <w:drawing>
              <wp:inline distT="0" distB="0" distL="0" distR="0" wp14:anchorId="4C5799E0" wp14:editId="57B70010">
                <wp:extent cx="6400800" cy="1914525"/>
                <wp:effectExtent l="0" t="0" r="19050" b="28575"/>
                <wp:docPr id="36" name="Group 36"/>
                <wp:cNvGraphicFramePr/>
                <a:graphic xmlns:a="http://schemas.openxmlformats.org/drawingml/2006/main">
                  <a:graphicData uri="http://schemas.microsoft.com/office/word/2010/wordprocessingGroup">
                    <wpg:wgp>
                      <wpg:cNvGrpSpPr/>
                      <wpg:grpSpPr>
                        <a:xfrm>
                          <a:off x="0" y="0"/>
                          <a:ext cx="6400800" cy="1914525"/>
                          <a:chOff x="0" y="0"/>
                          <a:chExt cx="3567448" cy="1369912"/>
                        </a:xfrm>
                      </wpg:grpSpPr>
                      <wps:wsp>
                        <wps:cNvPr id="37" name="Rectangle 3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8FB" w:rsidRPr="00296476" w:rsidRDefault="005348FB" w:rsidP="000016E0">
                              <w:pPr>
                                <w:spacing w:line="240" w:lineRule="auto"/>
                                <w:jc w:val="center"/>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252499"/>
                            <a:ext cx="3567448" cy="111741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were invited by your friends to go to the mall one weekend. You just got paid from your job, and you have $100 in cash. After spending over an hour in the mall, you have already blown all your cash on lunch, arcade games, photo booth pictures, a new cell phone cover, and a watch. While in the last store before leaving, your friends see Halloween costumes that they really want to buy. If you do not join in and buy the Halloween costume too, the “Ninja Turtle” group will not be complete. The costume is $59, but you have run out of all your cash.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36" o:spid="_x0000_s1037" style="width:7in;height:150.75pt;mso-position-horizontal-relative:char;mso-position-vertical-relative:line" coordsize="35674,1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">
                <v:rect id="Rectangle 37" o:spid="_x0000_s1038"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UhMQA&#10;AADbAAAADwAAAGRycy9kb3ducmV2LnhtbESPQWsCMRSE7wX/Q3iCt5q1Ui2rUayg9NiqlPb22Dw3&#10;i5uXsMm6a399Uyh4HGbmG2a57m0trtSEyrGCyTgDQVw4XXGp4HTcPb6ACBFZY+2YFNwowHo1eFhi&#10;rl3HH3Q9xFIkCIccFZgYfS5lKAxZDGPniZN3do3FmGRTSt1gl+C2lk9ZNpMWK04LBj1tDRWXQ2sV&#10;+P3p/ftsXn03u30+7/uy/fqpWqVGw36zABGpj/fwf/tNK5jO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1ITEAAAA2wAAAA8AAAAAAAAAAAAAAAAAmAIAAGRycy9k&#10;b3ducmV2LnhtbFBLBQYAAAAABAAEAPUAAACJAwAAAAA=&#10;" fillcolor="#4f81bd [3204]" stroked="f" strokeweight="2pt">
                  <v:textbox>
                    <w:txbxContent>
                      <w:p w:rsidR="005348FB" w:rsidRPr="00296476" w:rsidRDefault="005348FB" w:rsidP="000016E0">
                        <w:pPr>
                          <w:spacing w:line="240" w:lineRule="auto"/>
                          <w:jc w:val="center"/>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476">
                          <w:rPr>
                            <w:rFonts w:eastAsiaTheme="majorEastAsia" w:cstheme="majorBidi"/>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#4</w:t>
                        </w:r>
                      </w:p>
                    </w:txbxContent>
                  </v:textbox>
                </v:rect>
                <v:shape id="Text Box 38" o:spid="_x0000_s1039" type="#_x0000_t202" style="position:absolute;top:2524;width:35674;height:1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f9MAA&#10;AADbAAAADwAAAGRycy9kb3ducmV2LnhtbERPy4rCMBTdC/MP4Q6401QFHatRZgTBpY8uxt21ubbF&#10;5qYksVa/3iwGZnk47+W6M7VoyfnKsoLRMAFBnFtdcaEgO20HXyB8QNZYWyYFT/KwXn30lphq++AD&#10;tcdQiBjCPkUFZQhNKqXPSzLoh7YhjtzVOoMhQldI7fARw00tx0kylQYrjg0lNrQpKb8d70aBGf/Y&#10;PZ1fh/P08tx0Wevmv7OZUv3P7nsBIlAX/sV/7p1WMIl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tf9MAAAADbAAAADwAAAAAAAAAAAAAAAACYAgAAZHJzL2Rvd25y&#10;ZXYueG1sUEsFBgAAAAAEAAQA9QAAAIUDAAAAAA==&#10;" filled="f" strokecolor="#4f81bd [3204]" strokeweight=".5pt">
                  <v:textbox inset=",7.2pt,,0">
                    <w:txbxContent>
                      <w:p w:rsidR="005348FB" w:rsidRPr="00296476" w:rsidRDefault="005348FB" w:rsidP="000016E0">
                        <w:pPr>
                          <w:spacing w:after="0" w:line="240" w:lineRule="auto"/>
                          <w:rPr>
                            <w:rFonts w:ascii="Calibri" w:hAnsi="Calibri"/>
                            <w:color w:val="000000" w:themeColor="text1"/>
                            <w:sz w:val="26"/>
                            <w:szCs w:val="26"/>
                            <w14:textOutline w14:w="0" w14:cap="flat" w14:cmpd="sng" w14:algn="ctr">
                              <w14:noFill/>
                              <w14:prstDash w14:val="solid"/>
                              <w14:round/>
                            </w14:textOutline>
                          </w:rPr>
                        </w:pPr>
                        <w:r w:rsidRPr="00296476">
                          <w:rPr>
                            <w:rFonts w:ascii="Calibri" w:hAnsi="Calibri"/>
                            <w:color w:val="000000" w:themeColor="text1"/>
                            <w:sz w:val="26"/>
                            <w:szCs w:val="26"/>
                            <w14:textOutline w14:w="0" w14:cap="flat" w14:cmpd="sng" w14:algn="ctr">
                              <w14:noFill/>
                              <w14:prstDash w14:val="solid"/>
                              <w14:round/>
                            </w14:textOutline>
                          </w:rPr>
                          <w:t xml:space="preserve">You were invited by your friends to go to the mall one weekend. You just got paid from your job, and you have $100 in cash. After spending over an hour in the mall, you have already blown all your cash on lunch, arcade games, photo booth pictures, a new cell phone cover, and a watch. While in the last store before leaving, your friends see Halloween costumes that they really want to buy. If you do not join in and buy the Halloween costume too, the “Ninja Turtle” group will not be complete. The costume is $59, but you have run out of all your cash.   </w:t>
                        </w:r>
                      </w:p>
                    </w:txbxContent>
                  </v:textbox>
                </v:shape>
                <w10:anchorlock/>
              </v:group>
            </w:pict>
          </mc:Fallback>
        </mc:AlternateContent>
      </w:r>
    </w:p>
    <w:p w:rsidR="009B6283" w:rsidRDefault="009B6283" w:rsidP="000016E0">
      <w:pPr>
        <w:spacing w:line="240" w:lineRule="auto"/>
        <w:contextualSpacing/>
        <w:jc w:val="center"/>
        <w:rPr>
          <w:b/>
          <w:sz w:val="24"/>
        </w:rPr>
      </w:pPr>
    </w:p>
    <w:p w:rsidR="009B6283" w:rsidRDefault="009B6283" w:rsidP="000016E0">
      <w:pPr>
        <w:spacing w:line="240" w:lineRule="auto"/>
        <w:contextualSpacing/>
        <w:jc w:val="center"/>
        <w:rPr>
          <w:b/>
          <w:sz w:val="24"/>
        </w:rPr>
      </w:pPr>
    </w:p>
    <w:p w:rsidR="009B6283" w:rsidRDefault="009B6283" w:rsidP="000016E0">
      <w:pPr>
        <w:spacing w:line="240" w:lineRule="auto"/>
        <w:contextualSpacing/>
        <w:jc w:val="center"/>
        <w:rPr>
          <w:b/>
          <w:sz w:val="24"/>
        </w:rPr>
      </w:pPr>
    </w:p>
    <w:p w:rsidR="009B6283" w:rsidRDefault="009B6283" w:rsidP="000016E0">
      <w:pPr>
        <w:spacing w:line="240" w:lineRule="auto"/>
        <w:contextualSpacing/>
        <w:jc w:val="center"/>
        <w:rPr>
          <w:b/>
          <w:sz w:val="24"/>
        </w:rPr>
      </w:pPr>
    </w:p>
    <w:p w:rsidR="009B6283" w:rsidRDefault="009B6283" w:rsidP="000016E0">
      <w:pPr>
        <w:spacing w:line="240" w:lineRule="auto"/>
        <w:contextualSpacing/>
        <w:jc w:val="center"/>
        <w:rPr>
          <w:b/>
          <w:sz w:val="24"/>
        </w:rPr>
      </w:pPr>
    </w:p>
    <w:p w:rsidR="000016E0" w:rsidRPr="00296476" w:rsidRDefault="009B6283" w:rsidP="000016E0">
      <w:pPr>
        <w:spacing w:line="240" w:lineRule="auto"/>
        <w:contextualSpacing/>
        <w:jc w:val="center"/>
        <w:rPr>
          <w:b/>
          <w:sz w:val="24"/>
        </w:rPr>
      </w:pPr>
      <w:r>
        <w:rPr>
          <w:b/>
          <w:sz w:val="24"/>
        </w:rPr>
        <w:lastRenderedPageBreak/>
        <w:t xml:space="preserve">Advantages of </w:t>
      </w:r>
      <w:r w:rsidR="000016E0" w:rsidRPr="00296476">
        <w:rPr>
          <w:b/>
          <w:sz w:val="24"/>
        </w:rPr>
        <w:t>Credit Cards</w:t>
      </w:r>
      <w:r w:rsidR="000016E0" w:rsidRPr="00296476">
        <w:rPr>
          <w:b/>
          <w:sz w:val="24"/>
        </w:rPr>
        <w:br/>
      </w:r>
    </w:p>
    <w:p w:rsidR="000016E0" w:rsidRPr="00296476" w:rsidRDefault="000016E0" w:rsidP="000016E0">
      <w:pPr>
        <w:spacing w:line="240" w:lineRule="auto"/>
      </w:pPr>
      <w:r w:rsidRPr="00296476">
        <w:rPr>
          <w:b/>
        </w:rPr>
        <w:t>Directions:</w:t>
      </w:r>
      <w:r w:rsidRPr="00296476">
        <w:t xml:space="preserve"> Read “Advantages of Credit Cards.” List the advantages of a credit card. Describe in your own words why each is an advantage.</w:t>
      </w:r>
    </w:p>
    <w:tbl>
      <w:tblPr>
        <w:tblStyle w:val="TableGrid"/>
        <w:tblW w:w="10530" w:type="dxa"/>
        <w:tblInd w:w="108" w:type="dxa"/>
        <w:tblLook w:val="04A0" w:firstRow="1" w:lastRow="0" w:firstColumn="1" w:lastColumn="0" w:noHBand="0" w:noVBand="1"/>
      </w:tblPr>
      <w:tblGrid>
        <w:gridCol w:w="3888"/>
        <w:gridCol w:w="6642"/>
      </w:tblGrid>
      <w:tr w:rsidR="000016E0" w:rsidRPr="00296476" w:rsidTr="00D61517">
        <w:trPr>
          <w:trHeight w:val="647"/>
        </w:trPr>
        <w:tc>
          <w:tcPr>
            <w:tcW w:w="3888" w:type="dxa"/>
            <w:shd w:val="clear" w:color="auto" w:fill="BFBFBF" w:themeFill="background1" w:themeFillShade="BF"/>
            <w:vAlign w:val="center"/>
          </w:tcPr>
          <w:p w:rsidR="000016E0" w:rsidRPr="00296476" w:rsidRDefault="000016E0" w:rsidP="009B6283">
            <w:pPr>
              <w:rPr>
                <w:b/>
              </w:rPr>
            </w:pPr>
            <w:r w:rsidRPr="00296476">
              <w:rPr>
                <w:b/>
              </w:rPr>
              <w:t>Advantage</w:t>
            </w:r>
          </w:p>
        </w:tc>
        <w:tc>
          <w:tcPr>
            <w:tcW w:w="6642" w:type="dxa"/>
            <w:shd w:val="clear" w:color="auto" w:fill="BFBFBF" w:themeFill="background1" w:themeFillShade="BF"/>
            <w:vAlign w:val="center"/>
          </w:tcPr>
          <w:p w:rsidR="000016E0" w:rsidRPr="00296476" w:rsidRDefault="000016E0" w:rsidP="009B6283">
            <w:pPr>
              <w:rPr>
                <w:b/>
              </w:rPr>
            </w:pPr>
            <w:r w:rsidRPr="00296476">
              <w:rPr>
                <w:b/>
              </w:rPr>
              <w:t xml:space="preserve">Why is </w:t>
            </w:r>
            <w:proofErr w:type="gramStart"/>
            <w:r w:rsidRPr="00296476">
              <w:rPr>
                <w:b/>
              </w:rPr>
              <w:t>this an</w:t>
            </w:r>
            <w:proofErr w:type="gramEnd"/>
            <w:r w:rsidRPr="00296476">
              <w:rPr>
                <w:b/>
              </w:rPr>
              <w:t xml:space="preserve"> advantage?</w:t>
            </w:r>
          </w:p>
        </w:tc>
      </w:tr>
      <w:tr w:rsidR="000016E0" w:rsidRPr="00296476" w:rsidTr="00D61517">
        <w:trPr>
          <w:trHeight w:val="1872"/>
        </w:trPr>
        <w:tc>
          <w:tcPr>
            <w:tcW w:w="3888" w:type="dxa"/>
          </w:tcPr>
          <w:p w:rsidR="000016E0" w:rsidRPr="00296476" w:rsidRDefault="000016E0" w:rsidP="009B6283">
            <w:r w:rsidRPr="00296476">
              <w:t>1.</w:t>
            </w:r>
          </w:p>
          <w:p w:rsidR="000016E0" w:rsidRPr="00296476" w:rsidRDefault="000016E0" w:rsidP="009B6283"/>
          <w:p w:rsidR="000016E0" w:rsidRPr="00296476" w:rsidRDefault="000016E0" w:rsidP="009B6283"/>
        </w:tc>
        <w:tc>
          <w:tcPr>
            <w:tcW w:w="6642" w:type="dxa"/>
          </w:tcPr>
          <w:p w:rsidR="000016E0" w:rsidRPr="00296476" w:rsidRDefault="000016E0" w:rsidP="009B6283"/>
        </w:tc>
      </w:tr>
      <w:tr w:rsidR="000016E0" w:rsidRPr="00296476" w:rsidTr="00D61517">
        <w:trPr>
          <w:trHeight w:val="1872"/>
        </w:trPr>
        <w:tc>
          <w:tcPr>
            <w:tcW w:w="3888" w:type="dxa"/>
          </w:tcPr>
          <w:p w:rsidR="000016E0" w:rsidRPr="00296476" w:rsidRDefault="000016E0" w:rsidP="009B6283">
            <w:r w:rsidRPr="00296476">
              <w:t>2.</w:t>
            </w:r>
          </w:p>
          <w:p w:rsidR="000016E0" w:rsidRPr="00296476" w:rsidRDefault="000016E0" w:rsidP="009B6283"/>
          <w:p w:rsidR="000016E0" w:rsidRPr="00296476" w:rsidRDefault="000016E0" w:rsidP="009B6283"/>
          <w:p w:rsidR="000016E0" w:rsidRPr="00296476" w:rsidRDefault="000016E0" w:rsidP="009B6283"/>
        </w:tc>
        <w:tc>
          <w:tcPr>
            <w:tcW w:w="6642" w:type="dxa"/>
          </w:tcPr>
          <w:p w:rsidR="000016E0" w:rsidRPr="00296476" w:rsidRDefault="000016E0" w:rsidP="009B6283"/>
        </w:tc>
      </w:tr>
      <w:tr w:rsidR="000016E0" w:rsidRPr="00296476" w:rsidTr="00D61517">
        <w:trPr>
          <w:trHeight w:val="1872"/>
        </w:trPr>
        <w:tc>
          <w:tcPr>
            <w:tcW w:w="3888" w:type="dxa"/>
          </w:tcPr>
          <w:p w:rsidR="000016E0" w:rsidRPr="00296476" w:rsidRDefault="000016E0" w:rsidP="009B6283">
            <w:r w:rsidRPr="00296476">
              <w:t>3.</w:t>
            </w:r>
          </w:p>
          <w:p w:rsidR="000016E0" w:rsidRPr="00296476" w:rsidRDefault="000016E0" w:rsidP="009B6283"/>
          <w:p w:rsidR="000016E0" w:rsidRPr="00296476" w:rsidRDefault="000016E0" w:rsidP="009B6283"/>
          <w:p w:rsidR="000016E0" w:rsidRPr="00296476" w:rsidRDefault="000016E0" w:rsidP="009B6283"/>
        </w:tc>
        <w:tc>
          <w:tcPr>
            <w:tcW w:w="6642" w:type="dxa"/>
          </w:tcPr>
          <w:p w:rsidR="000016E0" w:rsidRPr="00296476" w:rsidRDefault="000016E0" w:rsidP="009B6283"/>
        </w:tc>
      </w:tr>
      <w:tr w:rsidR="000016E0" w:rsidRPr="00296476" w:rsidTr="00D61517">
        <w:trPr>
          <w:trHeight w:val="1872"/>
        </w:trPr>
        <w:tc>
          <w:tcPr>
            <w:tcW w:w="3888" w:type="dxa"/>
          </w:tcPr>
          <w:p w:rsidR="000016E0" w:rsidRPr="00296476" w:rsidRDefault="000016E0" w:rsidP="009B6283">
            <w:r w:rsidRPr="00296476">
              <w:t>4.</w:t>
            </w:r>
          </w:p>
          <w:p w:rsidR="000016E0" w:rsidRPr="00296476" w:rsidRDefault="000016E0" w:rsidP="009B6283"/>
          <w:p w:rsidR="000016E0" w:rsidRPr="00296476" w:rsidRDefault="000016E0" w:rsidP="009B6283"/>
          <w:p w:rsidR="000016E0" w:rsidRPr="00296476" w:rsidRDefault="000016E0" w:rsidP="009B6283"/>
        </w:tc>
        <w:tc>
          <w:tcPr>
            <w:tcW w:w="6642" w:type="dxa"/>
          </w:tcPr>
          <w:p w:rsidR="000016E0" w:rsidRPr="00296476" w:rsidRDefault="000016E0" w:rsidP="009B6283"/>
        </w:tc>
      </w:tr>
    </w:tbl>
    <w:p w:rsidR="000016E0" w:rsidRPr="00296476" w:rsidRDefault="000016E0" w:rsidP="000016E0">
      <w:pPr>
        <w:spacing w:before="240" w:line="240" w:lineRule="auto"/>
      </w:pPr>
      <w:r w:rsidRPr="00296476">
        <w:t xml:space="preserve">What are some additional advantages not mentioned above? </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9B6283" w:rsidRDefault="009B6283" w:rsidP="000016E0">
      <w:pPr>
        <w:spacing w:line="240" w:lineRule="auto"/>
        <w:rPr>
          <w:b/>
        </w:rPr>
      </w:pPr>
    </w:p>
    <w:p w:rsidR="009B6283" w:rsidRDefault="009B6283" w:rsidP="009B6283">
      <w:pPr>
        <w:spacing w:line="240" w:lineRule="auto"/>
        <w:jc w:val="center"/>
        <w:rPr>
          <w:b/>
        </w:rPr>
      </w:pPr>
      <w:r>
        <w:rPr>
          <w:b/>
        </w:rPr>
        <w:lastRenderedPageBreak/>
        <w:t>Disadvantages of Credit Cards</w:t>
      </w:r>
    </w:p>
    <w:p w:rsidR="000016E0" w:rsidRPr="00296476" w:rsidRDefault="000016E0" w:rsidP="000016E0">
      <w:pPr>
        <w:spacing w:line="240" w:lineRule="auto"/>
      </w:pPr>
      <w:r w:rsidRPr="00296476">
        <w:rPr>
          <w:b/>
        </w:rPr>
        <w:t>Directions:</w:t>
      </w:r>
      <w:r w:rsidRPr="00296476">
        <w:t xml:space="preserve"> Read “Disadvantages of Credit Cards.” List the disadvantages of a credit card. Describe in your own words why each is a disadvantage.</w:t>
      </w:r>
    </w:p>
    <w:tbl>
      <w:tblPr>
        <w:tblStyle w:val="TableGrid"/>
        <w:tblW w:w="10080" w:type="dxa"/>
        <w:tblInd w:w="108" w:type="dxa"/>
        <w:tblLook w:val="04A0" w:firstRow="1" w:lastRow="0" w:firstColumn="1" w:lastColumn="0" w:noHBand="0" w:noVBand="1"/>
      </w:tblPr>
      <w:tblGrid>
        <w:gridCol w:w="3888"/>
        <w:gridCol w:w="6192"/>
      </w:tblGrid>
      <w:tr w:rsidR="000016E0" w:rsidRPr="00296476" w:rsidTr="009B6283">
        <w:trPr>
          <w:trHeight w:val="432"/>
        </w:trPr>
        <w:tc>
          <w:tcPr>
            <w:tcW w:w="3888" w:type="dxa"/>
            <w:shd w:val="clear" w:color="auto" w:fill="BFBFBF" w:themeFill="background1" w:themeFillShade="BF"/>
            <w:vAlign w:val="center"/>
          </w:tcPr>
          <w:p w:rsidR="000016E0" w:rsidRPr="00296476" w:rsidRDefault="000016E0" w:rsidP="009B6283">
            <w:pPr>
              <w:rPr>
                <w:b/>
              </w:rPr>
            </w:pPr>
            <w:r w:rsidRPr="00296476">
              <w:rPr>
                <w:b/>
              </w:rPr>
              <w:t>Disadvantage</w:t>
            </w:r>
          </w:p>
        </w:tc>
        <w:tc>
          <w:tcPr>
            <w:tcW w:w="6192" w:type="dxa"/>
            <w:shd w:val="clear" w:color="auto" w:fill="BFBFBF" w:themeFill="background1" w:themeFillShade="BF"/>
            <w:vAlign w:val="center"/>
          </w:tcPr>
          <w:p w:rsidR="000016E0" w:rsidRPr="00296476" w:rsidRDefault="000016E0" w:rsidP="009B6283">
            <w:pPr>
              <w:rPr>
                <w:b/>
              </w:rPr>
            </w:pPr>
            <w:r w:rsidRPr="00296476">
              <w:rPr>
                <w:b/>
              </w:rPr>
              <w:t>What does this mean?</w:t>
            </w:r>
          </w:p>
        </w:tc>
      </w:tr>
      <w:tr w:rsidR="000016E0" w:rsidRPr="00296476" w:rsidTr="009B6283">
        <w:trPr>
          <w:trHeight w:val="2016"/>
        </w:trPr>
        <w:tc>
          <w:tcPr>
            <w:tcW w:w="3888" w:type="dxa"/>
          </w:tcPr>
          <w:p w:rsidR="000016E0" w:rsidRPr="00296476" w:rsidRDefault="000016E0" w:rsidP="009B6283">
            <w:r w:rsidRPr="00296476">
              <w:t>1.</w:t>
            </w:r>
          </w:p>
          <w:p w:rsidR="000016E0" w:rsidRPr="00296476" w:rsidRDefault="000016E0" w:rsidP="009B6283"/>
          <w:p w:rsidR="000016E0" w:rsidRPr="00296476" w:rsidRDefault="000016E0" w:rsidP="009B6283"/>
          <w:p w:rsidR="000016E0" w:rsidRPr="00296476" w:rsidRDefault="000016E0" w:rsidP="009B6283"/>
        </w:tc>
        <w:tc>
          <w:tcPr>
            <w:tcW w:w="6192" w:type="dxa"/>
          </w:tcPr>
          <w:p w:rsidR="000016E0" w:rsidRPr="00296476" w:rsidRDefault="000016E0" w:rsidP="009B6283"/>
        </w:tc>
      </w:tr>
      <w:tr w:rsidR="000016E0" w:rsidRPr="00296476" w:rsidTr="009B6283">
        <w:trPr>
          <w:trHeight w:val="2016"/>
        </w:trPr>
        <w:tc>
          <w:tcPr>
            <w:tcW w:w="3888" w:type="dxa"/>
          </w:tcPr>
          <w:p w:rsidR="000016E0" w:rsidRPr="00296476" w:rsidRDefault="000016E0" w:rsidP="009B6283">
            <w:r w:rsidRPr="00296476">
              <w:t>2.</w:t>
            </w:r>
          </w:p>
          <w:p w:rsidR="000016E0" w:rsidRPr="00296476" w:rsidRDefault="000016E0" w:rsidP="009B6283"/>
          <w:p w:rsidR="000016E0" w:rsidRPr="00296476" w:rsidRDefault="000016E0" w:rsidP="009B6283"/>
          <w:p w:rsidR="000016E0" w:rsidRPr="00296476" w:rsidRDefault="000016E0" w:rsidP="009B6283"/>
        </w:tc>
        <w:tc>
          <w:tcPr>
            <w:tcW w:w="6192" w:type="dxa"/>
          </w:tcPr>
          <w:p w:rsidR="000016E0" w:rsidRPr="00296476" w:rsidRDefault="000016E0" w:rsidP="009B6283"/>
        </w:tc>
      </w:tr>
      <w:tr w:rsidR="000016E0" w:rsidRPr="00296476" w:rsidTr="009B6283">
        <w:trPr>
          <w:trHeight w:val="2016"/>
        </w:trPr>
        <w:tc>
          <w:tcPr>
            <w:tcW w:w="3888" w:type="dxa"/>
          </w:tcPr>
          <w:p w:rsidR="000016E0" w:rsidRPr="00296476" w:rsidRDefault="000016E0" w:rsidP="009B6283">
            <w:r w:rsidRPr="00296476">
              <w:t>3.</w:t>
            </w:r>
          </w:p>
          <w:p w:rsidR="000016E0" w:rsidRPr="00296476" w:rsidRDefault="000016E0" w:rsidP="009B6283"/>
          <w:p w:rsidR="000016E0" w:rsidRPr="00296476" w:rsidRDefault="000016E0" w:rsidP="009B6283"/>
          <w:p w:rsidR="000016E0" w:rsidRPr="00296476" w:rsidRDefault="000016E0" w:rsidP="009B6283"/>
        </w:tc>
        <w:tc>
          <w:tcPr>
            <w:tcW w:w="6192" w:type="dxa"/>
          </w:tcPr>
          <w:p w:rsidR="000016E0" w:rsidRPr="00296476" w:rsidRDefault="000016E0" w:rsidP="009B6283"/>
        </w:tc>
      </w:tr>
    </w:tbl>
    <w:p w:rsidR="000016E0" w:rsidRPr="00296476" w:rsidRDefault="000016E0" w:rsidP="000016E0">
      <w:pPr>
        <w:spacing w:before="240" w:line="240" w:lineRule="auto"/>
      </w:pPr>
      <w:r w:rsidRPr="00296476">
        <w:br/>
        <w:t xml:space="preserve">What are some additional disadvantages not mentioned above? </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p>
    <w:p w:rsidR="000016E0" w:rsidRPr="00296476" w:rsidRDefault="000016E0" w:rsidP="000016E0">
      <w:pPr>
        <w:spacing w:before="240" w:line="240" w:lineRule="auto"/>
      </w:pPr>
      <w:r w:rsidRPr="00296476">
        <w:t>___________________________________________________________________________________________</w:t>
      </w:r>
      <w:r w:rsidRPr="00296476">
        <w:br/>
      </w:r>
    </w:p>
    <w:p w:rsidR="000016E0" w:rsidRDefault="000016E0" w:rsidP="000016E0">
      <w:pPr>
        <w:spacing w:before="240" w:line="240" w:lineRule="auto"/>
      </w:pPr>
    </w:p>
    <w:p w:rsidR="000016E0" w:rsidRPr="00296476" w:rsidRDefault="000016E0" w:rsidP="000016E0">
      <w:pPr>
        <w:spacing w:before="240" w:line="240" w:lineRule="auto"/>
      </w:pPr>
    </w:p>
    <w:p w:rsidR="009B6283" w:rsidRDefault="009B6283" w:rsidP="000016E0">
      <w:pPr>
        <w:spacing w:before="240" w:line="240" w:lineRule="auto"/>
      </w:pPr>
    </w:p>
    <w:p w:rsidR="005348FB" w:rsidRDefault="005348FB">
      <w:pPr>
        <w:rPr>
          <w:b/>
        </w:rPr>
      </w:pPr>
      <w:r>
        <w:rPr>
          <w:b/>
        </w:rPr>
        <w:br w:type="page"/>
      </w:r>
    </w:p>
    <w:p w:rsidR="009B6283" w:rsidRPr="009B6283" w:rsidRDefault="009B6283" w:rsidP="005348FB">
      <w:pPr>
        <w:spacing w:before="240" w:line="240" w:lineRule="auto"/>
        <w:jc w:val="center"/>
        <w:rPr>
          <w:b/>
        </w:rPr>
      </w:pPr>
      <w:r w:rsidRPr="009B6283">
        <w:rPr>
          <w:b/>
        </w:rPr>
        <w:lastRenderedPageBreak/>
        <w:t>Credit Cards and Interest</w:t>
      </w:r>
    </w:p>
    <w:p w:rsidR="000016E0" w:rsidRPr="00296476" w:rsidRDefault="000016E0" w:rsidP="000016E0">
      <w:pPr>
        <w:spacing w:before="240" w:line="240" w:lineRule="auto"/>
      </w:pPr>
      <w:r w:rsidRPr="00296476">
        <w:t>Next, click on the link to “</w:t>
      </w:r>
      <w:hyperlink r:id="rId53" w:history="1">
        <w:r w:rsidRPr="00296476">
          <w:rPr>
            <w:rStyle w:val="Hyperlink"/>
          </w:rPr>
          <w:t>The Debt Calculator</w:t>
        </w:r>
      </w:hyperlink>
      <w:r w:rsidRPr="00296476">
        <w:t>” and “</w:t>
      </w:r>
      <w:hyperlink r:id="rId54" w:history="1">
        <w:r w:rsidRPr="00296476">
          <w:rPr>
            <w:rStyle w:val="Hyperlink"/>
          </w:rPr>
          <w:t>I Paid How Much?</w:t>
        </w:r>
      </w:hyperlink>
      <w:r w:rsidRPr="00296476">
        <w:t>”</w:t>
      </w:r>
    </w:p>
    <w:p w:rsidR="000016E0" w:rsidRPr="00296476" w:rsidRDefault="000016E0" w:rsidP="000016E0">
      <w:pPr>
        <w:pStyle w:val="ListParagraph"/>
        <w:numPr>
          <w:ilvl w:val="0"/>
          <w:numId w:val="24"/>
        </w:numPr>
        <w:spacing w:after="160" w:line="240" w:lineRule="auto"/>
      </w:pPr>
      <w:r w:rsidRPr="00296476">
        <w:t xml:space="preserve">How many months will it take to pay off your $2,000 debt at 18.9% interest? </w:t>
      </w:r>
      <w:r w:rsidR="009B6283">
        <w:t>_______________________</w:t>
      </w:r>
    </w:p>
    <w:p w:rsidR="000016E0" w:rsidRPr="00296476" w:rsidRDefault="000016E0" w:rsidP="000016E0">
      <w:pPr>
        <w:pStyle w:val="ListParagraph"/>
        <w:numPr>
          <w:ilvl w:val="0"/>
          <w:numId w:val="24"/>
        </w:numPr>
        <w:spacing w:after="160" w:line="240" w:lineRule="auto"/>
      </w:pPr>
      <w:r w:rsidRPr="00296476">
        <w:t>How many years is this? _____________________________</w:t>
      </w:r>
    </w:p>
    <w:p w:rsidR="000016E0" w:rsidRPr="00296476" w:rsidRDefault="000016E0" w:rsidP="000016E0">
      <w:pPr>
        <w:pStyle w:val="ListParagraph"/>
        <w:numPr>
          <w:ilvl w:val="0"/>
          <w:numId w:val="24"/>
        </w:numPr>
        <w:spacing w:after="160" w:line="240" w:lineRule="auto"/>
      </w:pPr>
      <w:r w:rsidRPr="00296476">
        <w:t>How much will it cost you after you have paid off the $2,000 with interest? ________________________</w:t>
      </w:r>
    </w:p>
    <w:p w:rsidR="000016E0" w:rsidRPr="00296476" w:rsidRDefault="000016E0" w:rsidP="000016E0">
      <w:pPr>
        <w:pStyle w:val="ListParagraph"/>
        <w:numPr>
          <w:ilvl w:val="0"/>
          <w:numId w:val="24"/>
        </w:numPr>
        <w:spacing w:after="160" w:line="240" w:lineRule="auto"/>
      </w:pPr>
      <w:r w:rsidRPr="00296476">
        <w:t xml:space="preserve">Did this amount surprise you? Why or why not? </w:t>
      </w:r>
    </w:p>
    <w:p w:rsidR="000016E0" w:rsidRPr="00296476" w:rsidRDefault="000016E0" w:rsidP="000016E0">
      <w:pPr>
        <w:pStyle w:val="ListParagraph"/>
        <w:spacing w:after="160" w:line="240" w:lineRule="auto"/>
      </w:pPr>
    </w:p>
    <w:p w:rsidR="000016E0" w:rsidRPr="00296476" w:rsidRDefault="000016E0" w:rsidP="000016E0">
      <w:pPr>
        <w:pStyle w:val="ListParagraph"/>
        <w:spacing w:after="160" w:line="240" w:lineRule="auto"/>
      </w:pPr>
      <w:r w:rsidRPr="00296476">
        <w:t>____________________________________________________________________________</w:t>
      </w:r>
      <w:r w:rsidR="009B6283">
        <w:t>_</w:t>
      </w:r>
      <w:r w:rsidRPr="00296476">
        <w:t>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p>
    <w:p w:rsidR="000016E0" w:rsidRPr="00296476" w:rsidRDefault="000016E0" w:rsidP="000016E0">
      <w:pPr>
        <w:pStyle w:val="ListParagraph"/>
        <w:spacing w:after="160" w:line="240" w:lineRule="auto"/>
      </w:pPr>
    </w:p>
    <w:p w:rsidR="000016E0" w:rsidRPr="00296476" w:rsidRDefault="000016E0" w:rsidP="000016E0">
      <w:pPr>
        <w:pStyle w:val="ListParagraph"/>
        <w:numPr>
          <w:ilvl w:val="0"/>
          <w:numId w:val="24"/>
        </w:numPr>
        <w:spacing w:after="160" w:line="240" w:lineRule="auto"/>
      </w:pPr>
      <w:r w:rsidRPr="00296476">
        <w:t xml:space="preserve">Where these purchases responsible? Why or why not? </w:t>
      </w:r>
    </w:p>
    <w:p w:rsidR="000016E0" w:rsidRPr="00296476" w:rsidRDefault="000016E0" w:rsidP="000016E0">
      <w:pPr>
        <w:pStyle w:val="ListParagraph"/>
        <w:spacing w:after="160" w:line="240" w:lineRule="auto"/>
      </w:pP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p>
    <w:p w:rsidR="000016E0" w:rsidRPr="00296476" w:rsidRDefault="000016E0" w:rsidP="000016E0">
      <w:pPr>
        <w:pStyle w:val="ListParagraph"/>
        <w:spacing w:after="160" w:line="240" w:lineRule="auto"/>
      </w:pPr>
    </w:p>
    <w:p w:rsidR="000016E0" w:rsidRPr="00296476" w:rsidRDefault="000016E0" w:rsidP="000016E0">
      <w:pPr>
        <w:pStyle w:val="ListParagraph"/>
        <w:numPr>
          <w:ilvl w:val="0"/>
          <w:numId w:val="24"/>
        </w:numPr>
        <w:spacing w:after="160" w:line="240" w:lineRule="auto"/>
      </w:pPr>
      <w:r w:rsidRPr="00296476">
        <w:t xml:space="preserve">Identify an alternative way this situation could have been handled. </w:t>
      </w:r>
    </w:p>
    <w:p w:rsidR="000016E0" w:rsidRPr="00296476" w:rsidRDefault="000016E0" w:rsidP="000016E0">
      <w:pPr>
        <w:pStyle w:val="ListParagraph"/>
        <w:spacing w:after="160" w:line="240" w:lineRule="auto"/>
      </w:pP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numPr>
          <w:ilvl w:val="0"/>
          <w:numId w:val="24"/>
        </w:numPr>
        <w:spacing w:after="160" w:line="240" w:lineRule="auto"/>
      </w:pPr>
      <w:r w:rsidRPr="00296476">
        <w:t>When choosing what amount to pay on your credit card balance each month, is it better to pay the minimum or maximum amount? Provide at least one reason to support your claim. 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numPr>
          <w:ilvl w:val="0"/>
          <w:numId w:val="24"/>
        </w:numPr>
        <w:spacing w:after="160" w:line="240" w:lineRule="auto"/>
      </w:pPr>
      <w:r w:rsidRPr="00296476">
        <w:t>Of the four purchases on “Debt Calculator”, which is the most responsible credit card purchase? 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Pr="00296476" w:rsidRDefault="000016E0" w:rsidP="000016E0">
      <w:pPr>
        <w:pStyle w:val="ListParagraph"/>
        <w:spacing w:after="160" w:line="240" w:lineRule="auto"/>
      </w:pPr>
      <w:r w:rsidRPr="00296476">
        <w:t>_____________________________________________________________________________________</w:t>
      </w:r>
      <w:r w:rsidRPr="00296476">
        <w:br/>
      </w:r>
    </w:p>
    <w:p w:rsidR="000016E0" w:rsidRDefault="000016E0" w:rsidP="000016E0">
      <w:pPr>
        <w:pStyle w:val="ListParagraph"/>
        <w:spacing w:after="160" w:line="240" w:lineRule="auto"/>
      </w:pPr>
      <w:r w:rsidRPr="00296476">
        <w:t xml:space="preserve"> </w:t>
      </w:r>
    </w:p>
    <w:p w:rsidR="001022CC" w:rsidRPr="00296476" w:rsidRDefault="001022CC" w:rsidP="000016E0">
      <w:pPr>
        <w:pStyle w:val="ListParagraph"/>
        <w:spacing w:after="160" w:line="240" w:lineRule="auto"/>
      </w:pPr>
    </w:p>
    <w:p w:rsidR="009B6283" w:rsidRDefault="009B6283" w:rsidP="000016E0">
      <w:pPr>
        <w:spacing w:line="240" w:lineRule="auto"/>
        <w:rPr>
          <w:b/>
        </w:rPr>
      </w:pPr>
    </w:p>
    <w:p w:rsidR="009B6283" w:rsidRDefault="009B6283" w:rsidP="009B6283">
      <w:pPr>
        <w:spacing w:line="240" w:lineRule="auto"/>
        <w:jc w:val="center"/>
        <w:rPr>
          <w:b/>
        </w:rPr>
      </w:pPr>
      <w:r>
        <w:rPr>
          <w:b/>
        </w:rPr>
        <w:lastRenderedPageBreak/>
        <w:t>Situation Cards</w:t>
      </w:r>
    </w:p>
    <w:p w:rsidR="000016E0" w:rsidRPr="00296476" w:rsidRDefault="000016E0" w:rsidP="000016E0">
      <w:pPr>
        <w:spacing w:line="240" w:lineRule="auto"/>
      </w:pPr>
      <w:r w:rsidRPr="00296476">
        <w:rPr>
          <w:b/>
        </w:rPr>
        <w:t xml:space="preserve">Directions: </w:t>
      </w:r>
      <w:r w:rsidRPr="00296476">
        <w:t xml:space="preserve">Read each situation card with a partner. Then, record whether or not you should or should not use a credit card in this situation. Justify your decision. </w:t>
      </w:r>
    </w:p>
    <w:p w:rsidR="000016E0" w:rsidRPr="00296476" w:rsidRDefault="000016E0" w:rsidP="000016E0">
      <w:pPr>
        <w:spacing w:line="240" w:lineRule="auto"/>
      </w:pPr>
      <w:r w:rsidRPr="00296476">
        <w:t xml:space="preserve">Situation #1: </w:t>
      </w:r>
      <w:r w:rsidRPr="00296476">
        <w:tab/>
      </w:r>
      <w:r w:rsidRPr="00296476">
        <w:tab/>
        <w:t xml:space="preserve">Yes, I will use a credit card. </w:t>
      </w:r>
      <w:r w:rsidRPr="00296476">
        <w:tab/>
      </w:r>
      <w:proofErr w:type="gramStart"/>
      <w:r w:rsidRPr="00296476">
        <w:t>or</w:t>
      </w:r>
      <w:proofErr w:type="gramEnd"/>
      <w:r w:rsidRPr="00296476">
        <w:t xml:space="preserve"> </w:t>
      </w:r>
      <w:r w:rsidRPr="00296476">
        <w:tab/>
        <w:t>No, I will not use a credit card.</w:t>
      </w:r>
      <w:r w:rsidRPr="00296476">
        <w:br/>
      </w:r>
      <w:r w:rsidRPr="00296476">
        <w:br/>
        <w:t>Reason:</w:t>
      </w:r>
      <w:r w:rsidRPr="00296476">
        <w:tab/>
        <w:t xml:space="preserve"> 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 xml:space="preserve">Situation #2: </w:t>
      </w:r>
      <w:r w:rsidRPr="00296476">
        <w:tab/>
      </w:r>
      <w:r w:rsidRPr="00296476">
        <w:tab/>
        <w:t xml:space="preserve">Yes, I will use a credit card. </w:t>
      </w:r>
      <w:r w:rsidRPr="00296476">
        <w:tab/>
      </w:r>
      <w:proofErr w:type="gramStart"/>
      <w:r w:rsidRPr="00296476">
        <w:t>or</w:t>
      </w:r>
      <w:proofErr w:type="gramEnd"/>
      <w:r w:rsidRPr="00296476">
        <w:t xml:space="preserve"> </w:t>
      </w:r>
      <w:r w:rsidRPr="00296476">
        <w:tab/>
        <w:t>No, I will not use a credit card.</w:t>
      </w:r>
      <w:r w:rsidRPr="00296476">
        <w:br/>
      </w:r>
      <w:r w:rsidRPr="00296476">
        <w:br/>
        <w:t>Reason:</w:t>
      </w:r>
      <w:r w:rsidRPr="00296476">
        <w:tab/>
        <w:t xml:space="preserve"> 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 xml:space="preserve">Situation #3: </w:t>
      </w:r>
      <w:r w:rsidRPr="00296476">
        <w:tab/>
      </w:r>
      <w:r w:rsidRPr="00296476">
        <w:tab/>
        <w:t xml:space="preserve">Yes, I will use a credit card. </w:t>
      </w:r>
      <w:r w:rsidRPr="00296476">
        <w:tab/>
      </w:r>
      <w:proofErr w:type="gramStart"/>
      <w:r w:rsidRPr="00296476">
        <w:t>or</w:t>
      </w:r>
      <w:proofErr w:type="gramEnd"/>
      <w:r w:rsidRPr="00296476">
        <w:t xml:space="preserve"> </w:t>
      </w:r>
      <w:r w:rsidRPr="00296476">
        <w:tab/>
        <w:t>No, I will not use a credit card.</w:t>
      </w:r>
      <w:r w:rsidRPr="00296476">
        <w:br/>
      </w:r>
      <w:r w:rsidRPr="00296476">
        <w:br/>
        <w:t>Reason:</w:t>
      </w:r>
      <w:r w:rsidRPr="00296476">
        <w:tab/>
        <w:t xml:space="preserve"> 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 xml:space="preserve">Situation #4: </w:t>
      </w:r>
      <w:r w:rsidRPr="00296476">
        <w:tab/>
      </w:r>
      <w:r w:rsidRPr="00296476">
        <w:tab/>
        <w:t xml:space="preserve">Yes, I will use a credit card. </w:t>
      </w:r>
      <w:r w:rsidRPr="00296476">
        <w:tab/>
      </w:r>
      <w:proofErr w:type="gramStart"/>
      <w:r w:rsidRPr="00296476">
        <w:t>or</w:t>
      </w:r>
      <w:proofErr w:type="gramEnd"/>
      <w:r w:rsidRPr="00296476">
        <w:t xml:space="preserve"> </w:t>
      </w:r>
      <w:r w:rsidRPr="00296476">
        <w:tab/>
        <w:t>No, I will not use a credit card.</w:t>
      </w:r>
      <w:r w:rsidRPr="00296476">
        <w:br/>
      </w:r>
      <w:r w:rsidRPr="00296476">
        <w:br/>
        <w:t>Reason:</w:t>
      </w:r>
      <w:r w:rsidRPr="00296476">
        <w:tab/>
        <w:t xml:space="preserve"> 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0016E0" w:rsidRPr="00296476" w:rsidRDefault="000016E0" w:rsidP="000016E0">
      <w:pPr>
        <w:spacing w:line="240" w:lineRule="auto"/>
      </w:pPr>
      <w:r w:rsidRPr="00296476">
        <w:t>___________________________________________________________________________________________</w:t>
      </w:r>
    </w:p>
    <w:p w:rsidR="009B6283" w:rsidRPr="001022CC" w:rsidRDefault="009B6283" w:rsidP="001022CC">
      <w:pPr>
        <w:spacing w:after="0"/>
        <w:ind w:right="-90"/>
        <w:rPr>
          <w:b/>
          <w:color w:val="1F497D" w:themeColor="text2"/>
          <w:sz w:val="20"/>
          <w:szCs w:val="20"/>
          <w:u w:val="single"/>
        </w:rPr>
      </w:pPr>
    </w:p>
    <w:p w:rsidR="005348FB" w:rsidRDefault="005348FB" w:rsidP="00E64BDE">
      <w:pPr>
        <w:ind w:right="-90"/>
        <w:rPr>
          <w:b/>
          <w:color w:val="1F497D" w:themeColor="text2"/>
          <w:sz w:val="28"/>
          <w:szCs w:val="28"/>
          <w:u w:val="single"/>
        </w:rPr>
      </w:pPr>
    </w:p>
    <w:p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AE4F6E" w:rsidRPr="00296476" w:rsidRDefault="00AE4F6E" w:rsidP="001022CC">
      <w:pPr>
        <w:pStyle w:val="ListParagraph"/>
        <w:numPr>
          <w:ilvl w:val="0"/>
          <w:numId w:val="5"/>
        </w:numPr>
      </w:pPr>
      <w:r w:rsidRPr="00296476">
        <w:t xml:space="preserve">In this formative performance task, students should be able to recognize when it is financially responsible to make credit card purchases. </w:t>
      </w:r>
    </w:p>
    <w:p w:rsidR="00AE4F6E" w:rsidRPr="00296476" w:rsidRDefault="00AE4F6E" w:rsidP="001022CC">
      <w:pPr>
        <w:pStyle w:val="ListParagraph"/>
        <w:numPr>
          <w:ilvl w:val="0"/>
          <w:numId w:val="5"/>
        </w:numPr>
      </w:pPr>
      <w:r w:rsidRPr="00296476">
        <w:t>Students should identify advantages and disadvantages of credit cards, such as:</w:t>
      </w:r>
    </w:p>
    <w:p w:rsidR="00AE4F6E" w:rsidRPr="00296476" w:rsidRDefault="00AE4F6E" w:rsidP="001022CC">
      <w:pPr>
        <w:pStyle w:val="ListParagraph"/>
        <w:numPr>
          <w:ilvl w:val="1"/>
          <w:numId w:val="5"/>
        </w:numPr>
      </w:pPr>
      <w:r w:rsidRPr="00296476">
        <w:t>Advantages: safe alternative to cash, builds a good credit history, bails you out of emergencies, gives you time to pay, convenience, record keeping, purchase protection, and low-cost loans.</w:t>
      </w:r>
    </w:p>
    <w:p w:rsidR="00AE4F6E" w:rsidRPr="00296476" w:rsidRDefault="00AE4F6E" w:rsidP="001022CC">
      <w:pPr>
        <w:pStyle w:val="ListParagraph"/>
        <w:numPr>
          <w:ilvl w:val="1"/>
          <w:numId w:val="5"/>
        </w:numPr>
      </w:pPr>
      <w:r w:rsidRPr="00296476">
        <w:t>Disadvantages: way too tempting, carrying a balance, getting out of debt, high-cost fees, and overuse.</w:t>
      </w:r>
    </w:p>
    <w:p w:rsidR="00AE4F6E" w:rsidRPr="00296476" w:rsidRDefault="00AE4F6E" w:rsidP="001022CC">
      <w:pPr>
        <w:pStyle w:val="ListParagraph"/>
        <w:numPr>
          <w:ilvl w:val="0"/>
          <w:numId w:val="5"/>
        </w:numPr>
      </w:pPr>
      <w:r w:rsidRPr="00296476">
        <w:t>Students should also be able to make the following or similar claims about each situation:</w:t>
      </w:r>
    </w:p>
    <w:p w:rsidR="00AE4F6E" w:rsidRPr="00296476" w:rsidRDefault="00AE4F6E" w:rsidP="001022CC">
      <w:pPr>
        <w:pStyle w:val="ListParagraph"/>
        <w:numPr>
          <w:ilvl w:val="1"/>
          <w:numId w:val="5"/>
        </w:numPr>
      </w:pPr>
      <w:r w:rsidRPr="00296476">
        <w:t xml:space="preserve">Situation Card #1: Not an ideal situation to use a credit card. </w:t>
      </w:r>
    </w:p>
    <w:p w:rsidR="00AE4F6E" w:rsidRPr="00296476" w:rsidRDefault="00AE4F6E" w:rsidP="001022CC">
      <w:pPr>
        <w:pStyle w:val="ListParagraph"/>
        <w:numPr>
          <w:ilvl w:val="2"/>
          <w:numId w:val="5"/>
        </w:numPr>
      </w:pPr>
      <w:r w:rsidRPr="00296476">
        <w:t>Reason: The newest iPhone is considered a want rather than a need. It would be much wiser for the person to continue working for 3 more weeks to save enough money to purchase the iPhone with cash.</w:t>
      </w:r>
    </w:p>
    <w:p w:rsidR="00AE4F6E" w:rsidRPr="00296476" w:rsidRDefault="00AE4F6E" w:rsidP="001022CC">
      <w:pPr>
        <w:pStyle w:val="ListParagraph"/>
        <w:numPr>
          <w:ilvl w:val="1"/>
          <w:numId w:val="5"/>
        </w:numPr>
      </w:pPr>
      <w:r w:rsidRPr="00296476">
        <w:t xml:space="preserve">Situation Card #2: Students could develop a claim to support both using or not using the credit card in this situation. </w:t>
      </w:r>
    </w:p>
    <w:p w:rsidR="00AE4F6E" w:rsidRPr="00296476" w:rsidRDefault="00AE4F6E" w:rsidP="001022CC">
      <w:pPr>
        <w:pStyle w:val="ListParagraph"/>
        <w:numPr>
          <w:ilvl w:val="1"/>
          <w:numId w:val="5"/>
        </w:numPr>
      </w:pPr>
      <w:r w:rsidRPr="00296476">
        <w:t>Situation Card #3: Yes, this is a situation where a credit card purchase is responsible.</w:t>
      </w:r>
    </w:p>
    <w:p w:rsidR="00AE4F6E" w:rsidRPr="00296476" w:rsidRDefault="00AE4F6E" w:rsidP="001022CC">
      <w:pPr>
        <w:pStyle w:val="ListParagraph"/>
        <w:numPr>
          <w:ilvl w:val="2"/>
          <w:numId w:val="5"/>
        </w:numPr>
      </w:pPr>
      <w:r w:rsidRPr="00296476">
        <w:t>Reason: Purchasing the necessary items to start a summer business via credit card would be an okay purchase, because the items are being purchased so a profit can be made. It is similar to a business loan. If the person is able to complete three yards a day at $50 each, it would be fairly easy to pay off the credit card balance.</w:t>
      </w:r>
    </w:p>
    <w:p w:rsidR="00AE4F6E" w:rsidRPr="00296476" w:rsidRDefault="00AE4F6E" w:rsidP="001022CC">
      <w:pPr>
        <w:pStyle w:val="ListParagraph"/>
        <w:numPr>
          <w:ilvl w:val="1"/>
          <w:numId w:val="5"/>
        </w:numPr>
      </w:pPr>
      <w:r w:rsidRPr="00296476">
        <w:t>Situation Card #4: Not an ideal situation to use a credit card.</w:t>
      </w:r>
    </w:p>
    <w:p w:rsidR="00AE4F6E" w:rsidRPr="00296476" w:rsidRDefault="00AE4F6E" w:rsidP="001022CC">
      <w:pPr>
        <w:pStyle w:val="ListParagraph"/>
        <w:numPr>
          <w:ilvl w:val="2"/>
          <w:numId w:val="5"/>
        </w:numPr>
      </w:pPr>
      <w:r w:rsidRPr="00296476">
        <w:t>This purchase is unnecessary and would accumulate more interest than the economic utility.</w:t>
      </w:r>
    </w:p>
    <w:p w:rsidR="00E64BDE" w:rsidRDefault="00E64BDE" w:rsidP="001022CC">
      <w:pPr>
        <w:ind w:right="-90"/>
      </w:pPr>
    </w:p>
    <w:p w:rsidR="00E64BDE" w:rsidRDefault="00E64BDE" w:rsidP="001022CC">
      <w:pPr>
        <w:ind w:right="-90"/>
      </w:pPr>
    </w:p>
    <w:p w:rsidR="00E64BDE" w:rsidRDefault="00E64BDE" w:rsidP="00E64BDE">
      <w:pPr>
        <w:ind w:right="-90"/>
      </w:pPr>
    </w:p>
    <w:p w:rsidR="00E64BDE" w:rsidRDefault="00E64BDE">
      <w:r>
        <w:br w:type="page"/>
      </w:r>
    </w:p>
    <w:tbl>
      <w:tblPr>
        <w:tblStyle w:val="TableGrid"/>
        <w:tblW w:w="10800" w:type="dxa"/>
        <w:tblInd w:w="108" w:type="dxa"/>
        <w:tblLook w:val="04A0" w:firstRow="1" w:lastRow="0" w:firstColumn="1" w:lastColumn="0" w:noHBand="0" w:noVBand="1"/>
      </w:tblPr>
      <w:tblGrid>
        <w:gridCol w:w="2160"/>
        <w:gridCol w:w="8640"/>
      </w:tblGrid>
      <w:tr w:rsidR="00E64BDE" w:rsidTr="009B6283">
        <w:trPr>
          <w:trHeight w:val="576"/>
        </w:trPr>
        <w:tc>
          <w:tcPr>
            <w:tcW w:w="10800" w:type="dxa"/>
            <w:gridSpan w:val="2"/>
            <w:shd w:val="clear" w:color="auto" w:fill="1F497D" w:themeFill="text2"/>
            <w:vAlign w:val="center"/>
          </w:tcPr>
          <w:p w:rsidR="00E64BDE" w:rsidRPr="005470FF" w:rsidRDefault="00E64BDE" w:rsidP="00E64BDE">
            <w:pPr>
              <w:rPr>
                <w:b/>
                <w:color w:val="FFFFFF" w:themeColor="background1"/>
                <w:sz w:val="32"/>
                <w:szCs w:val="32"/>
              </w:rPr>
            </w:pPr>
            <w:r>
              <w:rPr>
                <w:b/>
                <w:color w:val="FFFFFF" w:themeColor="background1"/>
                <w:sz w:val="32"/>
                <w:szCs w:val="32"/>
              </w:rPr>
              <w:lastRenderedPageBreak/>
              <w:t>Formative Performance Task 4</w:t>
            </w:r>
          </w:p>
        </w:tc>
      </w:tr>
      <w:tr w:rsidR="00AE4F6E" w:rsidTr="002E5D15">
        <w:trPr>
          <w:trHeight w:val="432"/>
        </w:trPr>
        <w:tc>
          <w:tcPr>
            <w:tcW w:w="2160" w:type="dxa"/>
            <w:vAlign w:val="center"/>
          </w:tcPr>
          <w:p w:rsidR="00AE4F6E" w:rsidRPr="005470FF" w:rsidRDefault="00AE4F6E" w:rsidP="009B6283">
            <w:pPr>
              <w:rPr>
                <w:b/>
                <w:color w:val="1F497D" w:themeColor="text2"/>
                <w:sz w:val="20"/>
                <w:szCs w:val="20"/>
              </w:rPr>
            </w:pPr>
            <w:r>
              <w:rPr>
                <w:b/>
                <w:color w:val="1F497D" w:themeColor="text2"/>
                <w:sz w:val="20"/>
                <w:szCs w:val="20"/>
              </w:rPr>
              <w:t>Supporting Question</w:t>
            </w:r>
          </w:p>
        </w:tc>
        <w:tc>
          <w:tcPr>
            <w:tcW w:w="8640" w:type="dxa"/>
            <w:vAlign w:val="center"/>
          </w:tcPr>
          <w:p w:rsidR="00AE4F6E" w:rsidRPr="00296476" w:rsidRDefault="00AE4F6E" w:rsidP="009B6283">
            <w:pPr>
              <w:pStyle w:val="Tabletext"/>
              <w:spacing w:before="0" w:after="0" w:line="240" w:lineRule="auto"/>
              <w:ind w:left="29" w:hanging="29"/>
              <w:rPr>
                <w:rFonts w:asciiTheme="minorHAnsi" w:hAnsiTheme="minorHAnsi"/>
              </w:rPr>
            </w:pPr>
            <w:r w:rsidRPr="00296476">
              <w:rPr>
                <w:rFonts w:asciiTheme="minorHAnsi" w:hAnsiTheme="minorHAnsi"/>
              </w:rPr>
              <w:t>What are important considerations when creating a budget?</w:t>
            </w:r>
          </w:p>
        </w:tc>
      </w:tr>
      <w:tr w:rsidR="00AE4F6E" w:rsidTr="002E5D15">
        <w:trPr>
          <w:trHeight w:val="432"/>
        </w:trPr>
        <w:tc>
          <w:tcPr>
            <w:tcW w:w="2160" w:type="dxa"/>
            <w:vAlign w:val="center"/>
          </w:tcPr>
          <w:p w:rsidR="00AE4F6E" w:rsidRPr="005470FF" w:rsidRDefault="00AE4F6E" w:rsidP="009B6283">
            <w:pPr>
              <w:rPr>
                <w:b/>
                <w:color w:val="1F497D" w:themeColor="text2"/>
                <w:sz w:val="20"/>
                <w:szCs w:val="20"/>
              </w:rPr>
            </w:pPr>
            <w:r>
              <w:rPr>
                <w:b/>
                <w:color w:val="1F497D" w:themeColor="text2"/>
                <w:sz w:val="20"/>
                <w:szCs w:val="20"/>
              </w:rPr>
              <w:t>Task</w:t>
            </w:r>
          </w:p>
        </w:tc>
        <w:tc>
          <w:tcPr>
            <w:tcW w:w="8640" w:type="dxa"/>
            <w:vAlign w:val="center"/>
          </w:tcPr>
          <w:p w:rsidR="00AE4F6E" w:rsidRPr="00296476" w:rsidRDefault="00AE4F6E" w:rsidP="009B6283">
            <w:pPr>
              <w:pStyle w:val="Tabletext"/>
              <w:spacing w:before="0" w:after="0" w:line="240" w:lineRule="auto"/>
              <w:ind w:left="0"/>
              <w:rPr>
                <w:rFonts w:asciiTheme="minorHAnsi" w:hAnsiTheme="minorHAnsi"/>
              </w:rPr>
            </w:pPr>
            <w:r w:rsidRPr="00296476">
              <w:rPr>
                <w:rFonts w:asciiTheme="minorHAnsi" w:hAnsiTheme="minorHAnsi"/>
              </w:rPr>
              <w:t>Students will create a family budget using a simulated scenario.</w:t>
            </w:r>
          </w:p>
        </w:tc>
      </w:tr>
      <w:tr w:rsidR="00AE4F6E" w:rsidTr="002E5D15">
        <w:trPr>
          <w:trHeight w:val="432"/>
        </w:trPr>
        <w:tc>
          <w:tcPr>
            <w:tcW w:w="2160" w:type="dxa"/>
            <w:vAlign w:val="center"/>
          </w:tcPr>
          <w:p w:rsidR="00AE4F6E" w:rsidRPr="005470FF" w:rsidRDefault="00AE4F6E" w:rsidP="009B6283">
            <w:pPr>
              <w:rPr>
                <w:b/>
                <w:color w:val="1F497D" w:themeColor="text2"/>
                <w:sz w:val="20"/>
                <w:szCs w:val="20"/>
              </w:rPr>
            </w:pPr>
            <w:r>
              <w:rPr>
                <w:b/>
                <w:color w:val="1F497D" w:themeColor="text2"/>
                <w:sz w:val="20"/>
                <w:szCs w:val="20"/>
              </w:rPr>
              <w:t>Featured Source</w:t>
            </w:r>
          </w:p>
        </w:tc>
        <w:tc>
          <w:tcPr>
            <w:tcW w:w="8640" w:type="dxa"/>
            <w:vAlign w:val="center"/>
          </w:tcPr>
          <w:p w:rsidR="00AE4F6E" w:rsidRPr="00296476" w:rsidRDefault="00AE4F6E" w:rsidP="009B6283">
            <w:pPr>
              <w:pStyle w:val="Tabletext"/>
              <w:spacing w:line="240" w:lineRule="auto"/>
              <w:ind w:left="0"/>
              <w:rPr>
                <w:rFonts w:asciiTheme="minorHAnsi" w:hAnsiTheme="minorHAnsi"/>
                <w:szCs w:val="20"/>
              </w:rPr>
            </w:pPr>
            <w:r w:rsidRPr="00296476">
              <w:rPr>
                <w:rFonts w:asciiTheme="minorHAnsi" w:hAnsiTheme="minorHAnsi"/>
                <w:b/>
                <w:szCs w:val="20"/>
              </w:rPr>
              <w:t>Source F:</w:t>
            </w:r>
            <w:r w:rsidRPr="00296476">
              <w:rPr>
                <w:rFonts w:asciiTheme="minorHAnsi" w:hAnsiTheme="minorHAnsi"/>
                <w:szCs w:val="20"/>
              </w:rPr>
              <w:t xml:space="preserve"> “</w:t>
            </w:r>
            <w:hyperlink r:id="rId55" w:history="1">
              <w:r w:rsidRPr="00296476">
                <w:rPr>
                  <w:rStyle w:val="Hyperlink"/>
                  <w:rFonts w:asciiTheme="minorHAnsi" w:hAnsiTheme="minorHAnsi"/>
                  <w:szCs w:val="20"/>
                </w:rPr>
                <w:t>Sample Monthly Budget for Teens</w:t>
              </w:r>
            </w:hyperlink>
            <w:r w:rsidRPr="00296476">
              <w:rPr>
                <w:rFonts w:asciiTheme="minorHAnsi" w:hAnsiTheme="minorHAnsi"/>
                <w:szCs w:val="20"/>
              </w:rPr>
              <w:t>,” Money And Stuff</w:t>
            </w:r>
          </w:p>
        </w:tc>
      </w:tr>
      <w:tr w:rsidR="00AE4F6E" w:rsidTr="002E5D15">
        <w:trPr>
          <w:trHeight w:val="432"/>
        </w:trPr>
        <w:tc>
          <w:tcPr>
            <w:tcW w:w="2160" w:type="dxa"/>
            <w:vAlign w:val="center"/>
          </w:tcPr>
          <w:p w:rsidR="00AE4F6E" w:rsidRPr="005470FF" w:rsidRDefault="00AE4F6E" w:rsidP="009B6283">
            <w:pPr>
              <w:rPr>
                <w:b/>
                <w:color w:val="1F497D" w:themeColor="text2"/>
                <w:sz w:val="20"/>
                <w:szCs w:val="20"/>
              </w:rPr>
            </w:pPr>
            <w:r>
              <w:rPr>
                <w:b/>
                <w:color w:val="1F497D" w:themeColor="text2"/>
                <w:sz w:val="20"/>
                <w:szCs w:val="20"/>
              </w:rPr>
              <w:t>Content and Claims</w:t>
            </w:r>
          </w:p>
        </w:tc>
        <w:tc>
          <w:tcPr>
            <w:tcW w:w="8640" w:type="dxa"/>
            <w:vAlign w:val="center"/>
          </w:tcPr>
          <w:p w:rsidR="00AE4F6E" w:rsidRPr="00296476" w:rsidRDefault="00AE4F6E" w:rsidP="009B6283">
            <w:pPr>
              <w:autoSpaceDE w:val="0"/>
              <w:autoSpaceDN w:val="0"/>
              <w:adjustRightInd w:val="0"/>
              <w:rPr>
                <w:rFonts w:cs="Calibri"/>
                <w:color w:val="000000"/>
                <w:sz w:val="20"/>
                <w:szCs w:val="20"/>
              </w:rPr>
            </w:pPr>
            <w:r w:rsidRPr="00296476">
              <w:rPr>
                <w:rFonts w:cs="Calibri"/>
                <w:color w:val="000000"/>
                <w:sz w:val="20"/>
                <w:szCs w:val="20"/>
              </w:rPr>
              <w:t>This formative performance task requires students to create a budget based off needs of a family and simulate through a game of unexpected set-backs to a budget. (C.8.2.)</w:t>
            </w:r>
          </w:p>
        </w:tc>
      </w:tr>
    </w:tbl>
    <w:p w:rsidR="00E64BDE" w:rsidRDefault="00E64BDE" w:rsidP="00E64BDE"/>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AE4F6E" w:rsidRPr="00296476" w:rsidRDefault="00E64BDE" w:rsidP="001022CC">
      <w:pPr>
        <w:autoSpaceDE w:val="0"/>
        <w:autoSpaceDN w:val="0"/>
        <w:adjustRightInd w:val="0"/>
        <w:rPr>
          <w:rStyle w:val="Hyperlink"/>
          <w:rFonts w:cstheme="minorHAnsi"/>
          <w:b/>
        </w:rPr>
      </w:pPr>
      <w:r w:rsidRPr="005470FF">
        <w:rPr>
          <w:b/>
          <w:sz w:val="24"/>
          <w:szCs w:val="24"/>
        </w:rPr>
        <w:t xml:space="preserve">Source </w:t>
      </w:r>
      <w:r>
        <w:rPr>
          <w:b/>
          <w:sz w:val="24"/>
          <w:szCs w:val="24"/>
        </w:rPr>
        <w:t>F</w:t>
      </w:r>
      <w:r w:rsidRPr="005470FF">
        <w:rPr>
          <w:b/>
          <w:sz w:val="24"/>
          <w:szCs w:val="24"/>
        </w:rPr>
        <w:t>:</w:t>
      </w:r>
      <w:r>
        <w:rPr>
          <w:b/>
          <w:sz w:val="24"/>
          <w:szCs w:val="24"/>
        </w:rPr>
        <w:t xml:space="preserve"> </w:t>
      </w:r>
      <w:r w:rsidRPr="009F79E0">
        <w:rPr>
          <w:sz w:val="24"/>
          <w:szCs w:val="24"/>
        </w:rPr>
        <w:t>“</w:t>
      </w:r>
      <w:hyperlink r:id="rId56" w:history="1">
        <w:r w:rsidR="00AE4F6E" w:rsidRPr="00296476">
          <w:rPr>
            <w:rStyle w:val="Hyperlink"/>
            <w:rFonts w:cstheme="minorHAnsi"/>
            <w:sz w:val="24"/>
            <w:szCs w:val="20"/>
          </w:rPr>
          <w:t>Sample Monthly Budget for Teens</w:t>
        </w:r>
      </w:hyperlink>
      <w:r w:rsidR="00AE4F6E" w:rsidRPr="00296476">
        <w:rPr>
          <w:rFonts w:cstheme="minorHAnsi"/>
          <w:sz w:val="24"/>
          <w:szCs w:val="20"/>
        </w:rPr>
        <w:t xml:space="preserve">,” Money </w:t>
      </w:r>
      <w:proofErr w:type="gramStart"/>
      <w:r w:rsidR="00AE4F6E" w:rsidRPr="00296476">
        <w:rPr>
          <w:rFonts w:cstheme="minorHAnsi"/>
          <w:sz w:val="24"/>
          <w:szCs w:val="20"/>
        </w:rPr>
        <w:t>And</w:t>
      </w:r>
      <w:proofErr w:type="gramEnd"/>
      <w:r w:rsidR="00AE4F6E" w:rsidRPr="00296476">
        <w:rPr>
          <w:rFonts w:cstheme="minorHAnsi"/>
          <w:sz w:val="24"/>
          <w:szCs w:val="20"/>
        </w:rPr>
        <w:t xml:space="preserve"> Stuff</w:t>
      </w:r>
    </w:p>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DF44E9" w:rsidRPr="00296476" w:rsidRDefault="00DF44E9" w:rsidP="001022CC">
      <w:pPr>
        <w:pStyle w:val="ListParagraph"/>
        <w:numPr>
          <w:ilvl w:val="0"/>
          <w:numId w:val="12"/>
        </w:numPr>
      </w:pPr>
      <w:r w:rsidRPr="00296476">
        <w:t xml:space="preserve">Provide students with access to Source F: “Sample Monthly Budget for Teens.” </w:t>
      </w:r>
    </w:p>
    <w:p w:rsidR="00DF44E9" w:rsidRPr="00296476" w:rsidRDefault="00DF44E9" w:rsidP="001022CC">
      <w:pPr>
        <w:pStyle w:val="ListParagraph"/>
        <w:numPr>
          <w:ilvl w:val="0"/>
          <w:numId w:val="12"/>
        </w:numPr>
      </w:pPr>
      <w:r w:rsidRPr="00296476">
        <w:t>Ask students to read pages 1-2 to gather a basic understand of budgeting.</w:t>
      </w:r>
    </w:p>
    <w:p w:rsidR="00DF44E9" w:rsidRPr="00296476" w:rsidRDefault="00DF44E9" w:rsidP="001022CC">
      <w:pPr>
        <w:pStyle w:val="ListParagraph"/>
        <w:numPr>
          <w:ilvl w:val="0"/>
          <w:numId w:val="12"/>
        </w:numPr>
      </w:pPr>
      <w:r w:rsidRPr="00296476">
        <w:t>Then have students choose a profession they are interested in and a city to live in and research:</w:t>
      </w:r>
    </w:p>
    <w:p w:rsidR="00DF44E9" w:rsidRPr="00296476" w:rsidRDefault="00DF44E9" w:rsidP="001022CC">
      <w:pPr>
        <w:pStyle w:val="ListParagraph"/>
        <w:numPr>
          <w:ilvl w:val="1"/>
          <w:numId w:val="12"/>
        </w:numPr>
      </w:pPr>
      <w:r w:rsidRPr="00296476">
        <w:t>The median income of the selected profession.</w:t>
      </w:r>
    </w:p>
    <w:p w:rsidR="00DF44E9" w:rsidRPr="00296476" w:rsidRDefault="00DF44E9" w:rsidP="001022CC">
      <w:pPr>
        <w:pStyle w:val="ListParagraph"/>
        <w:numPr>
          <w:ilvl w:val="1"/>
          <w:numId w:val="12"/>
        </w:numPr>
      </w:pPr>
      <w:r w:rsidRPr="00296476">
        <w:t>The average debt after training and/or school of the profession they chose.</w:t>
      </w:r>
    </w:p>
    <w:p w:rsidR="00DF44E9" w:rsidRPr="00296476" w:rsidRDefault="00DF44E9" w:rsidP="001022CC">
      <w:pPr>
        <w:pStyle w:val="ListParagraph"/>
        <w:numPr>
          <w:ilvl w:val="1"/>
          <w:numId w:val="12"/>
        </w:numPr>
      </w:pPr>
      <w:r w:rsidRPr="00296476">
        <w:t>The cost-of-living in the selected city.</w:t>
      </w:r>
    </w:p>
    <w:p w:rsidR="00DF44E9" w:rsidRPr="00296476" w:rsidRDefault="00DF44E9" w:rsidP="001022CC">
      <w:pPr>
        <w:pStyle w:val="ListParagraph"/>
        <w:numPr>
          <w:ilvl w:val="0"/>
          <w:numId w:val="12"/>
        </w:numPr>
      </w:pPr>
      <w:r w:rsidRPr="00296476">
        <w:t>Next, ask students to create an annual family budget based on the profession, debt, and city they researched and record their budget details on their budget planning sheet. Direct them to set a goal in their budget to eliminate at least 10% of their debt by the end of the year.</w:t>
      </w:r>
    </w:p>
    <w:p w:rsidR="00DF44E9" w:rsidRPr="00296476" w:rsidRDefault="00DF44E9" w:rsidP="001022CC">
      <w:pPr>
        <w:pStyle w:val="ListParagraph"/>
        <w:numPr>
          <w:ilvl w:val="0"/>
          <w:numId w:val="12"/>
        </w:numPr>
      </w:pPr>
      <w:r w:rsidRPr="00296476">
        <w:t>Have students answer the budget reflection questions.</w:t>
      </w:r>
    </w:p>
    <w:p w:rsidR="00DF44E9" w:rsidRPr="00296476" w:rsidRDefault="00DF44E9" w:rsidP="001022CC">
      <w:pPr>
        <w:pStyle w:val="ListParagraph"/>
        <w:numPr>
          <w:ilvl w:val="0"/>
          <w:numId w:val="12"/>
        </w:numPr>
      </w:pPr>
      <w:r w:rsidRPr="00296476">
        <w:t xml:space="preserve">Next, divide the class into pairs using an established classroom routine. </w:t>
      </w:r>
    </w:p>
    <w:p w:rsidR="00DF44E9" w:rsidRPr="00296476" w:rsidRDefault="00DF44E9" w:rsidP="001022CC">
      <w:pPr>
        <w:pStyle w:val="ListParagraph"/>
        <w:numPr>
          <w:ilvl w:val="0"/>
          <w:numId w:val="12"/>
        </w:numPr>
      </w:pPr>
      <w:r w:rsidRPr="00296476">
        <w:t xml:space="preserve">Ask the pairs to create a joint budget by combining </w:t>
      </w:r>
      <w:proofErr w:type="gramStart"/>
      <w:r w:rsidRPr="00296476">
        <w:t>both salaries</w:t>
      </w:r>
      <w:proofErr w:type="gramEnd"/>
      <w:r w:rsidRPr="00296476">
        <w:t>, debts, etc. Direct each pair to keep the same goal in mind as before (to eliminate at least 10% of the household’s debt by the end of the year).</w:t>
      </w:r>
    </w:p>
    <w:p w:rsidR="00DF44E9" w:rsidRPr="00296476" w:rsidRDefault="00DF44E9" w:rsidP="001022CC">
      <w:pPr>
        <w:pStyle w:val="ListParagraph"/>
        <w:numPr>
          <w:ilvl w:val="0"/>
          <w:numId w:val="12"/>
        </w:numPr>
      </w:pPr>
      <w:r w:rsidRPr="00296476">
        <w:t>Then have students answer the budget reflection questions based off their joint-income family budget.</w:t>
      </w:r>
    </w:p>
    <w:p w:rsidR="00DF44E9" w:rsidRPr="00296476" w:rsidRDefault="00DF44E9" w:rsidP="001022CC">
      <w:pPr>
        <w:pStyle w:val="ListParagraph"/>
        <w:numPr>
          <w:ilvl w:val="0"/>
          <w:numId w:val="12"/>
        </w:numPr>
      </w:pPr>
      <w:r w:rsidRPr="00296476">
        <w:t xml:space="preserve">Pass out the game board (you will need enough game boards for the class—no more than three pairs per game board), a single die per game board, a set of wild cards cut out per game board, and three game pieces per game board. </w:t>
      </w:r>
    </w:p>
    <w:p w:rsidR="00DF44E9" w:rsidRPr="00296476" w:rsidRDefault="00DF44E9" w:rsidP="001022CC">
      <w:pPr>
        <w:pStyle w:val="ListParagraph"/>
        <w:numPr>
          <w:ilvl w:val="0"/>
          <w:numId w:val="12"/>
        </w:numPr>
      </w:pPr>
      <w:r w:rsidRPr="00296476">
        <w:t>Ask the pairs to play the game. As students go through the game, they should record on their budget sheet any deductions or additions to their budget.</w:t>
      </w:r>
    </w:p>
    <w:p w:rsidR="00DF44E9" w:rsidRPr="00296476" w:rsidRDefault="00DF44E9" w:rsidP="001022CC">
      <w:pPr>
        <w:pStyle w:val="ListParagraph"/>
        <w:numPr>
          <w:ilvl w:val="0"/>
          <w:numId w:val="12"/>
        </w:numPr>
      </w:pPr>
      <w:r w:rsidRPr="00296476">
        <w:t>The pair of students that has the most money left in their budget at the end of the board game is the winner.</w:t>
      </w:r>
    </w:p>
    <w:p w:rsidR="00E64BDE" w:rsidRDefault="00DF44E9" w:rsidP="001022CC">
      <w:pPr>
        <w:pStyle w:val="ListParagraph"/>
        <w:numPr>
          <w:ilvl w:val="0"/>
          <w:numId w:val="12"/>
        </w:numPr>
      </w:pPr>
      <w:r w:rsidRPr="00296476">
        <w:t>After pla</w:t>
      </w:r>
      <w:r w:rsidR="005348FB">
        <w:t>ying the game, have students re</w:t>
      </w:r>
      <w:r w:rsidRPr="00296476">
        <w:t>create a joint family budget based on the “real life” experiences from the game.</w:t>
      </w:r>
    </w:p>
    <w:p w:rsidR="00DF44E9" w:rsidRDefault="00DF44E9" w:rsidP="00DF44E9">
      <w:pPr>
        <w:spacing w:line="240" w:lineRule="auto"/>
      </w:pPr>
    </w:p>
    <w:p w:rsidR="00DF44E9" w:rsidRDefault="00DF44E9" w:rsidP="00DF44E9">
      <w:pPr>
        <w:spacing w:line="240" w:lineRule="auto"/>
      </w:pPr>
    </w:p>
    <w:p w:rsidR="00DF44E9" w:rsidRDefault="00DF44E9" w:rsidP="00DF44E9">
      <w:pPr>
        <w:spacing w:line="240" w:lineRule="auto"/>
      </w:pPr>
    </w:p>
    <w:p w:rsidR="00A76275" w:rsidRDefault="00A76275" w:rsidP="00DF44E9">
      <w:pPr>
        <w:spacing w:line="240" w:lineRule="auto"/>
      </w:pPr>
    </w:p>
    <w:p w:rsidR="00DF44E9" w:rsidRPr="00A76275" w:rsidRDefault="00DF44E9" w:rsidP="00A76275">
      <w:pPr>
        <w:spacing w:after="0" w:line="240" w:lineRule="auto"/>
        <w:jc w:val="center"/>
        <w:rPr>
          <w:b/>
          <w:sz w:val="24"/>
        </w:rPr>
      </w:pPr>
      <w:r w:rsidRPr="00A76275">
        <w:rPr>
          <w:b/>
          <w:sz w:val="24"/>
        </w:rPr>
        <w:lastRenderedPageBreak/>
        <w:t>Individual Annual Budget</w:t>
      </w:r>
      <w:r w:rsidRPr="00A76275">
        <w:rPr>
          <w:b/>
          <w:sz w:val="24"/>
        </w:rPr>
        <w:br/>
      </w:r>
    </w:p>
    <w:p w:rsidR="00DF44E9" w:rsidRPr="00296476" w:rsidRDefault="00DF44E9" w:rsidP="00DF44E9">
      <w:pPr>
        <w:spacing w:line="240" w:lineRule="auto"/>
      </w:pPr>
      <w:r w:rsidRPr="00296476">
        <w:t>Selected Occupation: _________________________________</w:t>
      </w:r>
    </w:p>
    <w:p w:rsidR="00DF44E9" w:rsidRPr="00296476" w:rsidRDefault="00DF44E9" w:rsidP="00DF44E9">
      <w:pPr>
        <w:spacing w:line="240" w:lineRule="auto"/>
      </w:pPr>
      <w:r w:rsidRPr="00296476">
        <w:t>Selected City: _______________________________________</w:t>
      </w:r>
    </w:p>
    <w:p w:rsidR="00DF44E9" w:rsidRPr="00296476" w:rsidRDefault="00DF44E9" w:rsidP="00DF44E9">
      <w:pPr>
        <w:spacing w:line="240" w:lineRule="auto"/>
      </w:pPr>
      <w:r w:rsidRPr="00296476">
        <w:t xml:space="preserve">Average Debt </w:t>
      </w:r>
      <w:proofErr w:type="gramStart"/>
      <w:r w:rsidRPr="00296476">
        <w:t>Upon</w:t>
      </w:r>
      <w:proofErr w:type="gramEnd"/>
      <w:r w:rsidRPr="00296476">
        <w:t xml:space="preserve"> Graduation: _______________________</w:t>
      </w:r>
      <w:r w:rsidRPr="00296476">
        <w:br/>
      </w:r>
    </w:p>
    <w:tbl>
      <w:tblPr>
        <w:tblStyle w:val="TableGrid"/>
        <w:tblW w:w="0" w:type="auto"/>
        <w:tblInd w:w="378" w:type="dxa"/>
        <w:tblLook w:val="04A0" w:firstRow="1" w:lastRow="0" w:firstColumn="1" w:lastColumn="0" w:noHBand="0" w:noVBand="1"/>
      </w:tblPr>
      <w:tblGrid>
        <w:gridCol w:w="4884"/>
        <w:gridCol w:w="5376"/>
      </w:tblGrid>
      <w:tr w:rsidR="00DF44E9" w:rsidRPr="00296476" w:rsidTr="00D61517">
        <w:trPr>
          <w:trHeight w:val="432"/>
        </w:trPr>
        <w:tc>
          <w:tcPr>
            <w:tcW w:w="4884" w:type="dxa"/>
          </w:tcPr>
          <w:p w:rsidR="00DF44E9" w:rsidRPr="00296476" w:rsidRDefault="00DF44E9" w:rsidP="00A76275">
            <w:pPr>
              <w:jc w:val="center"/>
            </w:pPr>
          </w:p>
        </w:tc>
        <w:tc>
          <w:tcPr>
            <w:tcW w:w="5376" w:type="dxa"/>
            <w:vAlign w:val="center"/>
          </w:tcPr>
          <w:p w:rsidR="00DF44E9" w:rsidRPr="00D61517" w:rsidRDefault="00DF44E9" w:rsidP="00D61517">
            <w:pPr>
              <w:jc w:val="center"/>
              <w:rPr>
                <w:b/>
              </w:rPr>
            </w:pPr>
            <w:r w:rsidRPr="00D61517">
              <w:rPr>
                <w:b/>
              </w:rPr>
              <w:t>Amount</w:t>
            </w:r>
          </w:p>
        </w:tc>
      </w:tr>
      <w:tr w:rsidR="00DF44E9" w:rsidRPr="00296476" w:rsidTr="00D61517">
        <w:trPr>
          <w:trHeight w:val="432"/>
        </w:trPr>
        <w:tc>
          <w:tcPr>
            <w:tcW w:w="4884" w:type="dxa"/>
            <w:vAlign w:val="center"/>
          </w:tcPr>
          <w:p w:rsidR="00DF44E9" w:rsidRPr="00296476" w:rsidRDefault="00DF44E9" w:rsidP="00D61517">
            <w:r w:rsidRPr="00296476">
              <w:t>Wages/Income</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Taxes (from paycheck)</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Rent/Mortgage</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Utilities (electric, water, cell phone, cable, etc</w:t>
            </w:r>
            <w:r w:rsidR="00D61517">
              <w:t>.</w:t>
            </w:r>
            <w:r w:rsidRPr="00296476">
              <w:t>)</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Groceries/Food</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Car Payment</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Car Insurance</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Gasoline</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Clothes</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Other Shopping</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Entertainment</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Student Loan Debt</w:t>
            </w:r>
          </w:p>
        </w:tc>
        <w:tc>
          <w:tcPr>
            <w:tcW w:w="5376" w:type="dxa"/>
          </w:tcPr>
          <w:p w:rsidR="00DF44E9" w:rsidRPr="00296476" w:rsidRDefault="00DF44E9" w:rsidP="00A76275"/>
        </w:tc>
      </w:tr>
      <w:tr w:rsidR="00DF44E9" w:rsidRPr="00296476" w:rsidTr="00D61517">
        <w:trPr>
          <w:trHeight w:val="432"/>
        </w:trPr>
        <w:tc>
          <w:tcPr>
            <w:tcW w:w="4884" w:type="dxa"/>
            <w:vAlign w:val="center"/>
          </w:tcPr>
          <w:p w:rsidR="00DF44E9" w:rsidRPr="00296476" w:rsidRDefault="00DF44E9" w:rsidP="00D61517">
            <w:r w:rsidRPr="00296476">
              <w:t>Miscellaneous</w:t>
            </w:r>
          </w:p>
        </w:tc>
        <w:tc>
          <w:tcPr>
            <w:tcW w:w="5376" w:type="dxa"/>
          </w:tcPr>
          <w:p w:rsidR="00DF44E9" w:rsidRPr="00296476" w:rsidRDefault="00DF44E9" w:rsidP="00A76275"/>
        </w:tc>
      </w:tr>
      <w:tr w:rsidR="00DF44E9" w:rsidRPr="00296476" w:rsidTr="00D61517">
        <w:trPr>
          <w:trHeight w:val="432"/>
        </w:trPr>
        <w:tc>
          <w:tcPr>
            <w:tcW w:w="4884" w:type="dxa"/>
          </w:tcPr>
          <w:p w:rsidR="00DF44E9" w:rsidRPr="00296476" w:rsidRDefault="00DF44E9" w:rsidP="00A76275">
            <w:pPr>
              <w:jc w:val="center"/>
            </w:pPr>
          </w:p>
        </w:tc>
        <w:tc>
          <w:tcPr>
            <w:tcW w:w="5376" w:type="dxa"/>
          </w:tcPr>
          <w:p w:rsidR="00DF44E9" w:rsidRPr="00296476" w:rsidRDefault="00DF44E9" w:rsidP="00A76275"/>
        </w:tc>
      </w:tr>
    </w:tbl>
    <w:p w:rsidR="00DF44E9" w:rsidRPr="00296476" w:rsidRDefault="00DF44E9" w:rsidP="00DF44E9">
      <w:pPr>
        <w:spacing w:line="240" w:lineRule="auto"/>
      </w:pPr>
      <w:r w:rsidRPr="00296476">
        <w:br/>
        <w:t>Reflection Questions</w:t>
      </w:r>
    </w:p>
    <w:p w:rsidR="00DF44E9" w:rsidRPr="00296476" w:rsidRDefault="00DF44E9" w:rsidP="00DF44E9">
      <w:pPr>
        <w:spacing w:line="240" w:lineRule="auto"/>
      </w:pPr>
      <w:r w:rsidRPr="00296476">
        <w:t xml:space="preserve">1. Which portion of your budget is the majority of your income put towards? </w:t>
      </w:r>
    </w:p>
    <w:p w:rsidR="00DF44E9" w:rsidRPr="00296476" w:rsidRDefault="00DF44E9" w:rsidP="00DF44E9">
      <w:pPr>
        <w:spacing w:line="240" w:lineRule="auto"/>
      </w:pPr>
      <w:r w:rsidRPr="00296476">
        <w:t>2. Do you make enough money to effectively cover all of your expenses within a year?</w:t>
      </w:r>
    </w:p>
    <w:p w:rsidR="00DF44E9" w:rsidRPr="00296476" w:rsidRDefault="00DF44E9" w:rsidP="00DF44E9">
      <w:pPr>
        <w:spacing w:line="240" w:lineRule="auto"/>
      </w:pPr>
      <w:r w:rsidRPr="00296476">
        <w:t>3. How much surplus money are you left with after paying for all your expenses?</w:t>
      </w:r>
    </w:p>
    <w:p w:rsidR="00DF44E9" w:rsidRPr="00296476" w:rsidRDefault="00DF44E9" w:rsidP="00DF44E9">
      <w:pPr>
        <w:spacing w:line="240" w:lineRule="auto"/>
      </w:pPr>
      <w:r w:rsidRPr="00296476">
        <w:t>4. Are you satisfied with your occupation and city selection after creating an annual budget? Why or why not?</w:t>
      </w:r>
    </w:p>
    <w:p w:rsidR="00DF44E9" w:rsidRPr="00296476" w:rsidRDefault="00DF44E9" w:rsidP="00DF44E9">
      <w:pPr>
        <w:spacing w:line="240" w:lineRule="auto"/>
      </w:pPr>
    </w:p>
    <w:p w:rsidR="00DF44E9" w:rsidRPr="00296476" w:rsidRDefault="00DF44E9" w:rsidP="00DF44E9">
      <w:pPr>
        <w:spacing w:line="240" w:lineRule="auto"/>
      </w:pPr>
    </w:p>
    <w:p w:rsidR="00DF44E9" w:rsidRPr="00296476" w:rsidRDefault="00DF44E9" w:rsidP="00DF44E9">
      <w:pPr>
        <w:spacing w:line="240" w:lineRule="auto"/>
      </w:pPr>
    </w:p>
    <w:p w:rsidR="00DF44E9" w:rsidRPr="00296476" w:rsidRDefault="00DF44E9" w:rsidP="00DF44E9">
      <w:pPr>
        <w:spacing w:line="240" w:lineRule="auto"/>
      </w:pPr>
    </w:p>
    <w:p w:rsidR="00A76275" w:rsidRDefault="00A76275" w:rsidP="00A76275">
      <w:pPr>
        <w:spacing w:line="240" w:lineRule="auto"/>
        <w:jc w:val="center"/>
        <w:rPr>
          <w:b/>
        </w:rPr>
      </w:pPr>
      <w:r w:rsidRPr="00A76275">
        <w:rPr>
          <w:b/>
        </w:rPr>
        <w:lastRenderedPageBreak/>
        <w:t>Joint Annual Budget</w:t>
      </w:r>
    </w:p>
    <w:p w:rsidR="00A76275" w:rsidRDefault="00A76275" w:rsidP="00D61517">
      <w:pPr>
        <w:spacing w:line="240" w:lineRule="auto"/>
        <w:rPr>
          <w:b/>
        </w:rPr>
      </w:pPr>
    </w:p>
    <w:p w:rsidR="00D61517" w:rsidRPr="00A76275" w:rsidRDefault="00D61517" w:rsidP="00D61517">
      <w:pPr>
        <w:spacing w:line="240" w:lineRule="auto"/>
        <w:rPr>
          <w:b/>
        </w:rPr>
        <w:sectPr w:rsidR="00D61517" w:rsidRPr="00A76275" w:rsidSect="005348FB">
          <w:headerReference w:type="default" r:id="rId57"/>
          <w:pgSz w:w="12240" w:h="15840"/>
          <w:pgMar w:top="1710" w:right="720" w:bottom="720" w:left="720" w:header="720" w:footer="720" w:gutter="0"/>
          <w:cols w:space="720"/>
          <w:docGrid w:linePitch="360"/>
        </w:sectPr>
      </w:pPr>
    </w:p>
    <w:p w:rsidR="00DF44E9" w:rsidRPr="00296476" w:rsidRDefault="00DF44E9" w:rsidP="00DF44E9">
      <w:pPr>
        <w:spacing w:line="240" w:lineRule="auto"/>
      </w:pPr>
      <w:r w:rsidRPr="00296476">
        <w:lastRenderedPageBreak/>
        <w:t>Individual A:</w:t>
      </w:r>
    </w:p>
    <w:p w:rsidR="00DF44E9" w:rsidRPr="00296476" w:rsidRDefault="00DF44E9" w:rsidP="00DF44E9">
      <w:pPr>
        <w:spacing w:line="240" w:lineRule="auto"/>
      </w:pPr>
      <w:r w:rsidRPr="00296476">
        <w:t>Selected Occupation: _________________________________</w:t>
      </w:r>
    </w:p>
    <w:p w:rsidR="00DF44E9" w:rsidRPr="00296476" w:rsidRDefault="00DF44E9" w:rsidP="00DF44E9">
      <w:pPr>
        <w:spacing w:line="240" w:lineRule="auto"/>
      </w:pPr>
      <w:r w:rsidRPr="00296476">
        <w:t>Selected City: __</w:t>
      </w:r>
      <w:r w:rsidR="005348FB">
        <w:t>_______________________________</w:t>
      </w:r>
    </w:p>
    <w:p w:rsidR="00DF44E9" w:rsidRPr="00296476" w:rsidRDefault="00DF44E9" w:rsidP="00DF44E9">
      <w:pPr>
        <w:spacing w:line="240" w:lineRule="auto"/>
      </w:pPr>
      <w:r w:rsidRPr="00296476">
        <w:t xml:space="preserve">Average Debt </w:t>
      </w:r>
      <w:proofErr w:type="gramStart"/>
      <w:r w:rsidRPr="00296476">
        <w:t>Upon</w:t>
      </w:r>
      <w:proofErr w:type="gramEnd"/>
      <w:r w:rsidRPr="00296476">
        <w:t xml:space="preserve"> Graduation: _______________________</w:t>
      </w:r>
      <w:r w:rsidR="005348FB">
        <w:t>__________</w:t>
      </w:r>
    </w:p>
    <w:p w:rsidR="00DF44E9" w:rsidRPr="00296476" w:rsidRDefault="00DF44E9" w:rsidP="00DF44E9">
      <w:pPr>
        <w:spacing w:line="240" w:lineRule="auto"/>
      </w:pPr>
      <w:r w:rsidRPr="00296476">
        <w:lastRenderedPageBreak/>
        <w:t>Individual B:</w:t>
      </w:r>
    </w:p>
    <w:p w:rsidR="00DF44E9" w:rsidRPr="00296476" w:rsidRDefault="00DF44E9" w:rsidP="00DF44E9">
      <w:pPr>
        <w:spacing w:line="240" w:lineRule="auto"/>
      </w:pPr>
      <w:r w:rsidRPr="00296476">
        <w:t>Selected Occupation: _________________________________</w:t>
      </w:r>
    </w:p>
    <w:p w:rsidR="00DF44E9" w:rsidRPr="00296476" w:rsidRDefault="00DF44E9" w:rsidP="00DF44E9">
      <w:pPr>
        <w:spacing w:line="240" w:lineRule="auto"/>
      </w:pPr>
      <w:r w:rsidRPr="00296476">
        <w:t>Selected City: _______</w:t>
      </w:r>
      <w:r w:rsidR="005348FB">
        <w:t>__________________________</w:t>
      </w:r>
    </w:p>
    <w:p w:rsidR="00DF44E9" w:rsidRPr="00296476" w:rsidRDefault="00DF44E9" w:rsidP="00DF44E9">
      <w:pPr>
        <w:spacing w:line="240" w:lineRule="auto"/>
      </w:pPr>
      <w:r w:rsidRPr="00296476">
        <w:t xml:space="preserve">Average Debt </w:t>
      </w:r>
      <w:proofErr w:type="gramStart"/>
      <w:r w:rsidRPr="00296476">
        <w:t>Upon</w:t>
      </w:r>
      <w:proofErr w:type="gramEnd"/>
      <w:r w:rsidRPr="00296476">
        <w:t xml:space="preserve"> Graduation: _______________________</w:t>
      </w:r>
      <w:r w:rsidR="005348FB">
        <w:t>__________</w:t>
      </w:r>
    </w:p>
    <w:p w:rsidR="00DF44E9" w:rsidRPr="00296476" w:rsidRDefault="00DF44E9" w:rsidP="00DF44E9">
      <w:pPr>
        <w:spacing w:line="240" w:lineRule="auto"/>
        <w:jc w:val="center"/>
        <w:sectPr w:rsidR="00DF44E9" w:rsidRPr="00296476" w:rsidSect="009B6283">
          <w:type w:val="continuous"/>
          <w:pgSz w:w="12240" w:h="15840"/>
          <w:pgMar w:top="1440" w:right="1440" w:bottom="1440" w:left="1440" w:header="720" w:footer="720" w:gutter="0"/>
          <w:cols w:num="2" w:space="720"/>
          <w:docGrid w:linePitch="360"/>
        </w:sectPr>
      </w:pPr>
    </w:p>
    <w:p w:rsidR="00DF44E9" w:rsidRDefault="00DF44E9" w:rsidP="00DF44E9">
      <w:pPr>
        <w:spacing w:line="240" w:lineRule="auto"/>
        <w:jc w:val="center"/>
      </w:pPr>
    </w:p>
    <w:tbl>
      <w:tblPr>
        <w:tblStyle w:val="TableGrid"/>
        <w:tblW w:w="10368" w:type="dxa"/>
        <w:tblLook w:val="04A0" w:firstRow="1" w:lastRow="0" w:firstColumn="1" w:lastColumn="0" w:noHBand="0" w:noVBand="1"/>
      </w:tblPr>
      <w:tblGrid>
        <w:gridCol w:w="2988"/>
        <w:gridCol w:w="2460"/>
        <w:gridCol w:w="2460"/>
        <w:gridCol w:w="2460"/>
      </w:tblGrid>
      <w:tr w:rsidR="00D61517" w:rsidRPr="00296476" w:rsidTr="00D90A6F">
        <w:trPr>
          <w:trHeight w:val="261"/>
        </w:trPr>
        <w:tc>
          <w:tcPr>
            <w:tcW w:w="2988" w:type="dxa"/>
          </w:tcPr>
          <w:p w:rsidR="00D61517" w:rsidRPr="00296476" w:rsidRDefault="00D61517" w:rsidP="00D90A6F">
            <w:pPr>
              <w:jc w:val="center"/>
            </w:pPr>
          </w:p>
        </w:tc>
        <w:tc>
          <w:tcPr>
            <w:tcW w:w="7380" w:type="dxa"/>
            <w:gridSpan w:val="3"/>
          </w:tcPr>
          <w:p w:rsidR="00D61517" w:rsidRPr="00D61517" w:rsidRDefault="00D61517" w:rsidP="00D90A6F">
            <w:pPr>
              <w:jc w:val="center"/>
              <w:rPr>
                <w:b/>
              </w:rPr>
            </w:pPr>
            <w:r w:rsidRPr="00D61517">
              <w:rPr>
                <w:b/>
              </w:rPr>
              <w:t>Amount</w:t>
            </w:r>
          </w:p>
        </w:tc>
      </w:tr>
      <w:tr w:rsidR="00D61517" w:rsidRPr="00296476" w:rsidTr="00D90A6F">
        <w:trPr>
          <w:trHeight w:val="277"/>
        </w:trPr>
        <w:tc>
          <w:tcPr>
            <w:tcW w:w="2988" w:type="dxa"/>
          </w:tcPr>
          <w:p w:rsidR="00D61517" w:rsidRPr="00296476" w:rsidRDefault="00D61517" w:rsidP="00D90A6F">
            <w:pPr>
              <w:jc w:val="center"/>
            </w:pPr>
          </w:p>
        </w:tc>
        <w:tc>
          <w:tcPr>
            <w:tcW w:w="2460" w:type="dxa"/>
          </w:tcPr>
          <w:p w:rsidR="00D61517" w:rsidRPr="00296476" w:rsidRDefault="00D61517" w:rsidP="00D90A6F">
            <w:pPr>
              <w:jc w:val="center"/>
            </w:pPr>
            <w:r w:rsidRPr="00296476">
              <w:t>Individual A</w:t>
            </w:r>
          </w:p>
        </w:tc>
        <w:tc>
          <w:tcPr>
            <w:tcW w:w="2460" w:type="dxa"/>
          </w:tcPr>
          <w:p w:rsidR="00D61517" w:rsidRPr="00296476" w:rsidRDefault="00D61517" w:rsidP="00D90A6F">
            <w:pPr>
              <w:jc w:val="center"/>
            </w:pPr>
            <w:r w:rsidRPr="00296476">
              <w:t>Individual B</w:t>
            </w:r>
          </w:p>
        </w:tc>
        <w:tc>
          <w:tcPr>
            <w:tcW w:w="2460" w:type="dxa"/>
          </w:tcPr>
          <w:p w:rsidR="00D61517" w:rsidRPr="00296476" w:rsidRDefault="00D61517" w:rsidP="00D90A6F">
            <w:pPr>
              <w:jc w:val="center"/>
            </w:pPr>
            <w:r w:rsidRPr="00296476">
              <w:t>Household</w:t>
            </w:r>
          </w:p>
        </w:tc>
      </w:tr>
      <w:tr w:rsidR="00D61517" w:rsidRPr="00296476" w:rsidTr="00D90A6F">
        <w:trPr>
          <w:trHeight w:val="432"/>
        </w:trPr>
        <w:tc>
          <w:tcPr>
            <w:tcW w:w="2988" w:type="dxa"/>
            <w:vAlign w:val="center"/>
          </w:tcPr>
          <w:p w:rsidR="00D61517" w:rsidRPr="00296476" w:rsidRDefault="00D61517" w:rsidP="00D90A6F">
            <w:r w:rsidRPr="00296476">
              <w:t>Wages/Income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Taxes (from paycheck)</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Rent/Mortgage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Utilities (electric, water, cell phone, cable, etc</w:t>
            </w:r>
            <w:r>
              <w:t>.</w:t>
            </w:r>
            <w:r w:rsidRPr="00296476">
              <w: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Groceries/Food</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Car Payment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Car Insurance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Gasoline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Clothes</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Other Shopping</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Entertainment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Student Loan Debt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r w:rsidRPr="00296476">
              <w:t>Miscellaneous</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90A6F">
        <w:trPr>
          <w:trHeight w:val="432"/>
        </w:trPr>
        <w:tc>
          <w:tcPr>
            <w:tcW w:w="2988"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bl>
    <w:p w:rsidR="00D61517" w:rsidRDefault="00D61517" w:rsidP="00DF44E9">
      <w:pPr>
        <w:spacing w:line="240" w:lineRule="auto"/>
        <w:jc w:val="center"/>
      </w:pPr>
    </w:p>
    <w:p w:rsidR="00DF44E9" w:rsidRPr="00296476" w:rsidRDefault="00DF44E9" w:rsidP="00DF44E9">
      <w:pPr>
        <w:spacing w:line="240" w:lineRule="auto"/>
      </w:pPr>
      <w:r w:rsidRPr="00296476">
        <w:t>Reflection Questions:</w:t>
      </w:r>
    </w:p>
    <w:p w:rsidR="00DF44E9" w:rsidRPr="00296476" w:rsidRDefault="00DF44E9" w:rsidP="00DF44E9">
      <w:pPr>
        <w:pStyle w:val="ListParagraph"/>
        <w:numPr>
          <w:ilvl w:val="0"/>
          <w:numId w:val="27"/>
        </w:numPr>
        <w:spacing w:after="160" w:line="240" w:lineRule="auto"/>
      </w:pPr>
      <w:r w:rsidRPr="00296476">
        <w:t>Where you able to cover all of your costs from the board game?</w:t>
      </w:r>
    </w:p>
    <w:p w:rsidR="00DF44E9" w:rsidRPr="00296476" w:rsidRDefault="00DF44E9" w:rsidP="00DF44E9">
      <w:pPr>
        <w:pStyle w:val="ListParagraph"/>
        <w:numPr>
          <w:ilvl w:val="0"/>
          <w:numId w:val="27"/>
        </w:numPr>
        <w:spacing w:after="160" w:line="240" w:lineRule="auto"/>
      </w:pPr>
      <w:r w:rsidRPr="00296476">
        <w:t>Which budget categories should you have allocated more money to?</w:t>
      </w:r>
    </w:p>
    <w:p w:rsidR="00DF44E9" w:rsidRPr="00296476" w:rsidRDefault="00DF44E9" w:rsidP="00DF44E9">
      <w:pPr>
        <w:pStyle w:val="ListParagraph"/>
        <w:numPr>
          <w:ilvl w:val="0"/>
          <w:numId w:val="27"/>
        </w:numPr>
        <w:spacing w:after="160" w:line="240" w:lineRule="auto"/>
      </w:pPr>
      <w:r w:rsidRPr="00296476">
        <w:t>Which budget categories could you have allocated less money to?</w:t>
      </w:r>
    </w:p>
    <w:p w:rsidR="00DF44E9" w:rsidRPr="00296476" w:rsidRDefault="00DF44E9" w:rsidP="00DF44E9">
      <w:pPr>
        <w:pStyle w:val="ListParagraph"/>
        <w:spacing w:line="240" w:lineRule="auto"/>
      </w:pPr>
    </w:p>
    <w:p w:rsidR="00DF44E9" w:rsidRDefault="00DF44E9" w:rsidP="00DF44E9">
      <w:pPr>
        <w:spacing w:line="240" w:lineRule="auto"/>
        <w:jc w:val="center"/>
        <w:rPr>
          <w:b/>
        </w:rPr>
      </w:pPr>
      <w:r w:rsidRPr="00A76275">
        <w:rPr>
          <w:b/>
        </w:rPr>
        <w:lastRenderedPageBreak/>
        <w:t>Joint Annual Budget Revisions</w:t>
      </w:r>
    </w:p>
    <w:tbl>
      <w:tblPr>
        <w:tblStyle w:val="TableGrid"/>
        <w:tblW w:w="10368" w:type="dxa"/>
        <w:tblLook w:val="04A0" w:firstRow="1" w:lastRow="0" w:firstColumn="1" w:lastColumn="0" w:noHBand="0" w:noVBand="1"/>
      </w:tblPr>
      <w:tblGrid>
        <w:gridCol w:w="2988"/>
        <w:gridCol w:w="2460"/>
        <w:gridCol w:w="2460"/>
        <w:gridCol w:w="2460"/>
      </w:tblGrid>
      <w:tr w:rsidR="00D61517" w:rsidRPr="00296476" w:rsidTr="00D61517">
        <w:trPr>
          <w:trHeight w:val="261"/>
        </w:trPr>
        <w:tc>
          <w:tcPr>
            <w:tcW w:w="2988" w:type="dxa"/>
          </w:tcPr>
          <w:p w:rsidR="00D61517" w:rsidRPr="00296476" w:rsidRDefault="00D61517" w:rsidP="00D90A6F">
            <w:pPr>
              <w:jc w:val="center"/>
            </w:pPr>
          </w:p>
        </w:tc>
        <w:tc>
          <w:tcPr>
            <w:tcW w:w="7380" w:type="dxa"/>
            <w:gridSpan w:val="3"/>
          </w:tcPr>
          <w:p w:rsidR="00D61517" w:rsidRPr="00D61517" w:rsidRDefault="00D61517" w:rsidP="00D90A6F">
            <w:pPr>
              <w:jc w:val="center"/>
              <w:rPr>
                <w:b/>
              </w:rPr>
            </w:pPr>
            <w:r w:rsidRPr="00D61517">
              <w:rPr>
                <w:b/>
              </w:rPr>
              <w:t>Amount</w:t>
            </w:r>
          </w:p>
        </w:tc>
      </w:tr>
      <w:tr w:rsidR="00D61517" w:rsidRPr="00296476" w:rsidTr="00D61517">
        <w:trPr>
          <w:trHeight w:val="277"/>
        </w:trPr>
        <w:tc>
          <w:tcPr>
            <w:tcW w:w="2988" w:type="dxa"/>
          </w:tcPr>
          <w:p w:rsidR="00D61517" w:rsidRPr="00296476" w:rsidRDefault="00D61517" w:rsidP="00D90A6F">
            <w:pPr>
              <w:jc w:val="center"/>
            </w:pPr>
          </w:p>
        </w:tc>
        <w:tc>
          <w:tcPr>
            <w:tcW w:w="2460" w:type="dxa"/>
          </w:tcPr>
          <w:p w:rsidR="00D61517" w:rsidRPr="00296476" w:rsidRDefault="00D61517" w:rsidP="00D90A6F">
            <w:pPr>
              <w:jc w:val="center"/>
            </w:pPr>
            <w:r w:rsidRPr="00296476">
              <w:t>Individual A</w:t>
            </w:r>
          </w:p>
        </w:tc>
        <w:tc>
          <w:tcPr>
            <w:tcW w:w="2460" w:type="dxa"/>
          </w:tcPr>
          <w:p w:rsidR="00D61517" w:rsidRPr="00296476" w:rsidRDefault="00D61517" w:rsidP="00D90A6F">
            <w:pPr>
              <w:jc w:val="center"/>
            </w:pPr>
            <w:r w:rsidRPr="00296476">
              <w:t>Individual B</w:t>
            </w:r>
          </w:p>
        </w:tc>
        <w:tc>
          <w:tcPr>
            <w:tcW w:w="2460" w:type="dxa"/>
          </w:tcPr>
          <w:p w:rsidR="00D61517" w:rsidRPr="00296476" w:rsidRDefault="00D61517" w:rsidP="00D90A6F">
            <w:pPr>
              <w:jc w:val="center"/>
            </w:pPr>
            <w:r w:rsidRPr="00296476">
              <w:t>Household</w:t>
            </w:r>
          </w:p>
        </w:tc>
      </w:tr>
      <w:tr w:rsidR="00D61517" w:rsidRPr="00296476" w:rsidTr="00D61517">
        <w:trPr>
          <w:trHeight w:val="432"/>
        </w:trPr>
        <w:tc>
          <w:tcPr>
            <w:tcW w:w="2988" w:type="dxa"/>
            <w:vAlign w:val="center"/>
          </w:tcPr>
          <w:p w:rsidR="00D61517" w:rsidRPr="00296476" w:rsidRDefault="00D61517" w:rsidP="00D90A6F">
            <w:r w:rsidRPr="00296476">
              <w:t>Wages/Income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Taxes (from paycheck)</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Rent/Mortgage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Utilities (electric, water, cell phone, cable, etc</w:t>
            </w:r>
            <w:r>
              <w:t>.</w:t>
            </w:r>
            <w:r w:rsidRPr="00296476">
              <w: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Groceries/Food</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Car Payment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Car Insurance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Gasoline</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Clothes</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Other Shopping</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Entertainment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Student Loan Debt</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r w:rsidRPr="00296476">
              <w:t>Miscellaneous</w:t>
            </w:r>
          </w:p>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r w:rsidR="00D61517" w:rsidRPr="00296476" w:rsidTr="00D61517">
        <w:trPr>
          <w:trHeight w:val="432"/>
        </w:trPr>
        <w:tc>
          <w:tcPr>
            <w:tcW w:w="2988"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c>
          <w:tcPr>
            <w:tcW w:w="2460" w:type="dxa"/>
            <w:vAlign w:val="center"/>
          </w:tcPr>
          <w:p w:rsidR="00D61517" w:rsidRPr="00296476" w:rsidRDefault="00D61517" w:rsidP="00D90A6F"/>
        </w:tc>
      </w:tr>
    </w:tbl>
    <w:p w:rsidR="00D61517" w:rsidRDefault="00D61517" w:rsidP="00DF44E9">
      <w:pPr>
        <w:spacing w:line="240" w:lineRule="auto"/>
        <w:jc w:val="center"/>
        <w:rPr>
          <w:b/>
        </w:rPr>
      </w:pPr>
    </w:p>
    <w:p w:rsidR="00D61517" w:rsidRDefault="00D61517" w:rsidP="00DF44E9">
      <w:pPr>
        <w:spacing w:line="240" w:lineRule="auto"/>
        <w:jc w:val="center"/>
        <w:rPr>
          <w:b/>
        </w:rPr>
      </w:pPr>
    </w:p>
    <w:p w:rsidR="00DF44E9" w:rsidRPr="00296476" w:rsidRDefault="00DF44E9" w:rsidP="00DF44E9">
      <w:pPr>
        <w:spacing w:line="240" w:lineRule="auto"/>
        <w:sectPr w:rsidR="00DF44E9" w:rsidRPr="00296476" w:rsidSect="00D61517">
          <w:headerReference w:type="even" r:id="rId58"/>
          <w:footerReference w:type="default" r:id="rId59"/>
          <w:headerReference w:type="first" r:id="rId60"/>
          <w:type w:val="continuous"/>
          <w:pgSz w:w="12240" w:h="15840"/>
          <w:pgMar w:top="1710" w:right="1080" w:bottom="1080" w:left="1080" w:header="720" w:footer="720" w:gutter="0"/>
          <w:cols w:space="720"/>
          <w:docGrid w:linePitch="360"/>
        </w:sectPr>
      </w:pPr>
    </w:p>
    <w:p w:rsidR="00DF44E9" w:rsidRPr="00296476" w:rsidRDefault="00DF44E9" w:rsidP="00DF44E9">
      <w:pPr>
        <w:spacing w:line="240" w:lineRule="auto"/>
      </w:pPr>
      <w:r w:rsidRPr="00296476">
        <w:rPr>
          <w:noProof/>
        </w:rPr>
        <w:lastRenderedPageBreak/>
        <mc:AlternateContent>
          <mc:Choice Requires="wps">
            <w:drawing>
              <wp:anchor distT="45720" distB="45720" distL="114300" distR="114300" simplePos="0" relativeHeight="251670528" behindDoc="0" locked="0" layoutInCell="1" allowOverlap="1" wp14:anchorId="4F683B2C" wp14:editId="6CB2D535">
                <wp:simplePos x="0" y="0"/>
                <wp:positionH relativeFrom="margin">
                  <wp:posOffset>6391275</wp:posOffset>
                </wp:positionH>
                <wp:positionV relativeFrom="paragraph">
                  <wp:posOffset>4236720</wp:posOffset>
                </wp:positionV>
                <wp:extent cx="2520950" cy="1800225"/>
                <wp:effectExtent l="0" t="0" r="1270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won $100 off a scratch off lottery ticket!</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Congratulations!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503.25pt;margin-top:333.6pt;width:198.5pt;height:14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won $100 off a scratch off lottery ticket!</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Congratulations!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anchorx="margin"/>
              </v:shape>
            </w:pict>
          </mc:Fallback>
        </mc:AlternateContent>
      </w:r>
      <w:r w:rsidRPr="00296476">
        <w:rPr>
          <w:noProof/>
        </w:rPr>
        <mc:AlternateContent>
          <mc:Choice Requires="wps">
            <w:drawing>
              <wp:anchor distT="45720" distB="45720" distL="114300" distR="114300" simplePos="0" relativeHeight="251671552" behindDoc="0" locked="0" layoutInCell="1" allowOverlap="1" wp14:anchorId="23AA445F" wp14:editId="560DBC90">
                <wp:simplePos x="0" y="0"/>
                <wp:positionH relativeFrom="margin">
                  <wp:posOffset>3200400</wp:posOffset>
                </wp:positionH>
                <wp:positionV relativeFrom="paragraph">
                  <wp:posOffset>4236720</wp:posOffset>
                </wp:positionV>
                <wp:extent cx="2520950" cy="1800225"/>
                <wp:effectExtent l="0" t="0" r="1270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twin daughters’ Sweet 16 birthday is this month. You threw them a huge party to celebrate that cost $400.</w:t>
                            </w:r>
                          </w:p>
                          <w:p w:rsidR="005348FB" w:rsidRPr="00DF64AA" w:rsidRDefault="005348FB" w:rsidP="00DF44E9">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52pt;margin-top:333.6pt;width:198.5pt;height:14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twin daughters’ Sweet 16 birthday is this month. You threw them a huge party to celebrate that cost $400.</w:t>
                      </w:r>
                    </w:p>
                    <w:p w:rsidR="005348FB" w:rsidRPr="00DF64AA" w:rsidRDefault="005348FB" w:rsidP="00DF44E9">
                      <w:pPr>
                        <w:spacing w:after="0"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anchorx="margin"/>
              </v:shape>
            </w:pict>
          </mc:Fallback>
        </mc:AlternateContent>
      </w:r>
      <w:r w:rsidRPr="00296476">
        <w:rPr>
          <w:noProof/>
        </w:rPr>
        <mc:AlternateContent>
          <mc:Choice Requires="wps">
            <w:drawing>
              <wp:anchor distT="45720" distB="45720" distL="114300" distR="114300" simplePos="0" relativeHeight="251669504" behindDoc="0" locked="0" layoutInCell="1" allowOverlap="1" wp14:anchorId="6807C829" wp14:editId="0D96C3A9">
                <wp:simplePos x="0" y="0"/>
                <wp:positionH relativeFrom="margin">
                  <wp:posOffset>9525</wp:posOffset>
                </wp:positionH>
                <wp:positionV relativeFrom="paragraph">
                  <wp:posOffset>4236720</wp:posOffset>
                </wp:positionV>
                <wp:extent cx="2520950" cy="1800225"/>
                <wp:effectExtent l="0" t="0" r="1270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car broke down on the side of the interstate. The cost of having it towed and fixed was $350.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75pt;margin-top:333.6pt;width:198.5pt;height:14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car broke down on the side of the interstate. The cost of having it towed and fixed was $350.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anchorx="margin"/>
              </v:shape>
            </w:pict>
          </mc:Fallback>
        </mc:AlternateContent>
      </w:r>
      <w:r w:rsidRPr="00296476">
        <w:rPr>
          <w:noProof/>
        </w:rPr>
        <mc:AlternateContent>
          <mc:Choice Requires="wps">
            <w:drawing>
              <wp:anchor distT="45720" distB="45720" distL="114300" distR="114300" simplePos="0" relativeHeight="251668480" behindDoc="0" locked="0" layoutInCell="1" allowOverlap="1" wp14:anchorId="6BDCDA0C" wp14:editId="12A5EC48">
                <wp:simplePos x="0" y="0"/>
                <wp:positionH relativeFrom="margin">
                  <wp:posOffset>6391275</wp:posOffset>
                </wp:positionH>
                <wp:positionV relativeFrom="paragraph">
                  <wp:posOffset>2160270</wp:posOffset>
                </wp:positionV>
                <wp:extent cx="2520950" cy="1800225"/>
                <wp:effectExtent l="0" t="0" r="1270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son had an accident at football practice, and had to be rushed to the ER. The bill was $1,200.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03.25pt;margin-top:170.1pt;width:198.5pt;height:14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son had an accident at football practice, and had to be rushed to the ER. The bill was $1,200.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anchorx="margin"/>
              </v:shape>
            </w:pict>
          </mc:Fallback>
        </mc:AlternateContent>
      </w:r>
      <w:r w:rsidRPr="00296476">
        <w:rPr>
          <w:noProof/>
        </w:rPr>
        <mc:AlternateContent>
          <mc:Choice Requires="wps">
            <w:drawing>
              <wp:anchor distT="0" distB="0" distL="114300" distR="114300" simplePos="0" relativeHeight="251676672" behindDoc="0" locked="0" layoutInCell="1" allowOverlap="1" wp14:anchorId="02664B9E" wp14:editId="296FAE7D">
                <wp:simplePos x="0" y="0"/>
                <wp:positionH relativeFrom="column">
                  <wp:posOffset>3200400</wp:posOffset>
                </wp:positionH>
                <wp:positionV relativeFrom="paragraph">
                  <wp:posOffset>2160270</wp:posOffset>
                </wp:positionV>
                <wp:extent cx="2520950" cy="1800225"/>
                <wp:effectExtent l="0" t="0" r="1270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You filed your taxes incorrectly, and now owe the IRS $575. </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44" type="#_x0000_t202" style="position:absolute;margin-left:252pt;margin-top:170.1pt;width:198.5pt;height:14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You filed your taxes incorrectly, and now owe the IRS $575. </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v:shape>
            </w:pict>
          </mc:Fallback>
        </mc:AlternateContent>
      </w:r>
      <w:r w:rsidRPr="00296476">
        <w:rPr>
          <w:noProof/>
        </w:rPr>
        <mc:AlternateContent>
          <mc:Choice Requires="wps">
            <w:drawing>
              <wp:anchor distT="0" distB="0" distL="114300" distR="114300" simplePos="0" relativeHeight="251674624" behindDoc="0" locked="0" layoutInCell="1" allowOverlap="1" wp14:anchorId="3C85ACD5" wp14:editId="6F44336E">
                <wp:simplePos x="0" y="0"/>
                <wp:positionH relativeFrom="column">
                  <wp:posOffset>9525</wp:posOffset>
                </wp:positionH>
                <wp:positionV relativeFrom="paragraph">
                  <wp:posOffset>2160270</wp:posOffset>
                </wp:positionV>
                <wp:extent cx="2520950" cy="1800225"/>
                <wp:effectExtent l="0" t="0" r="1270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8002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dedication at work has paid off. You just received a $2,000 bonus!</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Congratulations!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5pt;margin-top:170.1pt;width:198.5pt;height:1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Your dedication at work has paid off. You just received a $2,000 bonus!</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Congratulations!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v:shape>
            </w:pict>
          </mc:Fallback>
        </mc:AlternateContent>
      </w:r>
      <w:r w:rsidRPr="00296476">
        <w:rPr>
          <w:noProof/>
        </w:rPr>
        <mc:AlternateContent>
          <mc:Choice Requires="wps">
            <w:drawing>
              <wp:anchor distT="0" distB="0" distL="114300" distR="114300" simplePos="0" relativeHeight="251673600" behindDoc="0" locked="0" layoutInCell="1" allowOverlap="1" wp14:anchorId="2675EAD0" wp14:editId="14BDFE1D">
                <wp:simplePos x="0" y="0"/>
                <wp:positionH relativeFrom="column">
                  <wp:posOffset>6400800</wp:posOffset>
                </wp:positionH>
                <wp:positionV relativeFrom="paragraph">
                  <wp:posOffset>131445</wp:posOffset>
                </wp:positionV>
                <wp:extent cx="2520950" cy="1762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7621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A water pipe burst in your home. To fix it, you must pay $150.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7in;margin-top:10.35pt;width:198.5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A water pipe burst in your home. To fix it, you must pay $150.</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v:shape>
            </w:pict>
          </mc:Fallback>
        </mc:AlternateContent>
      </w:r>
      <w:r w:rsidRPr="00296476">
        <w:rPr>
          <w:noProof/>
        </w:rPr>
        <mc:AlternateContent>
          <mc:Choice Requires="wps">
            <w:drawing>
              <wp:anchor distT="0" distB="0" distL="114300" distR="114300" simplePos="0" relativeHeight="251675648" behindDoc="0" locked="0" layoutInCell="1" allowOverlap="1" wp14:anchorId="57CA5C20" wp14:editId="093D1D4E">
                <wp:simplePos x="0" y="0"/>
                <wp:positionH relativeFrom="column">
                  <wp:posOffset>3200400</wp:posOffset>
                </wp:positionH>
                <wp:positionV relativeFrom="paragraph">
                  <wp:posOffset>131445</wp:posOffset>
                </wp:positionV>
                <wp:extent cx="2520950" cy="1762125"/>
                <wp:effectExtent l="0" t="0" r="1270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762125"/>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were late on your student loan payment. Pay an additional $45.</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47" type="#_x0000_t202" style="position:absolute;margin-left:252pt;margin-top:10.35pt;width:198.5pt;height:13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were late on your student loan payment. Pay an additional $45.</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v:shape>
            </w:pict>
          </mc:Fallback>
        </mc:AlternateContent>
      </w:r>
      <w:r w:rsidRPr="00296476">
        <w:rPr>
          <w:noProof/>
        </w:rPr>
        <mc:AlternateContent>
          <mc:Choice Requires="wps">
            <w:drawing>
              <wp:anchor distT="0" distB="0" distL="114300" distR="114300" simplePos="0" relativeHeight="251677696" behindDoc="0" locked="0" layoutInCell="1" allowOverlap="1" wp14:anchorId="0899FF79" wp14:editId="16EA7909">
                <wp:simplePos x="0" y="0"/>
                <wp:positionH relativeFrom="column">
                  <wp:posOffset>9525</wp:posOffset>
                </wp:positionH>
                <wp:positionV relativeFrom="paragraph">
                  <wp:posOffset>121920</wp:posOffset>
                </wp:positionV>
                <wp:extent cx="2520950" cy="177165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771650"/>
                        </a:xfrm>
                        <a:prstGeom prst="rect">
                          <a:avLst/>
                        </a:prstGeom>
                        <a:solidFill>
                          <a:srgbClr val="FFFFFF"/>
                        </a:solidFill>
                        <a:ln w="9525">
                          <a:solidFill>
                            <a:srgbClr val="000000"/>
                          </a:solidFill>
                          <a:miter lim="800000"/>
                          <a:headEnd/>
                          <a:tailEnd/>
                        </a:ln>
                      </wps:spPr>
                      <wps:txb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refinanced your home from a 30 year loan to a 15 year loan. Pay $1,000 in closing costs.</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48" type="#_x0000_t202" style="position:absolute;margin-left:.75pt;margin-top:9.6pt;width:198.5pt;height:13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">
                <v:textbox>
                  <w:txbxContent>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You refinanced your home from a 30 year loan to a 15 year loan. Pay $1,000 in closing costs.</w:t>
                      </w:r>
                    </w:p>
                    <w:p w:rsidR="005348FB" w:rsidRPr="007D4681" w:rsidRDefault="005348FB" w:rsidP="00DF44E9">
                      <w:pPr>
                        <w:spacing w:after="0" w:line="240" w:lineRule="auto"/>
                        <w:jc w:val="center"/>
                        <w:rPr>
                          <w:color w:val="000000" w:themeColor="text1"/>
                          <w:sz w:val="32"/>
                          <w14:textOutline w14:w="0" w14:cap="flat" w14:cmpd="sng" w14:algn="ctr">
                            <w14:noFill/>
                            <w14:prstDash w14:val="solid"/>
                            <w14:round/>
                          </w14:textOutline>
                        </w:rPr>
                      </w:pPr>
                      <w:r w:rsidRPr="007D4681">
                        <w:rPr>
                          <w:color w:val="000000" w:themeColor="text1"/>
                          <w:sz w:val="32"/>
                          <w14:textOutline w14:w="0" w14:cap="flat" w14:cmpd="sng" w14:algn="ctr">
                            <w14:noFill/>
                            <w14:prstDash w14:val="solid"/>
                            <w14:round/>
                          </w14:textOutline>
                        </w:rPr>
                        <w:t xml:space="preserve">Sorry! </w:t>
                      </w:r>
                      <w:r w:rsidRPr="007D4681">
                        <w:rPr>
                          <w:color w:val="000000" w:themeColor="text1"/>
                          <w:sz w:val="32"/>
                          <w14:textOutline w14:w="0" w14:cap="flat" w14:cmpd="sng" w14:algn="ctr">
                            <w14:noFill/>
                            <w14:prstDash w14:val="solid"/>
                            <w14:round/>
                          </w14:textOutline>
                        </w:rPr>
                        <w:sym w:font="Wingdings" w:char="F04C"/>
                      </w:r>
                      <w:r w:rsidRPr="007D4681">
                        <w:rPr>
                          <w:color w:val="000000" w:themeColor="text1"/>
                          <w:sz w:val="32"/>
                          <w14:textOutline w14:w="0" w14:cap="flat" w14:cmpd="sng" w14:algn="ctr">
                            <w14:noFill/>
                            <w14:prstDash w14:val="solid"/>
                            <w14:round/>
                          </w14:textOutline>
                        </w:rPr>
                        <w:t xml:space="preserve"> </w:t>
                      </w:r>
                    </w:p>
                  </w:txbxContent>
                </v:textbox>
                <w10:wrap type="square"/>
              </v:shape>
            </w:pict>
          </mc:Fallback>
        </mc:AlternateContent>
      </w:r>
      <w:r w:rsidRPr="00296476">
        <w:tab/>
      </w:r>
    </w:p>
    <w:p w:rsidR="00DF44E9" w:rsidRPr="00DF44E9" w:rsidRDefault="00DF44E9" w:rsidP="00DF44E9">
      <w:pPr>
        <w:spacing w:line="240" w:lineRule="auto"/>
      </w:pPr>
      <w:r w:rsidRPr="00296476">
        <w:rPr>
          <w:noProof/>
        </w:rPr>
        <w:lastRenderedPageBreak/>
        <w:drawing>
          <wp:anchor distT="0" distB="0" distL="114300" distR="114300" simplePos="0" relativeHeight="251672576" behindDoc="0" locked="0" layoutInCell="1" allowOverlap="1" wp14:anchorId="187EF50E" wp14:editId="598BDD72">
            <wp:simplePos x="0" y="0"/>
            <wp:positionH relativeFrom="margin">
              <wp:posOffset>-306070</wp:posOffset>
            </wp:positionH>
            <wp:positionV relativeFrom="margin">
              <wp:posOffset>20320</wp:posOffset>
            </wp:positionV>
            <wp:extent cx="8880475" cy="585787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Game.png"/>
                    <pic:cNvPicPr/>
                  </pic:nvPicPr>
                  <pic:blipFill rotWithShape="1">
                    <a:blip r:embed="rId61">
                      <a:extLst>
                        <a:ext uri="{28A0092B-C50C-407E-A947-70E740481C1C}">
                          <a14:useLocalDpi xmlns:a14="http://schemas.microsoft.com/office/drawing/2010/main" val="0"/>
                        </a:ext>
                      </a:extLst>
                    </a:blip>
                    <a:srcRect l="2884" t="3622" r="4915" b="3279"/>
                    <a:stretch/>
                  </pic:blipFill>
                  <pic:spPr bwMode="auto">
                    <a:xfrm>
                      <a:off x="0" y="0"/>
                      <a:ext cx="8880475" cy="585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44E9" w:rsidRDefault="00DF44E9" w:rsidP="00E64BDE">
      <w:pPr>
        <w:ind w:right="-90"/>
        <w:rPr>
          <w:b/>
          <w:color w:val="1F497D" w:themeColor="text2"/>
          <w:sz w:val="28"/>
          <w:szCs w:val="28"/>
          <w:u w:val="single"/>
        </w:rPr>
        <w:sectPr w:rsidR="00DF44E9" w:rsidSect="001022CC">
          <w:headerReference w:type="default" r:id="rId62"/>
          <w:footerReference w:type="default" r:id="rId63"/>
          <w:pgSz w:w="15840" w:h="12240" w:orient="landscape"/>
          <w:pgMar w:top="1440" w:right="1980" w:bottom="720" w:left="1440" w:header="720" w:footer="720" w:gutter="0"/>
          <w:cols w:space="720"/>
          <w:docGrid w:linePitch="360"/>
        </w:sectPr>
      </w:pPr>
    </w:p>
    <w:p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DF44E9" w:rsidRPr="00D61517" w:rsidRDefault="00DF44E9" w:rsidP="00D61517">
      <w:pPr>
        <w:pStyle w:val="ListParagraph"/>
        <w:numPr>
          <w:ilvl w:val="0"/>
          <w:numId w:val="8"/>
        </w:numPr>
        <w:ind w:right="-90"/>
        <w:rPr>
          <w:u w:val="single"/>
        </w:rPr>
      </w:pPr>
      <w:r w:rsidRPr="00296476">
        <w:t xml:space="preserve">After playing the game, students should be able to explain the importance of creating a household budget. Students should be able to reflect on how various cities with higher costs of livings affect their ability to pay for items. Students should also be able to explain the opportunity costs of various occupations. In addition, students should be able to express an important aspect of budgeting is allocating money to a savings account for emergencies or unexpected expenses. </w:t>
      </w:r>
    </w:p>
    <w:p w:rsidR="00DF44E9" w:rsidRPr="00296476" w:rsidRDefault="00DF44E9" w:rsidP="00DF44E9">
      <w:pPr>
        <w:pStyle w:val="ListParagraph"/>
        <w:spacing w:line="240" w:lineRule="auto"/>
      </w:pPr>
    </w:p>
    <w:p w:rsidR="00DF44E9" w:rsidRPr="00D61517" w:rsidRDefault="00DF44E9" w:rsidP="00DF44E9">
      <w:pPr>
        <w:spacing w:line="240" w:lineRule="auto"/>
        <w:jc w:val="center"/>
        <w:rPr>
          <w:b/>
        </w:rPr>
      </w:pPr>
      <w:r w:rsidRPr="00D61517">
        <w:rPr>
          <w:b/>
        </w:rPr>
        <w:t>Joint Annual Budget Revisions</w:t>
      </w:r>
    </w:p>
    <w:tbl>
      <w:tblPr>
        <w:tblStyle w:val="TableGrid"/>
        <w:tblW w:w="0" w:type="auto"/>
        <w:jc w:val="center"/>
        <w:tblLook w:val="04A0" w:firstRow="1" w:lastRow="0" w:firstColumn="1" w:lastColumn="0" w:noHBand="0" w:noVBand="1"/>
      </w:tblPr>
      <w:tblGrid>
        <w:gridCol w:w="2532"/>
        <w:gridCol w:w="2160"/>
        <w:gridCol w:w="2250"/>
        <w:gridCol w:w="1272"/>
      </w:tblGrid>
      <w:tr w:rsidR="00DF44E9" w:rsidRPr="00296476" w:rsidTr="008A5F15">
        <w:trPr>
          <w:jc w:val="center"/>
        </w:trPr>
        <w:tc>
          <w:tcPr>
            <w:tcW w:w="2532" w:type="dxa"/>
          </w:tcPr>
          <w:p w:rsidR="00DF44E9" w:rsidRPr="00296476" w:rsidRDefault="00DF44E9" w:rsidP="008A5F15"/>
        </w:tc>
        <w:tc>
          <w:tcPr>
            <w:tcW w:w="2160" w:type="dxa"/>
          </w:tcPr>
          <w:p w:rsidR="00DF44E9" w:rsidRPr="00296476" w:rsidRDefault="00DF44E9" w:rsidP="008A5F15">
            <w:r w:rsidRPr="00296476">
              <w:t>Individual A</w:t>
            </w:r>
          </w:p>
        </w:tc>
        <w:tc>
          <w:tcPr>
            <w:tcW w:w="2250" w:type="dxa"/>
          </w:tcPr>
          <w:p w:rsidR="00DF44E9" w:rsidRPr="00296476" w:rsidRDefault="00DF44E9" w:rsidP="008A5F15">
            <w:r w:rsidRPr="00296476">
              <w:t>Individual B</w:t>
            </w:r>
          </w:p>
        </w:tc>
        <w:tc>
          <w:tcPr>
            <w:tcW w:w="1272" w:type="dxa"/>
          </w:tcPr>
          <w:p w:rsidR="00DF44E9" w:rsidRPr="00296476" w:rsidRDefault="00DF44E9" w:rsidP="008A5F15">
            <w:r w:rsidRPr="00296476">
              <w:t>Household</w:t>
            </w:r>
          </w:p>
        </w:tc>
      </w:tr>
      <w:tr w:rsidR="00DF44E9" w:rsidRPr="00296476" w:rsidTr="008A5F15">
        <w:trPr>
          <w:jc w:val="center"/>
        </w:trPr>
        <w:tc>
          <w:tcPr>
            <w:tcW w:w="2532" w:type="dxa"/>
          </w:tcPr>
          <w:p w:rsidR="00DF44E9" w:rsidRPr="00296476" w:rsidRDefault="00DF44E9" w:rsidP="008A5F15">
            <w:r w:rsidRPr="00296476">
              <w:t>Wages/Income</w:t>
            </w:r>
          </w:p>
        </w:tc>
        <w:tc>
          <w:tcPr>
            <w:tcW w:w="2160" w:type="dxa"/>
          </w:tcPr>
          <w:p w:rsidR="00DF44E9" w:rsidRPr="00296476" w:rsidRDefault="00DF44E9" w:rsidP="008A5F15">
            <w:r w:rsidRPr="00296476">
              <w:t>$35,900</w:t>
            </w:r>
          </w:p>
        </w:tc>
        <w:tc>
          <w:tcPr>
            <w:tcW w:w="2250" w:type="dxa"/>
          </w:tcPr>
          <w:p w:rsidR="00DF44E9" w:rsidRPr="00296476" w:rsidRDefault="00DF44E9" w:rsidP="008A5F15">
            <w:r w:rsidRPr="00296476">
              <w:t>$50,000</w:t>
            </w:r>
          </w:p>
        </w:tc>
        <w:tc>
          <w:tcPr>
            <w:tcW w:w="1272" w:type="dxa"/>
          </w:tcPr>
          <w:p w:rsidR="00DF44E9" w:rsidRPr="00296476" w:rsidRDefault="00DF44E9" w:rsidP="008A5F15">
            <w:r w:rsidRPr="00296476">
              <w:t>$85,900</w:t>
            </w:r>
          </w:p>
        </w:tc>
      </w:tr>
      <w:tr w:rsidR="00DF44E9" w:rsidRPr="00296476" w:rsidTr="008A5F15">
        <w:trPr>
          <w:jc w:val="center"/>
        </w:trPr>
        <w:tc>
          <w:tcPr>
            <w:tcW w:w="2532" w:type="dxa"/>
          </w:tcPr>
          <w:p w:rsidR="00DF44E9" w:rsidRPr="00296476" w:rsidRDefault="00DF44E9" w:rsidP="008A5F15">
            <w:r w:rsidRPr="00296476">
              <w:t>Taxes (from paycheck)</w:t>
            </w:r>
          </w:p>
        </w:tc>
        <w:tc>
          <w:tcPr>
            <w:tcW w:w="2160" w:type="dxa"/>
          </w:tcPr>
          <w:p w:rsidR="00DF44E9" w:rsidRPr="00296476" w:rsidRDefault="00DF44E9" w:rsidP="008A5F15">
            <w:r w:rsidRPr="00296476">
              <w:t>$6,000</w:t>
            </w:r>
          </w:p>
        </w:tc>
        <w:tc>
          <w:tcPr>
            <w:tcW w:w="2250" w:type="dxa"/>
          </w:tcPr>
          <w:p w:rsidR="00DF44E9" w:rsidRPr="00296476" w:rsidRDefault="00DF44E9" w:rsidP="008A5F15">
            <w:r w:rsidRPr="00296476">
              <w:t>$8,500</w:t>
            </w:r>
          </w:p>
        </w:tc>
        <w:tc>
          <w:tcPr>
            <w:tcW w:w="1272" w:type="dxa"/>
          </w:tcPr>
          <w:p w:rsidR="00DF44E9" w:rsidRPr="00296476" w:rsidRDefault="00DF44E9" w:rsidP="008A5F15">
            <w:r w:rsidRPr="00296476">
              <w:t>$14,500</w:t>
            </w:r>
          </w:p>
        </w:tc>
      </w:tr>
      <w:tr w:rsidR="00DF44E9" w:rsidRPr="00296476" w:rsidTr="008A5F15">
        <w:trPr>
          <w:jc w:val="center"/>
        </w:trPr>
        <w:tc>
          <w:tcPr>
            <w:tcW w:w="2532" w:type="dxa"/>
          </w:tcPr>
          <w:p w:rsidR="00DF44E9" w:rsidRPr="00296476" w:rsidRDefault="00DF44E9" w:rsidP="008A5F15">
            <w:r w:rsidRPr="00296476">
              <w:t>Rent/Mortgage</w:t>
            </w:r>
          </w:p>
        </w:tc>
        <w:tc>
          <w:tcPr>
            <w:tcW w:w="2160" w:type="dxa"/>
          </w:tcPr>
          <w:p w:rsidR="00DF44E9" w:rsidRPr="00296476" w:rsidRDefault="00DF44E9" w:rsidP="008A5F15">
            <w:r w:rsidRPr="00296476">
              <w:t>$12,000</w:t>
            </w:r>
          </w:p>
        </w:tc>
        <w:tc>
          <w:tcPr>
            <w:tcW w:w="2250" w:type="dxa"/>
          </w:tcPr>
          <w:p w:rsidR="00DF44E9" w:rsidRPr="00296476" w:rsidRDefault="00DF44E9" w:rsidP="008A5F15">
            <w:r w:rsidRPr="00296476">
              <w:t>n/a</w:t>
            </w:r>
          </w:p>
        </w:tc>
        <w:tc>
          <w:tcPr>
            <w:tcW w:w="1272" w:type="dxa"/>
          </w:tcPr>
          <w:p w:rsidR="00DF44E9" w:rsidRPr="00296476" w:rsidRDefault="00DF44E9" w:rsidP="008A5F15">
            <w:r w:rsidRPr="00296476">
              <w:t>$12,000</w:t>
            </w:r>
          </w:p>
        </w:tc>
      </w:tr>
      <w:tr w:rsidR="00DF44E9" w:rsidRPr="00296476" w:rsidTr="008A5F15">
        <w:trPr>
          <w:jc w:val="center"/>
        </w:trPr>
        <w:tc>
          <w:tcPr>
            <w:tcW w:w="2532" w:type="dxa"/>
          </w:tcPr>
          <w:p w:rsidR="00DF44E9" w:rsidRPr="00296476" w:rsidRDefault="00DF44E9" w:rsidP="008A5F15">
            <w:r w:rsidRPr="00296476">
              <w:t>Utilities (electric, water, cell phone, cable, etc</w:t>
            </w:r>
            <w:r w:rsidR="00D61517">
              <w:t>.</w:t>
            </w:r>
            <w:r w:rsidRPr="00296476">
              <w:t>)</w:t>
            </w:r>
          </w:p>
        </w:tc>
        <w:tc>
          <w:tcPr>
            <w:tcW w:w="2160" w:type="dxa"/>
          </w:tcPr>
          <w:p w:rsidR="00DF44E9" w:rsidRPr="00296476" w:rsidRDefault="00DF44E9" w:rsidP="008A5F15"/>
        </w:tc>
        <w:tc>
          <w:tcPr>
            <w:tcW w:w="2250" w:type="dxa"/>
          </w:tcPr>
          <w:p w:rsidR="00DF44E9" w:rsidRPr="00296476" w:rsidRDefault="00DF44E9" w:rsidP="008A5F15"/>
        </w:tc>
        <w:tc>
          <w:tcPr>
            <w:tcW w:w="1272" w:type="dxa"/>
          </w:tcPr>
          <w:p w:rsidR="00DF44E9" w:rsidRPr="00296476" w:rsidRDefault="00DF44E9" w:rsidP="008A5F15">
            <w:r w:rsidRPr="00296476">
              <w:t>$7,680</w:t>
            </w:r>
          </w:p>
        </w:tc>
      </w:tr>
      <w:tr w:rsidR="00DF44E9" w:rsidRPr="00296476" w:rsidTr="008A5F15">
        <w:trPr>
          <w:jc w:val="center"/>
        </w:trPr>
        <w:tc>
          <w:tcPr>
            <w:tcW w:w="2532" w:type="dxa"/>
          </w:tcPr>
          <w:p w:rsidR="00DF44E9" w:rsidRPr="00296476" w:rsidRDefault="00DF44E9" w:rsidP="008A5F15">
            <w:r w:rsidRPr="00296476">
              <w:t>Groceries/Food</w:t>
            </w:r>
          </w:p>
        </w:tc>
        <w:tc>
          <w:tcPr>
            <w:tcW w:w="2160" w:type="dxa"/>
          </w:tcPr>
          <w:p w:rsidR="00DF44E9" w:rsidRPr="00296476" w:rsidRDefault="00DF44E9" w:rsidP="008A5F15"/>
        </w:tc>
        <w:tc>
          <w:tcPr>
            <w:tcW w:w="2250" w:type="dxa"/>
          </w:tcPr>
          <w:p w:rsidR="00DF44E9" w:rsidRPr="00296476" w:rsidRDefault="00DF44E9" w:rsidP="008A5F15"/>
        </w:tc>
        <w:tc>
          <w:tcPr>
            <w:tcW w:w="1272" w:type="dxa"/>
          </w:tcPr>
          <w:p w:rsidR="00DF44E9" w:rsidRPr="00296476" w:rsidRDefault="00DF44E9" w:rsidP="008A5F15">
            <w:r w:rsidRPr="00296476">
              <w:t>$6,000</w:t>
            </w:r>
          </w:p>
        </w:tc>
      </w:tr>
      <w:tr w:rsidR="00DF44E9" w:rsidRPr="00296476" w:rsidTr="008A5F15">
        <w:trPr>
          <w:jc w:val="center"/>
        </w:trPr>
        <w:tc>
          <w:tcPr>
            <w:tcW w:w="2532" w:type="dxa"/>
          </w:tcPr>
          <w:p w:rsidR="00DF44E9" w:rsidRPr="00296476" w:rsidRDefault="00DF44E9" w:rsidP="008A5F15">
            <w:r w:rsidRPr="00296476">
              <w:t>Car Payment</w:t>
            </w:r>
          </w:p>
        </w:tc>
        <w:tc>
          <w:tcPr>
            <w:tcW w:w="2160" w:type="dxa"/>
          </w:tcPr>
          <w:p w:rsidR="00DF44E9" w:rsidRPr="00296476" w:rsidRDefault="00DF44E9" w:rsidP="008A5F15">
            <w:r w:rsidRPr="00296476">
              <w:t>$3,900</w:t>
            </w:r>
          </w:p>
        </w:tc>
        <w:tc>
          <w:tcPr>
            <w:tcW w:w="2250" w:type="dxa"/>
          </w:tcPr>
          <w:p w:rsidR="00DF44E9" w:rsidRPr="00296476" w:rsidRDefault="00DF44E9" w:rsidP="008A5F15">
            <w:pPr>
              <w:tabs>
                <w:tab w:val="center" w:pos="1142"/>
              </w:tabs>
            </w:pPr>
            <w:r w:rsidRPr="00296476">
              <w:t>$3,300</w:t>
            </w:r>
          </w:p>
        </w:tc>
        <w:tc>
          <w:tcPr>
            <w:tcW w:w="1272" w:type="dxa"/>
          </w:tcPr>
          <w:p w:rsidR="00DF44E9" w:rsidRPr="00296476" w:rsidRDefault="00DF44E9" w:rsidP="008A5F15">
            <w:r w:rsidRPr="00296476">
              <w:t>$7,200</w:t>
            </w:r>
          </w:p>
        </w:tc>
      </w:tr>
      <w:tr w:rsidR="00DF44E9" w:rsidRPr="00296476" w:rsidTr="008A5F15">
        <w:trPr>
          <w:jc w:val="center"/>
        </w:trPr>
        <w:tc>
          <w:tcPr>
            <w:tcW w:w="2532" w:type="dxa"/>
          </w:tcPr>
          <w:p w:rsidR="00DF44E9" w:rsidRPr="00296476" w:rsidRDefault="00DF44E9" w:rsidP="008A5F15">
            <w:r w:rsidRPr="00296476">
              <w:t>Car Insurance</w:t>
            </w:r>
          </w:p>
        </w:tc>
        <w:tc>
          <w:tcPr>
            <w:tcW w:w="2160" w:type="dxa"/>
          </w:tcPr>
          <w:p w:rsidR="00DF44E9" w:rsidRPr="00296476" w:rsidRDefault="00DF44E9" w:rsidP="008A5F15">
            <w:r w:rsidRPr="00296476">
              <w:t>$1,300</w:t>
            </w:r>
          </w:p>
        </w:tc>
        <w:tc>
          <w:tcPr>
            <w:tcW w:w="2250" w:type="dxa"/>
          </w:tcPr>
          <w:p w:rsidR="00DF44E9" w:rsidRPr="00296476" w:rsidRDefault="00DF44E9" w:rsidP="008A5F15">
            <w:r w:rsidRPr="00296476">
              <w:t>$1,300</w:t>
            </w:r>
          </w:p>
        </w:tc>
        <w:tc>
          <w:tcPr>
            <w:tcW w:w="1272" w:type="dxa"/>
          </w:tcPr>
          <w:p w:rsidR="00DF44E9" w:rsidRPr="00296476" w:rsidRDefault="00DF44E9" w:rsidP="008A5F15">
            <w:r w:rsidRPr="00296476">
              <w:t>$2,600</w:t>
            </w:r>
          </w:p>
        </w:tc>
      </w:tr>
      <w:tr w:rsidR="00DF44E9" w:rsidRPr="00296476" w:rsidTr="008A5F15">
        <w:trPr>
          <w:jc w:val="center"/>
        </w:trPr>
        <w:tc>
          <w:tcPr>
            <w:tcW w:w="2532" w:type="dxa"/>
          </w:tcPr>
          <w:p w:rsidR="00DF44E9" w:rsidRPr="00296476" w:rsidRDefault="00DF44E9" w:rsidP="008A5F15">
            <w:r w:rsidRPr="00296476">
              <w:t>Gasoline</w:t>
            </w:r>
          </w:p>
        </w:tc>
        <w:tc>
          <w:tcPr>
            <w:tcW w:w="2160" w:type="dxa"/>
          </w:tcPr>
          <w:p w:rsidR="00DF44E9" w:rsidRPr="00296476" w:rsidRDefault="00DF44E9" w:rsidP="008A5F15">
            <w:r w:rsidRPr="00296476">
              <w:t>$2,400</w:t>
            </w:r>
          </w:p>
        </w:tc>
        <w:tc>
          <w:tcPr>
            <w:tcW w:w="2250" w:type="dxa"/>
          </w:tcPr>
          <w:p w:rsidR="00DF44E9" w:rsidRPr="00296476" w:rsidRDefault="00DF44E9" w:rsidP="008A5F15">
            <w:r w:rsidRPr="00296476">
              <w:t>$2,400</w:t>
            </w:r>
          </w:p>
        </w:tc>
        <w:tc>
          <w:tcPr>
            <w:tcW w:w="1272" w:type="dxa"/>
          </w:tcPr>
          <w:p w:rsidR="00DF44E9" w:rsidRPr="00296476" w:rsidRDefault="00DF44E9" w:rsidP="008A5F15">
            <w:r w:rsidRPr="00296476">
              <w:t>$4,800</w:t>
            </w:r>
          </w:p>
        </w:tc>
      </w:tr>
      <w:tr w:rsidR="00DF44E9" w:rsidRPr="00296476" w:rsidTr="008A5F15">
        <w:trPr>
          <w:jc w:val="center"/>
        </w:trPr>
        <w:tc>
          <w:tcPr>
            <w:tcW w:w="2532" w:type="dxa"/>
          </w:tcPr>
          <w:p w:rsidR="00DF44E9" w:rsidRPr="00296476" w:rsidRDefault="00DF44E9" w:rsidP="008A5F15">
            <w:r w:rsidRPr="00296476">
              <w:t>Clothes</w:t>
            </w:r>
          </w:p>
        </w:tc>
        <w:tc>
          <w:tcPr>
            <w:tcW w:w="2160" w:type="dxa"/>
          </w:tcPr>
          <w:p w:rsidR="00DF44E9" w:rsidRPr="00296476" w:rsidRDefault="00DF44E9" w:rsidP="008A5F15">
            <w:r w:rsidRPr="00296476">
              <w:t>$900</w:t>
            </w:r>
          </w:p>
        </w:tc>
        <w:tc>
          <w:tcPr>
            <w:tcW w:w="2250" w:type="dxa"/>
          </w:tcPr>
          <w:p w:rsidR="00DF44E9" w:rsidRPr="00296476" w:rsidRDefault="00DF44E9" w:rsidP="008A5F15">
            <w:r w:rsidRPr="00296476">
              <w:t>$2,000</w:t>
            </w:r>
          </w:p>
        </w:tc>
        <w:tc>
          <w:tcPr>
            <w:tcW w:w="1272" w:type="dxa"/>
          </w:tcPr>
          <w:p w:rsidR="00DF44E9" w:rsidRPr="00296476" w:rsidRDefault="00DF44E9" w:rsidP="008A5F15">
            <w:r w:rsidRPr="00296476">
              <w:t>$2,900</w:t>
            </w:r>
          </w:p>
        </w:tc>
      </w:tr>
      <w:tr w:rsidR="00DF44E9" w:rsidRPr="00296476" w:rsidTr="008A5F15">
        <w:trPr>
          <w:jc w:val="center"/>
        </w:trPr>
        <w:tc>
          <w:tcPr>
            <w:tcW w:w="2532" w:type="dxa"/>
          </w:tcPr>
          <w:p w:rsidR="00DF44E9" w:rsidRPr="00296476" w:rsidRDefault="00DF44E9" w:rsidP="008A5F15">
            <w:r w:rsidRPr="00296476">
              <w:t>Other Shopping</w:t>
            </w:r>
          </w:p>
        </w:tc>
        <w:tc>
          <w:tcPr>
            <w:tcW w:w="2160" w:type="dxa"/>
          </w:tcPr>
          <w:p w:rsidR="00DF44E9" w:rsidRPr="00296476" w:rsidRDefault="00DF44E9" w:rsidP="008A5F15">
            <w:r w:rsidRPr="00296476">
              <w:t>$500</w:t>
            </w:r>
          </w:p>
        </w:tc>
        <w:tc>
          <w:tcPr>
            <w:tcW w:w="2250" w:type="dxa"/>
          </w:tcPr>
          <w:p w:rsidR="00DF44E9" w:rsidRPr="00296476" w:rsidRDefault="00DF44E9" w:rsidP="008A5F15">
            <w:r w:rsidRPr="00296476">
              <w:t>$500</w:t>
            </w:r>
          </w:p>
        </w:tc>
        <w:tc>
          <w:tcPr>
            <w:tcW w:w="1272" w:type="dxa"/>
          </w:tcPr>
          <w:p w:rsidR="00DF44E9" w:rsidRPr="00296476" w:rsidRDefault="00DF44E9" w:rsidP="008A5F15">
            <w:r w:rsidRPr="00296476">
              <w:t>$1,000</w:t>
            </w:r>
          </w:p>
        </w:tc>
      </w:tr>
      <w:tr w:rsidR="00DF44E9" w:rsidRPr="00296476" w:rsidTr="008A5F15">
        <w:trPr>
          <w:jc w:val="center"/>
        </w:trPr>
        <w:tc>
          <w:tcPr>
            <w:tcW w:w="2532" w:type="dxa"/>
          </w:tcPr>
          <w:p w:rsidR="00DF44E9" w:rsidRPr="00296476" w:rsidRDefault="00DF44E9" w:rsidP="008A5F15">
            <w:r w:rsidRPr="00296476">
              <w:t>Entertainment</w:t>
            </w:r>
          </w:p>
        </w:tc>
        <w:tc>
          <w:tcPr>
            <w:tcW w:w="2160" w:type="dxa"/>
          </w:tcPr>
          <w:p w:rsidR="00DF44E9" w:rsidRPr="00296476" w:rsidRDefault="00DF44E9" w:rsidP="008A5F15">
            <w:r w:rsidRPr="00296476">
              <w:t>$500</w:t>
            </w:r>
          </w:p>
        </w:tc>
        <w:tc>
          <w:tcPr>
            <w:tcW w:w="2250" w:type="dxa"/>
          </w:tcPr>
          <w:p w:rsidR="00DF44E9" w:rsidRPr="00296476" w:rsidRDefault="00DF44E9" w:rsidP="008A5F15">
            <w:r w:rsidRPr="00296476">
              <w:t>$500</w:t>
            </w:r>
          </w:p>
        </w:tc>
        <w:tc>
          <w:tcPr>
            <w:tcW w:w="1272" w:type="dxa"/>
          </w:tcPr>
          <w:p w:rsidR="00DF44E9" w:rsidRPr="00296476" w:rsidRDefault="00DF44E9" w:rsidP="008A5F15">
            <w:r w:rsidRPr="00296476">
              <w:t>$1,000</w:t>
            </w:r>
          </w:p>
        </w:tc>
      </w:tr>
      <w:tr w:rsidR="00DF44E9" w:rsidRPr="00296476" w:rsidTr="008A5F15">
        <w:trPr>
          <w:jc w:val="center"/>
        </w:trPr>
        <w:tc>
          <w:tcPr>
            <w:tcW w:w="2532" w:type="dxa"/>
          </w:tcPr>
          <w:p w:rsidR="00DF44E9" w:rsidRPr="00296476" w:rsidRDefault="00DF44E9" w:rsidP="008A5F15">
            <w:r w:rsidRPr="00296476">
              <w:t>Student Loan Debt</w:t>
            </w:r>
          </w:p>
        </w:tc>
        <w:tc>
          <w:tcPr>
            <w:tcW w:w="2160" w:type="dxa"/>
          </w:tcPr>
          <w:p w:rsidR="00DF44E9" w:rsidRPr="00296476" w:rsidRDefault="00DF44E9" w:rsidP="008A5F15">
            <w:r w:rsidRPr="00296476">
              <w:t xml:space="preserve">$20,000 total = </w:t>
            </w:r>
          </w:p>
          <w:p w:rsidR="00DF44E9" w:rsidRPr="00296476" w:rsidRDefault="00DF44E9" w:rsidP="008A5F15">
            <w:r w:rsidRPr="00296476">
              <w:t>$2,000 (10% of total)</w:t>
            </w:r>
          </w:p>
        </w:tc>
        <w:tc>
          <w:tcPr>
            <w:tcW w:w="2250" w:type="dxa"/>
          </w:tcPr>
          <w:p w:rsidR="00DF44E9" w:rsidRPr="00296476" w:rsidRDefault="00DF44E9" w:rsidP="008A5F15">
            <w:r w:rsidRPr="00296476">
              <w:t xml:space="preserve">$15,000 total = </w:t>
            </w:r>
          </w:p>
          <w:p w:rsidR="00DF44E9" w:rsidRPr="00296476" w:rsidRDefault="00DF44E9" w:rsidP="008A5F15">
            <w:r w:rsidRPr="00296476">
              <w:t>$1,500 (10% of total)</w:t>
            </w:r>
          </w:p>
        </w:tc>
        <w:tc>
          <w:tcPr>
            <w:tcW w:w="1272" w:type="dxa"/>
          </w:tcPr>
          <w:p w:rsidR="00DF44E9" w:rsidRPr="00296476" w:rsidRDefault="00DF44E9" w:rsidP="008A5F15">
            <w:r w:rsidRPr="00296476">
              <w:t>$3,500</w:t>
            </w:r>
          </w:p>
        </w:tc>
      </w:tr>
      <w:tr w:rsidR="00DF44E9" w:rsidRPr="00296476" w:rsidTr="008A5F15">
        <w:trPr>
          <w:jc w:val="center"/>
        </w:trPr>
        <w:tc>
          <w:tcPr>
            <w:tcW w:w="2532" w:type="dxa"/>
          </w:tcPr>
          <w:p w:rsidR="00DF44E9" w:rsidRPr="00296476" w:rsidRDefault="00DF44E9" w:rsidP="008A5F15">
            <w:r w:rsidRPr="00296476">
              <w:t>Miscellaneous</w:t>
            </w:r>
          </w:p>
        </w:tc>
        <w:tc>
          <w:tcPr>
            <w:tcW w:w="2160" w:type="dxa"/>
          </w:tcPr>
          <w:p w:rsidR="00DF44E9" w:rsidRPr="00296476" w:rsidRDefault="00DF44E9" w:rsidP="008A5F15">
            <w:r w:rsidRPr="00296476">
              <w:t>$1,000</w:t>
            </w:r>
          </w:p>
        </w:tc>
        <w:tc>
          <w:tcPr>
            <w:tcW w:w="2250" w:type="dxa"/>
          </w:tcPr>
          <w:p w:rsidR="00DF44E9" w:rsidRPr="00296476" w:rsidRDefault="00DF44E9" w:rsidP="008A5F15">
            <w:r w:rsidRPr="00296476">
              <w:t>$1,000</w:t>
            </w:r>
          </w:p>
        </w:tc>
        <w:tc>
          <w:tcPr>
            <w:tcW w:w="1272" w:type="dxa"/>
          </w:tcPr>
          <w:p w:rsidR="00DF44E9" w:rsidRPr="00296476" w:rsidRDefault="00DF44E9" w:rsidP="008A5F15">
            <w:r w:rsidRPr="00296476">
              <w:t>$2,000</w:t>
            </w:r>
          </w:p>
        </w:tc>
      </w:tr>
      <w:tr w:rsidR="00DF44E9" w:rsidRPr="00296476" w:rsidTr="008A5F15">
        <w:trPr>
          <w:jc w:val="center"/>
        </w:trPr>
        <w:tc>
          <w:tcPr>
            <w:tcW w:w="2532" w:type="dxa"/>
          </w:tcPr>
          <w:p w:rsidR="00DF44E9" w:rsidRPr="00296476" w:rsidRDefault="00DF44E9" w:rsidP="008A5F15">
            <w:r w:rsidRPr="00296476">
              <w:t>Health Insurance</w:t>
            </w:r>
          </w:p>
        </w:tc>
        <w:tc>
          <w:tcPr>
            <w:tcW w:w="2160" w:type="dxa"/>
          </w:tcPr>
          <w:p w:rsidR="00DF44E9" w:rsidRPr="00296476" w:rsidRDefault="00DF44E9" w:rsidP="008A5F15">
            <w:r w:rsidRPr="00296476">
              <w:t>$2,300</w:t>
            </w:r>
          </w:p>
        </w:tc>
        <w:tc>
          <w:tcPr>
            <w:tcW w:w="2250" w:type="dxa"/>
          </w:tcPr>
          <w:p w:rsidR="00DF44E9" w:rsidRPr="00296476" w:rsidRDefault="00DF44E9" w:rsidP="008A5F15">
            <w:r w:rsidRPr="00296476">
              <w:t>$3,000</w:t>
            </w:r>
          </w:p>
        </w:tc>
        <w:tc>
          <w:tcPr>
            <w:tcW w:w="1272" w:type="dxa"/>
          </w:tcPr>
          <w:p w:rsidR="00DF44E9" w:rsidRPr="00296476" w:rsidRDefault="00DF44E9" w:rsidP="008A5F15">
            <w:r w:rsidRPr="00296476">
              <w:t>$5,300</w:t>
            </w:r>
          </w:p>
        </w:tc>
      </w:tr>
      <w:tr w:rsidR="00DF44E9" w:rsidRPr="00296476" w:rsidTr="008A5F15">
        <w:trPr>
          <w:jc w:val="center"/>
        </w:trPr>
        <w:tc>
          <w:tcPr>
            <w:tcW w:w="2532" w:type="dxa"/>
          </w:tcPr>
          <w:p w:rsidR="00DF44E9" w:rsidRPr="00296476" w:rsidRDefault="00DF44E9" w:rsidP="008A5F15">
            <w:r w:rsidRPr="00296476">
              <w:t>Savings</w:t>
            </w:r>
          </w:p>
        </w:tc>
        <w:tc>
          <w:tcPr>
            <w:tcW w:w="2160" w:type="dxa"/>
          </w:tcPr>
          <w:p w:rsidR="00DF44E9" w:rsidRPr="00296476" w:rsidRDefault="00DF44E9" w:rsidP="008A5F15">
            <w:r w:rsidRPr="00296476">
              <w:t>$2,000</w:t>
            </w:r>
          </w:p>
        </w:tc>
        <w:tc>
          <w:tcPr>
            <w:tcW w:w="2250" w:type="dxa"/>
          </w:tcPr>
          <w:p w:rsidR="00DF44E9" w:rsidRPr="00296476" w:rsidRDefault="00DF44E9" w:rsidP="008A5F15">
            <w:r w:rsidRPr="00296476">
              <w:t>$2,500</w:t>
            </w:r>
          </w:p>
        </w:tc>
        <w:tc>
          <w:tcPr>
            <w:tcW w:w="1272" w:type="dxa"/>
          </w:tcPr>
          <w:p w:rsidR="00DF44E9" w:rsidRPr="00296476" w:rsidRDefault="00DF44E9" w:rsidP="008A5F15">
            <w:r w:rsidRPr="00296476">
              <w:t>$4,500</w:t>
            </w:r>
          </w:p>
        </w:tc>
      </w:tr>
    </w:tbl>
    <w:p w:rsidR="00DF44E9" w:rsidRPr="00296476" w:rsidRDefault="00DF44E9" w:rsidP="00DF44E9">
      <w:pPr>
        <w:pStyle w:val="ListParagraph"/>
        <w:spacing w:line="240" w:lineRule="auto"/>
      </w:pPr>
    </w:p>
    <w:p w:rsidR="00E64BDE" w:rsidRDefault="00E64BDE" w:rsidP="00E64BDE">
      <w:pPr>
        <w:ind w:right="-90"/>
      </w:pPr>
    </w:p>
    <w:p w:rsidR="00E64BDE" w:rsidRDefault="00E64BDE" w:rsidP="00E64BDE">
      <w:pPr>
        <w:ind w:right="-90"/>
      </w:pPr>
    </w:p>
    <w:p w:rsidR="00E64BDE" w:rsidRDefault="00E64BDE" w:rsidP="00E64BDE">
      <w:pPr>
        <w:ind w:right="-90"/>
      </w:pPr>
    </w:p>
    <w:p w:rsidR="00E64BDE" w:rsidRDefault="00E64BDE">
      <w:r>
        <w:br w:type="page"/>
      </w:r>
    </w:p>
    <w:tbl>
      <w:tblPr>
        <w:tblStyle w:val="TableGrid"/>
        <w:tblW w:w="10800" w:type="dxa"/>
        <w:tblInd w:w="108" w:type="dxa"/>
        <w:tblLook w:val="04A0" w:firstRow="1" w:lastRow="0" w:firstColumn="1" w:lastColumn="0" w:noHBand="0" w:noVBand="1"/>
      </w:tblPr>
      <w:tblGrid>
        <w:gridCol w:w="2160"/>
        <w:gridCol w:w="8640"/>
      </w:tblGrid>
      <w:tr w:rsidR="00E64BDE" w:rsidTr="009B6283">
        <w:trPr>
          <w:trHeight w:val="576"/>
        </w:trPr>
        <w:tc>
          <w:tcPr>
            <w:tcW w:w="10800" w:type="dxa"/>
            <w:gridSpan w:val="2"/>
            <w:shd w:val="clear" w:color="auto" w:fill="1F497D" w:themeFill="text2"/>
            <w:vAlign w:val="center"/>
          </w:tcPr>
          <w:p w:rsidR="00E64BDE" w:rsidRPr="005470FF" w:rsidRDefault="00E64BDE" w:rsidP="009B6283">
            <w:pPr>
              <w:rPr>
                <w:b/>
                <w:color w:val="FFFFFF" w:themeColor="background1"/>
                <w:sz w:val="32"/>
                <w:szCs w:val="32"/>
              </w:rPr>
            </w:pPr>
            <w:r>
              <w:rPr>
                <w:b/>
                <w:color w:val="FFFFFF" w:themeColor="background1"/>
                <w:sz w:val="32"/>
                <w:szCs w:val="32"/>
              </w:rPr>
              <w:lastRenderedPageBreak/>
              <w:t>Summative Performance Task</w:t>
            </w:r>
          </w:p>
        </w:tc>
      </w:tr>
      <w:tr w:rsidR="008A5F15" w:rsidTr="002E5D15">
        <w:trPr>
          <w:trHeight w:val="432"/>
        </w:trPr>
        <w:tc>
          <w:tcPr>
            <w:tcW w:w="2160" w:type="dxa"/>
            <w:vAlign w:val="center"/>
          </w:tcPr>
          <w:p w:rsidR="008A5F15" w:rsidRPr="005470FF" w:rsidRDefault="008A5F15" w:rsidP="008A5F15">
            <w:pPr>
              <w:rPr>
                <w:b/>
                <w:color w:val="1F497D" w:themeColor="text2"/>
                <w:sz w:val="20"/>
                <w:szCs w:val="20"/>
              </w:rPr>
            </w:pPr>
            <w:r>
              <w:rPr>
                <w:b/>
                <w:color w:val="1F497D" w:themeColor="text2"/>
                <w:sz w:val="20"/>
                <w:szCs w:val="20"/>
              </w:rPr>
              <w:t>Compelling Question</w:t>
            </w:r>
          </w:p>
        </w:tc>
        <w:tc>
          <w:tcPr>
            <w:tcW w:w="8640" w:type="dxa"/>
            <w:vAlign w:val="center"/>
          </w:tcPr>
          <w:p w:rsidR="008A5F15" w:rsidRPr="00296476" w:rsidRDefault="008A5F15" w:rsidP="008A5F15">
            <w:pPr>
              <w:pStyle w:val="Tabletext"/>
              <w:spacing w:line="240" w:lineRule="auto"/>
              <w:ind w:left="0"/>
              <w:rPr>
                <w:rFonts w:asciiTheme="minorHAnsi" w:hAnsiTheme="minorHAnsi"/>
                <w:b/>
              </w:rPr>
            </w:pPr>
            <w:r w:rsidRPr="00296476">
              <w:rPr>
                <w:rFonts w:asciiTheme="minorHAnsi" w:hAnsiTheme="minorHAnsi"/>
              </w:rPr>
              <w:t>How can your financial decisions affect your future?</w:t>
            </w:r>
          </w:p>
        </w:tc>
      </w:tr>
      <w:tr w:rsidR="008A5F15" w:rsidTr="002E5D15">
        <w:trPr>
          <w:trHeight w:val="432"/>
        </w:trPr>
        <w:tc>
          <w:tcPr>
            <w:tcW w:w="2160" w:type="dxa"/>
            <w:vAlign w:val="center"/>
          </w:tcPr>
          <w:p w:rsidR="008A5F15" w:rsidRPr="005470FF" w:rsidRDefault="008A5F15" w:rsidP="008A5F15">
            <w:pPr>
              <w:rPr>
                <w:b/>
                <w:color w:val="1F497D" w:themeColor="text2"/>
                <w:sz w:val="20"/>
                <w:szCs w:val="20"/>
              </w:rPr>
            </w:pPr>
            <w:r>
              <w:rPr>
                <w:b/>
                <w:color w:val="1F497D" w:themeColor="text2"/>
                <w:sz w:val="20"/>
                <w:szCs w:val="20"/>
              </w:rPr>
              <w:t>Task</w:t>
            </w:r>
          </w:p>
        </w:tc>
        <w:tc>
          <w:tcPr>
            <w:tcW w:w="8640" w:type="dxa"/>
            <w:vAlign w:val="center"/>
          </w:tcPr>
          <w:p w:rsidR="008A5F15" w:rsidRPr="00296476" w:rsidRDefault="008A5F15" w:rsidP="008A5F15">
            <w:pPr>
              <w:autoSpaceDE w:val="0"/>
              <w:autoSpaceDN w:val="0"/>
              <w:adjustRightInd w:val="0"/>
              <w:rPr>
                <w:noProof/>
                <w:sz w:val="20"/>
                <w:szCs w:val="20"/>
              </w:rPr>
            </w:pPr>
            <w:r w:rsidRPr="00296476">
              <w:rPr>
                <w:noProof/>
                <w:sz w:val="20"/>
                <w:szCs w:val="20"/>
              </w:rPr>
              <w:t>Using the sources and your knowledge of free enterprise, create a tri-fold brochure in which you describe various techniques in maintaining financial responsibility, including identifying the various ways to save money, describing the advantages and disadvantages of using a credit card and explaining the benefits of creating family budgets.</w:t>
            </w:r>
          </w:p>
        </w:tc>
      </w:tr>
    </w:tbl>
    <w:p w:rsidR="00E64BDE" w:rsidRDefault="00E64BDE" w:rsidP="00E64BDE"/>
    <w:p w:rsidR="00E64BDE" w:rsidRPr="005470FF" w:rsidRDefault="00E64BDE" w:rsidP="00E64BDE">
      <w:pPr>
        <w:ind w:right="-90"/>
        <w:rPr>
          <w:b/>
          <w:color w:val="1F497D" w:themeColor="text2"/>
          <w:sz w:val="28"/>
          <w:szCs w:val="28"/>
          <w:u w:val="single"/>
        </w:rPr>
      </w:pPr>
      <w:r>
        <w:rPr>
          <w:b/>
          <w:color w:val="1F497D" w:themeColor="text2"/>
          <w:sz w:val="28"/>
          <w:szCs w:val="28"/>
          <w:u w:val="single"/>
        </w:rPr>
        <w:t>Teacher Overview</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8A5F15" w:rsidRPr="00296476" w:rsidRDefault="008A5F15" w:rsidP="0099788E">
      <w:pPr>
        <w:rPr>
          <w:rFonts w:eastAsia="Calibri"/>
        </w:rPr>
      </w:pPr>
      <w:r w:rsidRPr="00296476">
        <w:rPr>
          <w:rFonts w:eastAsia="Calibri"/>
        </w:rPr>
        <w:t xml:space="preserve">In this summative performance task, students are asked to write a response to the compelling question using evidence from the sources they explored throughout the four formative performance tasks. </w:t>
      </w:r>
    </w:p>
    <w:p w:rsidR="008A5F15" w:rsidRDefault="008A5F15" w:rsidP="0099788E">
      <w:pPr>
        <w:rPr>
          <w:rFonts w:eastAsia="Calibri"/>
        </w:rPr>
      </w:pPr>
      <w:r>
        <w:rPr>
          <w:rFonts w:eastAsia="Calibri"/>
        </w:rPr>
        <w:t>S</w:t>
      </w:r>
      <w:r w:rsidRPr="00820232">
        <w:rPr>
          <w:rFonts w:eastAsia="Calibri"/>
        </w:rPr>
        <w:t xml:space="preserve">tudents </w:t>
      </w:r>
      <w:r>
        <w:rPr>
          <w:rFonts w:eastAsia="Calibri"/>
        </w:rPr>
        <w:t xml:space="preserve">gained knowledge </w:t>
      </w:r>
      <w:r w:rsidR="00282FB3">
        <w:rPr>
          <w:rFonts w:eastAsia="Calibri"/>
        </w:rPr>
        <w:t xml:space="preserve">of </w:t>
      </w:r>
      <w:r w:rsidR="00B73F0B" w:rsidRPr="00296476">
        <w:rPr>
          <w:rFonts w:eastAsia="Calibri"/>
        </w:rPr>
        <w:t xml:space="preserve">various types of savings accounts, </w:t>
      </w:r>
      <w:r w:rsidR="00B73F0B">
        <w:rPr>
          <w:rFonts w:eastAsia="Calibri"/>
        </w:rPr>
        <w:t xml:space="preserve">methods of tracking bank accounts, </w:t>
      </w:r>
      <w:r w:rsidR="00B73F0B" w:rsidRPr="00296476">
        <w:rPr>
          <w:rFonts w:eastAsia="Calibri"/>
        </w:rPr>
        <w:t xml:space="preserve">advantages and disadvantages of credit cards, and </w:t>
      </w:r>
      <w:r w:rsidR="0099788E">
        <w:rPr>
          <w:rFonts w:eastAsia="Calibri"/>
        </w:rPr>
        <w:t xml:space="preserve">the benefits of </w:t>
      </w:r>
      <w:r w:rsidR="00B73F0B" w:rsidRPr="00296476">
        <w:rPr>
          <w:rFonts w:eastAsia="Calibri"/>
        </w:rPr>
        <w:t>budgeting</w:t>
      </w:r>
      <w:r>
        <w:rPr>
          <w:rFonts w:eastAsia="Calibri"/>
        </w:rPr>
        <w:t xml:space="preserve">. Students also practiced skills in </w:t>
      </w:r>
      <w:r w:rsidR="0099788E">
        <w:rPr>
          <w:rFonts w:eastAsia="Calibri"/>
        </w:rPr>
        <w:t>weighing different options and selecting the most beneficial choices</w:t>
      </w:r>
      <w:r>
        <w:rPr>
          <w:rFonts w:eastAsia="Calibri"/>
        </w:rPr>
        <w:t xml:space="preserve">, such as </w:t>
      </w:r>
      <w:r w:rsidR="0099788E">
        <w:rPr>
          <w:rFonts w:eastAsia="Calibri"/>
        </w:rPr>
        <w:t>which method of tracking a bank account to use or when it is appropriate to use credit cards</w:t>
      </w:r>
      <w:r w:rsidRPr="00820232">
        <w:rPr>
          <w:rFonts w:eastAsia="Calibri"/>
        </w:rPr>
        <w:t xml:space="preserve">. </w:t>
      </w:r>
    </w:p>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w:t>
      </w:r>
      <w:r>
        <w:rPr>
          <w:b/>
          <w:color w:val="1F497D" w:themeColor="text2"/>
          <w:sz w:val="28"/>
          <w:szCs w:val="28"/>
          <w:u w:val="single"/>
        </w:rPr>
        <w:t>udent Prompt</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8A5F15" w:rsidRPr="008A5F15" w:rsidRDefault="008A5F15" w:rsidP="001022CC">
      <w:pPr>
        <w:ind w:right="-90"/>
      </w:pPr>
      <w:r w:rsidRPr="008A5F15">
        <w:rPr>
          <w:noProof/>
        </w:rPr>
        <w:t>Using the sources and your knowledge of free enterprise, create a tri-fold brochure in which you describe various techniques in maintaining financial responsibility, including identifying the various ways to save money, describing the advantages and disadvantages of using a credit card and explaining the benefits of creating family budgets.</w:t>
      </w:r>
    </w:p>
    <w:p w:rsidR="00E64BDE" w:rsidRDefault="00E64BDE" w:rsidP="00E64BDE">
      <w:pPr>
        <w:spacing w:after="0"/>
        <w:ind w:right="-86"/>
      </w:pPr>
    </w:p>
    <w:p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865C49" w:rsidRDefault="00865C49" w:rsidP="001022CC">
      <w:pPr>
        <w:pStyle w:val="ListParagraph"/>
        <w:numPr>
          <w:ilvl w:val="0"/>
          <w:numId w:val="9"/>
        </w:numPr>
        <w:ind w:right="-90"/>
      </w:pPr>
      <w:r>
        <w:t>An exemplar response may include but is not limited to:</w:t>
      </w:r>
    </w:p>
    <w:p w:rsidR="008A5F15" w:rsidRDefault="008A5F15" w:rsidP="001022CC">
      <w:pPr>
        <w:pStyle w:val="ListParagraph"/>
        <w:numPr>
          <w:ilvl w:val="1"/>
          <w:numId w:val="9"/>
        </w:numPr>
        <w:ind w:right="-90"/>
      </w:pPr>
      <w:r w:rsidRPr="00296476">
        <w:t>When describing the best savings account for your needs, students should be able to point out the differences in traditional savings accounts, online savings accounts, money market accounts, and certificate of deposits. Then, students should be able to explain a situation in which each of the accounts would be best utilized. For example, both money market accounts and CDs are best utilized for long term investments while traditional saving accounts and online saving accounts are better options for short term investments.</w:t>
      </w:r>
    </w:p>
    <w:p w:rsidR="008A5F15" w:rsidRDefault="008A5F15" w:rsidP="001022CC">
      <w:pPr>
        <w:pStyle w:val="ListParagraph"/>
        <w:numPr>
          <w:ilvl w:val="1"/>
          <w:numId w:val="9"/>
        </w:numPr>
        <w:ind w:right="-90"/>
      </w:pPr>
      <w:r w:rsidRPr="00296476">
        <w:t xml:space="preserve">When describing advantages and disadvantages of using credit cards, students should be able to relate unnecessary purchases and high interest rates as contributing to extensive credit card debt. </w:t>
      </w:r>
    </w:p>
    <w:p w:rsidR="008A5F15" w:rsidRPr="00296476" w:rsidRDefault="008A5F15" w:rsidP="001022CC">
      <w:pPr>
        <w:pStyle w:val="ListParagraph"/>
        <w:numPr>
          <w:ilvl w:val="1"/>
          <w:numId w:val="9"/>
        </w:numPr>
        <w:ind w:right="-90"/>
      </w:pPr>
      <w:r w:rsidRPr="00296476">
        <w:t xml:space="preserve">When explaining the benefits of creating family budgets, students should be able to point out the necessity of budgeting or saving for unexpected emergencies. Students should also recognize the need to create a budget that appropriately reflects the needs of the family while still framed within their means according to the family income. </w:t>
      </w:r>
    </w:p>
    <w:p w:rsidR="00865C49" w:rsidRDefault="00865C49" w:rsidP="001022CC">
      <w:pPr>
        <w:pStyle w:val="ListParagraph"/>
        <w:numPr>
          <w:ilvl w:val="0"/>
          <w:numId w:val="9"/>
        </w:numPr>
        <w:ind w:right="-90"/>
      </w:pPr>
      <w:r>
        <w:t>A strong response:</w:t>
      </w:r>
    </w:p>
    <w:p w:rsidR="00865C49" w:rsidRDefault="00865C49" w:rsidP="001022CC">
      <w:pPr>
        <w:pStyle w:val="ListParagraph"/>
        <w:numPr>
          <w:ilvl w:val="1"/>
          <w:numId w:val="9"/>
        </w:numPr>
        <w:ind w:right="-90"/>
      </w:pPr>
      <w:r>
        <w:lastRenderedPageBreak/>
        <w:t>R</w:t>
      </w:r>
      <w:r w:rsidR="00E64BDE" w:rsidRPr="00E64BDE">
        <w:t>eference</w:t>
      </w:r>
      <w:r>
        <w:t>s</w:t>
      </w:r>
      <w:r w:rsidR="00E64BDE" w:rsidRPr="00E64BDE">
        <w:t xml:space="preserve"> documents appropriately.</w:t>
      </w:r>
    </w:p>
    <w:p w:rsidR="00DB5D51" w:rsidRDefault="00DB5D51" w:rsidP="001022CC">
      <w:pPr>
        <w:pStyle w:val="ListParagraph"/>
        <w:numPr>
          <w:ilvl w:val="2"/>
          <w:numId w:val="9"/>
        </w:numPr>
      </w:pPr>
      <w:r>
        <w:t>When describing the best savings account for your needs, students should be able to point out the differences in traditional savings accounts, online savings accounts, money market accounts, and certificate of deposits. (Source A and Source B)</w:t>
      </w:r>
    </w:p>
    <w:p w:rsidR="00DB5D51" w:rsidRDefault="00DB5D51" w:rsidP="001022CC">
      <w:pPr>
        <w:pStyle w:val="ListParagraph"/>
        <w:numPr>
          <w:ilvl w:val="2"/>
          <w:numId w:val="9"/>
        </w:numPr>
      </w:pPr>
      <w:r>
        <w:t>Students should be able to explain a situation in which each of the accounts would be best utilized. For example, both money market accounts and CDs are best utilized for long term investments while traditional saving accounts and online saving accounts are better options for short term investments. (Source A and Source B)</w:t>
      </w:r>
    </w:p>
    <w:p w:rsidR="00DB5D51" w:rsidRDefault="00DB5D51" w:rsidP="001022CC">
      <w:pPr>
        <w:pStyle w:val="ListParagraph"/>
        <w:numPr>
          <w:ilvl w:val="2"/>
          <w:numId w:val="9"/>
        </w:numPr>
      </w:pPr>
      <w:r>
        <w:t>When describing advantages and disadvantages of using credit cards, students should be able to relate unnecessary purchases and high interest rates as contributing to extensive credit card debt. (Source D and E)</w:t>
      </w:r>
    </w:p>
    <w:p w:rsidR="00DB5D51" w:rsidRDefault="00DB5D51" w:rsidP="001022CC">
      <w:pPr>
        <w:pStyle w:val="ListParagraph"/>
        <w:numPr>
          <w:ilvl w:val="2"/>
          <w:numId w:val="9"/>
        </w:numPr>
      </w:pPr>
      <w:r>
        <w:t>When explaining the benefits of creating family budgets, students should be able to point out the necessity of budgeting or saving for unexpected emergencies. Students should also recognize the need to create a budget that appropriately reflects the needs of the family while still framed within their means according to the family income. (Source F)</w:t>
      </w:r>
    </w:p>
    <w:p w:rsidR="00865C49" w:rsidRDefault="00865C49" w:rsidP="001022CC">
      <w:pPr>
        <w:pStyle w:val="ListParagraph"/>
        <w:numPr>
          <w:ilvl w:val="1"/>
          <w:numId w:val="9"/>
        </w:numPr>
        <w:ind w:right="-90"/>
      </w:pPr>
      <w:r>
        <w:t xml:space="preserve">Applies the provided evidence and provides </w:t>
      </w:r>
      <w:r w:rsidR="00E64BDE">
        <w:t>additional information outside of the provided sources.</w:t>
      </w:r>
    </w:p>
    <w:p w:rsidR="00DB5D51" w:rsidRDefault="00DB5D51" w:rsidP="001022CC">
      <w:pPr>
        <w:pStyle w:val="ListParagraph"/>
        <w:numPr>
          <w:ilvl w:val="2"/>
          <w:numId w:val="9"/>
        </w:numPr>
        <w:ind w:right="-90"/>
      </w:pPr>
      <w:r>
        <w:t>Basic math skills to be applied to social studies content.</w:t>
      </w:r>
    </w:p>
    <w:p w:rsidR="00DB5D51" w:rsidRPr="005B4198" w:rsidRDefault="00DB5D51" w:rsidP="001022CC">
      <w:pPr>
        <w:pStyle w:val="ListParagraph"/>
        <w:numPr>
          <w:ilvl w:val="2"/>
          <w:numId w:val="9"/>
        </w:numPr>
        <w:ind w:right="-90"/>
      </w:pPr>
      <w:r>
        <w:t xml:space="preserve">Understanding of how interest is accrued. </w:t>
      </w:r>
    </w:p>
    <w:p w:rsidR="008A5F15" w:rsidRPr="00E64BDE" w:rsidRDefault="008A5F15" w:rsidP="008A5F15">
      <w:pPr>
        <w:ind w:right="-90"/>
      </w:pPr>
    </w:p>
    <w:sectPr w:rsidR="008A5F15" w:rsidRPr="00E64BDE" w:rsidSect="00590C01">
      <w:headerReference w:type="default" r:id="rId64"/>
      <w:pgSz w:w="12240" w:h="15840"/>
      <w:pgMar w:top="198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44" w:rsidRDefault="00762A44" w:rsidP="005470FF">
      <w:pPr>
        <w:spacing w:after="0" w:line="240" w:lineRule="auto"/>
      </w:pPr>
      <w:r>
        <w:separator/>
      </w:r>
    </w:p>
  </w:endnote>
  <w:endnote w:type="continuationSeparator" w:id="0">
    <w:p w:rsidR="00762A44" w:rsidRDefault="00762A44" w:rsidP="005470FF">
      <w:pPr>
        <w:spacing w:after="0" w:line="240" w:lineRule="auto"/>
      </w:pPr>
      <w:r>
        <w:continuationSeparator/>
      </w:r>
    </w:p>
  </w:endnote>
  <w:endnote w:type="continuationNotice" w:id="1">
    <w:p w:rsidR="00762A44" w:rsidRDefault="00762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Pr="00C34C71" w:rsidRDefault="005348FB" w:rsidP="009B6283">
    <w:pPr>
      <w:pStyle w:val="TitlePageFooter"/>
      <w:tabs>
        <w:tab w:val="left" w:pos="3060"/>
        <w:tab w:val="center" w:pos="4860"/>
      </w:tabs>
      <w:spacing w:after="40"/>
      <w:ind w:left="-90" w:right="360"/>
    </w:pPr>
    <w:r>
      <w:t xml:space="preserve">       </w:t>
    </w:r>
    <w:r>
      <w:tab/>
    </w:r>
    <w:r>
      <w:tab/>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Footer"/>
      <w:jc w:val="right"/>
    </w:pPr>
  </w:p>
  <w:p w:rsidR="005348FB" w:rsidRDefault="00534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44" w:rsidRDefault="00762A44" w:rsidP="005470FF">
      <w:pPr>
        <w:spacing w:after="0" w:line="240" w:lineRule="auto"/>
      </w:pPr>
      <w:r>
        <w:separator/>
      </w:r>
    </w:p>
  </w:footnote>
  <w:footnote w:type="continuationSeparator" w:id="0">
    <w:p w:rsidR="00762A44" w:rsidRDefault="00762A44" w:rsidP="005470FF">
      <w:pPr>
        <w:spacing w:after="0" w:line="240" w:lineRule="auto"/>
      </w:pPr>
      <w:r>
        <w:continuationSeparator/>
      </w:r>
    </w:p>
  </w:footnote>
  <w:footnote w:type="continuationNotice" w:id="1">
    <w:p w:rsidR="00762A44" w:rsidRDefault="00762A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Header"/>
    </w:pPr>
    <w:r w:rsidRPr="009B6283">
      <w:rPr>
        <w:noProof/>
      </w:rPr>
      <mc:AlternateContent>
        <mc:Choice Requires="wps">
          <w:drawing>
            <wp:anchor distT="0" distB="0" distL="114300" distR="114300" simplePos="0" relativeHeight="251664384" behindDoc="0" locked="0" layoutInCell="1" allowOverlap="1" wp14:anchorId="5E7E1CB1" wp14:editId="271F9E33">
              <wp:simplePos x="0" y="0"/>
              <wp:positionH relativeFrom="column">
                <wp:posOffset>4023360</wp:posOffset>
              </wp:positionH>
              <wp:positionV relativeFrom="paragraph">
                <wp:posOffset>-38100</wp:posOffset>
              </wp:positionV>
              <wp:extent cx="2567940" cy="35242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52425"/>
                      </a:xfrm>
                      <a:prstGeom prst="rect">
                        <a:avLst/>
                      </a:prstGeom>
                      <a:solidFill>
                        <a:srgbClr val="FFFFFF"/>
                      </a:solidFill>
                      <a:ln w="9525">
                        <a:noFill/>
                        <a:miter lim="800000"/>
                        <a:headEnd/>
                        <a:tailEnd/>
                      </a:ln>
                    </wps:spPr>
                    <wps:txbx>
                      <w:txbxContent>
                        <w:p w:rsidR="005348FB" w:rsidRPr="00F74AE9" w:rsidRDefault="005348FB" w:rsidP="009B6283">
                          <w:pPr>
                            <w:jc w:val="right"/>
                            <w:rPr>
                              <w:b/>
                              <w:sz w:val="28"/>
                              <w:szCs w:val="28"/>
                            </w:rPr>
                          </w:pPr>
                          <w:r>
                            <w:rPr>
                              <w:b/>
                              <w:sz w:val="28"/>
                              <w:szCs w:val="28"/>
                            </w:rPr>
                            <w:t xml:space="preserve">Civics: </w:t>
                          </w:r>
                          <w:r w:rsidRPr="00F74AE9">
                            <w:rPr>
                              <w:b/>
                              <w:sz w:val="28"/>
                              <w:szCs w:val="28"/>
                            </w:rPr>
                            <w:t xml:space="preserve"> </w:t>
                          </w:r>
                          <w:r>
                            <w:rPr>
                              <w:b/>
                              <w:sz w:val="28"/>
                              <w:szCs w:val="28"/>
                            </w:rPr>
                            <w:t>Unit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316.8pt;margin-top:-3pt;width:202.2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njIA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" stroked="f">
              <v:textbox>
                <w:txbxContent>
                  <w:p w:rsidR="005348FB" w:rsidRPr="00F74AE9" w:rsidRDefault="005348FB" w:rsidP="009B6283">
                    <w:pPr>
                      <w:jc w:val="right"/>
                      <w:rPr>
                        <w:b/>
                        <w:sz w:val="28"/>
                        <w:szCs w:val="28"/>
                      </w:rPr>
                    </w:pPr>
                    <w:r>
                      <w:rPr>
                        <w:b/>
                        <w:sz w:val="28"/>
                        <w:szCs w:val="28"/>
                      </w:rPr>
                      <w:t xml:space="preserve">Civics: </w:t>
                    </w:r>
                    <w:r w:rsidRPr="00F74AE9">
                      <w:rPr>
                        <w:b/>
                        <w:sz w:val="28"/>
                        <w:szCs w:val="28"/>
                      </w:rPr>
                      <w:t xml:space="preserve"> </w:t>
                    </w:r>
                    <w:r>
                      <w:rPr>
                        <w:b/>
                        <w:sz w:val="28"/>
                        <w:szCs w:val="28"/>
                      </w:rPr>
                      <w:t>Unit 6</w:t>
                    </w:r>
                  </w:p>
                </w:txbxContent>
              </v:textbox>
            </v:shape>
          </w:pict>
        </mc:Fallback>
      </mc:AlternateContent>
    </w:r>
    <w:r w:rsidRPr="009B6283">
      <w:rPr>
        <w:noProof/>
      </w:rPr>
      <w:drawing>
        <wp:anchor distT="0" distB="0" distL="114300" distR="114300" simplePos="0" relativeHeight="251663360" behindDoc="0" locked="0" layoutInCell="1" allowOverlap="1" wp14:anchorId="0304D396" wp14:editId="6B35D8C9">
          <wp:simplePos x="0" y="0"/>
          <wp:positionH relativeFrom="column">
            <wp:posOffset>161925</wp:posOffset>
          </wp:positionH>
          <wp:positionV relativeFrom="paragraph">
            <wp:posOffset>-146050</wp:posOffset>
          </wp:positionV>
          <wp:extent cx="6400800" cy="654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Header"/>
    </w:pPr>
    <w:r>
      <w:rPr>
        <w:noProof/>
      </w:rPr>
      <mc:AlternateContent>
        <mc:Choice Requires="wps">
          <w:drawing>
            <wp:anchor distT="0" distB="0" distL="114300" distR="114300" simplePos="0" relativeHeight="251659264" behindDoc="0" locked="0" layoutInCell="1" allowOverlap="1" wp14:anchorId="4B737D1E" wp14:editId="2893B3A7">
              <wp:simplePos x="0" y="0"/>
              <wp:positionH relativeFrom="column">
                <wp:posOffset>5911850</wp:posOffset>
              </wp:positionH>
              <wp:positionV relativeFrom="paragraph">
                <wp:posOffset>-171450</wp:posOffset>
              </wp:positionV>
              <wp:extent cx="29241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FB" w:rsidRPr="005470FF" w:rsidRDefault="005348FB" w:rsidP="005470FF">
                          <w:pPr>
                            <w:spacing w:after="0"/>
                            <w:jc w:val="right"/>
                            <w:rPr>
                              <w:b/>
                              <w:sz w:val="32"/>
                              <w:szCs w:val="32"/>
                            </w:rPr>
                          </w:pPr>
                          <w:r>
                            <w:rPr>
                              <w:b/>
                              <w:sz w:val="32"/>
                              <w:szCs w:val="32"/>
                            </w:rPr>
                            <w:t>Civics</w:t>
                          </w:r>
                          <w:r w:rsidRPr="005470FF">
                            <w:rPr>
                              <w:b/>
                              <w:sz w:val="32"/>
                              <w:szCs w:val="32"/>
                            </w:rPr>
                            <w:t xml:space="preserve">: Unit </w:t>
                          </w: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465.5pt;margin-top:-13.5pt;width:230.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" fillcolor="white [3201]" stroked="f" strokeweight=".5pt">
              <v:textbox>
                <w:txbxContent>
                  <w:p w:rsidR="005348FB" w:rsidRPr="005470FF" w:rsidRDefault="005348FB" w:rsidP="005470FF">
                    <w:pPr>
                      <w:spacing w:after="0"/>
                      <w:jc w:val="right"/>
                      <w:rPr>
                        <w:b/>
                        <w:sz w:val="32"/>
                        <w:szCs w:val="32"/>
                      </w:rPr>
                    </w:pPr>
                    <w:r>
                      <w:rPr>
                        <w:b/>
                        <w:sz w:val="32"/>
                        <w:szCs w:val="32"/>
                      </w:rPr>
                      <w:t>Civics</w:t>
                    </w:r>
                    <w:r w:rsidRPr="005470FF">
                      <w:rPr>
                        <w:b/>
                        <w:sz w:val="32"/>
                        <w:szCs w:val="32"/>
                      </w:rPr>
                      <w:t xml:space="preserve">: Unit </w:t>
                    </w:r>
                    <w:r>
                      <w:rPr>
                        <w:b/>
                        <w:sz w:val="32"/>
                        <w:szCs w:val="32"/>
                      </w:rPr>
                      <w:t>6</w:t>
                    </w:r>
                  </w:p>
                </w:txbxContent>
              </v:textbox>
            </v:shape>
          </w:pict>
        </mc:Fallback>
      </mc:AlternateContent>
    </w:r>
    <w:r>
      <w:rPr>
        <w:noProof/>
      </w:rPr>
      <w:drawing>
        <wp:anchor distT="0" distB="0" distL="114300" distR="114300" simplePos="0" relativeHeight="251658239" behindDoc="0" locked="0" layoutInCell="1" allowOverlap="1" wp14:anchorId="78ABEB99" wp14:editId="767A4344">
          <wp:simplePos x="0" y="0"/>
          <wp:positionH relativeFrom="column">
            <wp:posOffset>-228600</wp:posOffset>
          </wp:positionH>
          <wp:positionV relativeFrom="page">
            <wp:posOffset>191135</wp:posOffset>
          </wp:positionV>
          <wp:extent cx="9180195" cy="703580"/>
          <wp:effectExtent l="0" t="0" r="1905"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195" cy="7035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B" w:rsidRDefault="005348FB">
    <w:pPr>
      <w:pStyle w:val="Header"/>
    </w:pPr>
    <w:r>
      <w:rPr>
        <w:noProof/>
      </w:rPr>
      <mc:AlternateContent>
        <mc:Choice Requires="wps">
          <w:drawing>
            <wp:anchor distT="0" distB="0" distL="114300" distR="114300" simplePos="0" relativeHeight="251661312" behindDoc="0" locked="0" layoutInCell="1" allowOverlap="1" wp14:anchorId="7A7E3C33" wp14:editId="57D86DA8">
              <wp:simplePos x="0" y="0"/>
              <wp:positionH relativeFrom="column">
                <wp:posOffset>3876675</wp:posOffset>
              </wp:positionH>
              <wp:positionV relativeFrom="paragraph">
                <wp:posOffset>123825</wp:posOffset>
              </wp:positionV>
              <wp:extent cx="2924175" cy="5238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FB" w:rsidRPr="005470FF" w:rsidRDefault="005348FB" w:rsidP="005470FF">
                          <w:pPr>
                            <w:spacing w:after="0"/>
                            <w:jc w:val="right"/>
                            <w:rPr>
                              <w:b/>
                              <w:sz w:val="32"/>
                              <w:szCs w:val="32"/>
                            </w:rPr>
                          </w:pPr>
                          <w:r>
                            <w:rPr>
                              <w:b/>
                              <w:sz w:val="32"/>
                              <w:szCs w:val="32"/>
                            </w:rPr>
                            <w:t>Civics</w:t>
                          </w:r>
                          <w:r w:rsidRPr="005470FF">
                            <w:rPr>
                              <w:b/>
                              <w:sz w:val="32"/>
                              <w:szCs w:val="32"/>
                            </w:rPr>
                            <w:t xml:space="preserve">: Unit </w:t>
                          </w: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51" type="#_x0000_t202" style="position:absolute;margin-left:305.25pt;margin-top:9.75pt;width:230.2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b7jwIAAJMFAAAOAAAAZHJzL2Uyb0RvYy54bWysVE1v2zAMvQ/YfxB0X524S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" fillcolor="white [3201]" stroked="f" strokeweight=".5pt">
              <v:textbox>
                <w:txbxContent>
                  <w:p w:rsidR="00DB5D51" w:rsidRPr="005470FF" w:rsidRDefault="00DB5D51" w:rsidP="005470FF">
                    <w:pPr>
                      <w:spacing w:after="0"/>
                      <w:jc w:val="right"/>
                      <w:rPr>
                        <w:b/>
                        <w:sz w:val="32"/>
                        <w:szCs w:val="32"/>
                      </w:rPr>
                    </w:pPr>
                    <w:r>
                      <w:rPr>
                        <w:b/>
                        <w:sz w:val="32"/>
                        <w:szCs w:val="32"/>
                      </w:rPr>
                      <w:t>Civics</w:t>
                    </w:r>
                    <w:r w:rsidRPr="005470FF">
                      <w:rPr>
                        <w:b/>
                        <w:sz w:val="32"/>
                        <w:szCs w:val="32"/>
                      </w:rPr>
                      <w:t xml:space="preserve">: Unit </w:t>
                    </w:r>
                    <w:r>
                      <w:rPr>
                        <w:b/>
                        <w:sz w:val="32"/>
                        <w:szCs w:val="32"/>
                      </w:rPr>
                      <w:t>6</w:t>
                    </w:r>
                  </w:p>
                </w:txbxContent>
              </v:textbox>
            </v:shape>
          </w:pict>
        </mc:Fallback>
      </mc:AlternateContent>
    </w:r>
    <w:r>
      <w:rPr>
        <w:noProof/>
      </w:rPr>
      <w:drawing>
        <wp:inline distT="0" distB="0" distL="0" distR="0" wp14:anchorId="24F3AD0F" wp14:editId="3342E8EC">
          <wp:extent cx="6800850" cy="694568"/>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800850" cy="69456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013"/>
    <w:multiLevelType w:val="hybridMultilevel"/>
    <w:tmpl w:val="F4EC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C1F14"/>
    <w:multiLevelType w:val="hybridMultilevel"/>
    <w:tmpl w:val="CD74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E402B"/>
    <w:multiLevelType w:val="hybridMultilevel"/>
    <w:tmpl w:val="67582AF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9788C"/>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86409"/>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4287A"/>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946D3"/>
    <w:multiLevelType w:val="hybridMultilevel"/>
    <w:tmpl w:val="09289B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C207A"/>
    <w:multiLevelType w:val="hybridMultilevel"/>
    <w:tmpl w:val="7CD463E6"/>
    <w:lvl w:ilvl="0" w:tplc="5578648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D7081"/>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A06AF"/>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15457"/>
    <w:multiLevelType w:val="hybridMultilevel"/>
    <w:tmpl w:val="2F5A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54A19"/>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E78D6"/>
    <w:multiLevelType w:val="hybridMultilevel"/>
    <w:tmpl w:val="09289B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B777E"/>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A59BD"/>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782521"/>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526FB"/>
    <w:multiLevelType w:val="hybridMultilevel"/>
    <w:tmpl w:val="E5AA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11828"/>
    <w:multiLevelType w:val="multilevel"/>
    <w:tmpl w:val="7D025548"/>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8">
    <w:nsid w:val="55CF3A58"/>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9375A"/>
    <w:multiLevelType w:val="multilevel"/>
    <w:tmpl w:val="BACEF58C"/>
    <w:lvl w:ilvl="0">
      <w:start w:val="1"/>
      <w:numFmt w:val="decimal"/>
      <w:lvlText w:val="%1."/>
      <w:lvlJc w:val="left"/>
      <w:pPr>
        <w:ind w:left="0" w:firstLine="360"/>
      </w:pPr>
    </w:lvl>
    <w:lvl w:ilvl="1">
      <w:start w:val="1"/>
      <w:numFmt w:val="bullet"/>
      <w:lvlText w:val=""/>
      <w:lvlJc w:val="left"/>
      <w:pPr>
        <w:ind w:left="720" w:firstLine="1080"/>
      </w:pPr>
      <w:rPr>
        <w:rFonts w:ascii="Symbol" w:hAnsi="Symbol"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0">
    <w:nsid w:val="5AAC3E95"/>
    <w:multiLevelType w:val="hybridMultilevel"/>
    <w:tmpl w:val="809A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A5017"/>
    <w:multiLevelType w:val="hybridMultilevel"/>
    <w:tmpl w:val="A9CC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468D7"/>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44B00"/>
    <w:multiLevelType w:val="hybridMultilevel"/>
    <w:tmpl w:val="2F5A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D7D84"/>
    <w:multiLevelType w:val="hybridMultilevel"/>
    <w:tmpl w:val="51D485BC"/>
    <w:lvl w:ilvl="0" w:tplc="F1EECC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A94F37"/>
    <w:multiLevelType w:val="multilevel"/>
    <w:tmpl w:val="7D02554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F1639C2"/>
    <w:multiLevelType w:val="hybridMultilevel"/>
    <w:tmpl w:val="2F5A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249AA"/>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5"/>
  </w:num>
  <w:num w:numId="5">
    <w:abstractNumId w:val="11"/>
  </w:num>
  <w:num w:numId="6">
    <w:abstractNumId w:val="18"/>
  </w:num>
  <w:num w:numId="7">
    <w:abstractNumId w:val="3"/>
  </w:num>
  <w:num w:numId="8">
    <w:abstractNumId w:val="9"/>
  </w:num>
  <w:num w:numId="9">
    <w:abstractNumId w:val="22"/>
  </w:num>
  <w:num w:numId="10">
    <w:abstractNumId w:val="8"/>
  </w:num>
  <w:num w:numId="11">
    <w:abstractNumId w:val="28"/>
  </w:num>
  <w:num w:numId="12">
    <w:abstractNumId w:val="15"/>
  </w:num>
  <w:num w:numId="13">
    <w:abstractNumId w:val="20"/>
  </w:num>
  <w:num w:numId="14">
    <w:abstractNumId w:val="25"/>
  </w:num>
  <w:num w:numId="15">
    <w:abstractNumId w:val="1"/>
  </w:num>
  <w:num w:numId="16">
    <w:abstractNumId w:val="10"/>
  </w:num>
  <w:num w:numId="17">
    <w:abstractNumId w:val="27"/>
  </w:num>
  <w:num w:numId="18">
    <w:abstractNumId w:val="23"/>
  </w:num>
  <w:num w:numId="19">
    <w:abstractNumId w:val="26"/>
  </w:num>
  <w:num w:numId="20">
    <w:abstractNumId w:val="24"/>
  </w:num>
  <w:num w:numId="21">
    <w:abstractNumId w:val="16"/>
  </w:num>
  <w:num w:numId="22">
    <w:abstractNumId w:val="2"/>
  </w:num>
  <w:num w:numId="23">
    <w:abstractNumId w:val="17"/>
  </w:num>
  <w:num w:numId="24">
    <w:abstractNumId w:val="0"/>
  </w:num>
  <w:num w:numId="25">
    <w:abstractNumId w:val="12"/>
  </w:num>
  <w:num w:numId="26">
    <w:abstractNumId w:val="19"/>
  </w:num>
  <w:num w:numId="27">
    <w:abstractNumId w:val="21"/>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FF"/>
    <w:rsid w:val="000016E0"/>
    <w:rsid w:val="000D3B95"/>
    <w:rsid w:val="001022CC"/>
    <w:rsid w:val="00186CB4"/>
    <w:rsid w:val="001E2D24"/>
    <w:rsid w:val="00282FB3"/>
    <w:rsid w:val="00287952"/>
    <w:rsid w:val="002E51DD"/>
    <w:rsid w:val="002E5D15"/>
    <w:rsid w:val="00312EC3"/>
    <w:rsid w:val="004C769C"/>
    <w:rsid w:val="005348FB"/>
    <w:rsid w:val="005470FF"/>
    <w:rsid w:val="00582C23"/>
    <w:rsid w:val="00590C01"/>
    <w:rsid w:val="0061514D"/>
    <w:rsid w:val="00697B88"/>
    <w:rsid w:val="00722104"/>
    <w:rsid w:val="00762A44"/>
    <w:rsid w:val="007D2283"/>
    <w:rsid w:val="007D27C9"/>
    <w:rsid w:val="00803DB7"/>
    <w:rsid w:val="00843DE7"/>
    <w:rsid w:val="00865C49"/>
    <w:rsid w:val="008A5F15"/>
    <w:rsid w:val="008B6CB3"/>
    <w:rsid w:val="008E2A5C"/>
    <w:rsid w:val="00903587"/>
    <w:rsid w:val="0099788E"/>
    <w:rsid w:val="009B6283"/>
    <w:rsid w:val="009D21D0"/>
    <w:rsid w:val="009F79E0"/>
    <w:rsid w:val="00A616F9"/>
    <w:rsid w:val="00A76275"/>
    <w:rsid w:val="00AC3195"/>
    <w:rsid w:val="00AD41B4"/>
    <w:rsid w:val="00AE4F6E"/>
    <w:rsid w:val="00B73F0B"/>
    <w:rsid w:val="00B80665"/>
    <w:rsid w:val="00C5624F"/>
    <w:rsid w:val="00CF0BE9"/>
    <w:rsid w:val="00D534A0"/>
    <w:rsid w:val="00D61517"/>
    <w:rsid w:val="00DB5D51"/>
    <w:rsid w:val="00DF44E9"/>
    <w:rsid w:val="00E30605"/>
    <w:rsid w:val="00E64BDE"/>
    <w:rsid w:val="00E70D69"/>
    <w:rsid w:val="00F16B8B"/>
    <w:rsid w:val="00FB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3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590C01"/>
    <w:pPr>
      <w:keepLines/>
      <w:spacing w:before="45" w:after="45" w:line="216" w:lineRule="auto"/>
      <w:ind w:left="72" w:right="72"/>
    </w:pPr>
    <w:rPr>
      <w:rFonts w:ascii="Calibri" w:eastAsia="MS Mincho" w:hAnsi="Calibri" w:cs="Times New Roman"/>
      <w:sz w:val="20"/>
      <w:szCs w:val="24"/>
    </w:rPr>
  </w:style>
  <w:style w:type="paragraph" w:customStyle="1" w:styleId="TitlePageFooter">
    <w:name w:val="Title Page Footer"/>
    <w:basedOn w:val="Normal"/>
    <w:qFormat/>
    <w:rsid w:val="00DF44E9"/>
    <w:pPr>
      <w:keepLines/>
      <w:spacing w:after="0" w:line="240" w:lineRule="auto"/>
      <w:jc w:val="right"/>
    </w:pPr>
    <w:rPr>
      <w:rFonts w:ascii="Calibri" w:eastAsia="MS Mincho" w:hAnsi="Calibri" w:cs="Times New Roman"/>
      <w:caps/>
      <w:spacing w:val="30"/>
      <w:sz w:val="16"/>
      <w:szCs w:val="16"/>
    </w:rPr>
  </w:style>
  <w:style w:type="character" w:styleId="CommentReference">
    <w:name w:val="annotation reference"/>
    <w:basedOn w:val="DefaultParagraphFont"/>
    <w:uiPriority w:val="99"/>
    <w:semiHidden/>
    <w:unhideWhenUsed/>
    <w:rsid w:val="008A5F15"/>
    <w:rPr>
      <w:sz w:val="16"/>
      <w:szCs w:val="16"/>
    </w:rPr>
  </w:style>
  <w:style w:type="paragraph" w:styleId="CommentText">
    <w:name w:val="annotation text"/>
    <w:basedOn w:val="Normal"/>
    <w:link w:val="CommentTextChar"/>
    <w:uiPriority w:val="99"/>
    <w:semiHidden/>
    <w:unhideWhenUsed/>
    <w:rsid w:val="008A5F15"/>
    <w:pPr>
      <w:spacing w:line="240" w:lineRule="auto"/>
    </w:pPr>
    <w:rPr>
      <w:sz w:val="20"/>
      <w:szCs w:val="20"/>
    </w:rPr>
  </w:style>
  <w:style w:type="character" w:customStyle="1" w:styleId="CommentTextChar">
    <w:name w:val="Comment Text Char"/>
    <w:basedOn w:val="DefaultParagraphFont"/>
    <w:link w:val="CommentText"/>
    <w:uiPriority w:val="99"/>
    <w:semiHidden/>
    <w:rsid w:val="008A5F15"/>
    <w:rPr>
      <w:sz w:val="20"/>
      <w:szCs w:val="20"/>
    </w:rPr>
  </w:style>
  <w:style w:type="paragraph" w:styleId="CommentSubject">
    <w:name w:val="annotation subject"/>
    <w:basedOn w:val="CommentText"/>
    <w:next w:val="CommentText"/>
    <w:link w:val="CommentSubjectChar"/>
    <w:uiPriority w:val="99"/>
    <w:semiHidden/>
    <w:unhideWhenUsed/>
    <w:rsid w:val="008A5F15"/>
    <w:rPr>
      <w:b/>
      <w:bCs/>
    </w:rPr>
  </w:style>
  <w:style w:type="character" w:customStyle="1" w:styleId="CommentSubjectChar">
    <w:name w:val="Comment Subject Char"/>
    <w:basedOn w:val="CommentTextChar"/>
    <w:link w:val="CommentSubject"/>
    <w:uiPriority w:val="99"/>
    <w:semiHidden/>
    <w:rsid w:val="008A5F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3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590C01"/>
    <w:pPr>
      <w:keepLines/>
      <w:spacing w:before="45" w:after="45" w:line="216" w:lineRule="auto"/>
      <w:ind w:left="72" w:right="72"/>
    </w:pPr>
    <w:rPr>
      <w:rFonts w:ascii="Calibri" w:eastAsia="MS Mincho" w:hAnsi="Calibri" w:cs="Times New Roman"/>
      <w:sz w:val="20"/>
      <w:szCs w:val="24"/>
    </w:rPr>
  </w:style>
  <w:style w:type="paragraph" w:customStyle="1" w:styleId="TitlePageFooter">
    <w:name w:val="Title Page Footer"/>
    <w:basedOn w:val="Normal"/>
    <w:qFormat/>
    <w:rsid w:val="00DF44E9"/>
    <w:pPr>
      <w:keepLines/>
      <w:spacing w:after="0" w:line="240" w:lineRule="auto"/>
      <w:jc w:val="right"/>
    </w:pPr>
    <w:rPr>
      <w:rFonts w:ascii="Calibri" w:eastAsia="MS Mincho" w:hAnsi="Calibri" w:cs="Times New Roman"/>
      <w:caps/>
      <w:spacing w:val="30"/>
      <w:sz w:val="16"/>
      <w:szCs w:val="16"/>
    </w:rPr>
  </w:style>
  <w:style w:type="character" w:styleId="CommentReference">
    <w:name w:val="annotation reference"/>
    <w:basedOn w:val="DefaultParagraphFont"/>
    <w:uiPriority w:val="99"/>
    <w:semiHidden/>
    <w:unhideWhenUsed/>
    <w:rsid w:val="008A5F15"/>
    <w:rPr>
      <w:sz w:val="16"/>
      <w:szCs w:val="16"/>
    </w:rPr>
  </w:style>
  <w:style w:type="paragraph" w:styleId="CommentText">
    <w:name w:val="annotation text"/>
    <w:basedOn w:val="Normal"/>
    <w:link w:val="CommentTextChar"/>
    <w:uiPriority w:val="99"/>
    <w:semiHidden/>
    <w:unhideWhenUsed/>
    <w:rsid w:val="008A5F15"/>
    <w:pPr>
      <w:spacing w:line="240" w:lineRule="auto"/>
    </w:pPr>
    <w:rPr>
      <w:sz w:val="20"/>
      <w:szCs w:val="20"/>
    </w:rPr>
  </w:style>
  <w:style w:type="character" w:customStyle="1" w:styleId="CommentTextChar">
    <w:name w:val="Comment Text Char"/>
    <w:basedOn w:val="DefaultParagraphFont"/>
    <w:link w:val="CommentText"/>
    <w:uiPriority w:val="99"/>
    <w:semiHidden/>
    <w:rsid w:val="008A5F15"/>
    <w:rPr>
      <w:sz w:val="20"/>
      <w:szCs w:val="20"/>
    </w:rPr>
  </w:style>
  <w:style w:type="paragraph" w:styleId="CommentSubject">
    <w:name w:val="annotation subject"/>
    <w:basedOn w:val="CommentText"/>
    <w:next w:val="CommentText"/>
    <w:link w:val="CommentSubjectChar"/>
    <w:uiPriority w:val="99"/>
    <w:semiHidden/>
    <w:unhideWhenUsed/>
    <w:rsid w:val="008A5F15"/>
    <w:rPr>
      <w:b/>
      <w:bCs/>
    </w:rPr>
  </w:style>
  <w:style w:type="character" w:customStyle="1" w:styleId="CommentSubjectChar">
    <w:name w:val="Comment Subject Char"/>
    <w:basedOn w:val="CommentTextChar"/>
    <w:link w:val="CommentSubject"/>
    <w:uiPriority w:val="99"/>
    <w:semiHidden/>
    <w:rsid w:val="008A5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hyperlink" Target="http://www.themint.org/pdf/activity_Balancing_Your_Checking_Account.pdf" TargetMode="External"/><Relationship Id="rId47" Type="http://schemas.openxmlformats.org/officeDocument/2006/relationships/hyperlink" Target="http://www.themint.org/teens/debt-calculator.html" TargetMode="External"/><Relationship Id="rId50" Type="http://schemas.openxmlformats.org/officeDocument/2006/relationships/hyperlink" Target="http://www.themint.org/teens/disadvantages-of-credit-cards.html" TargetMode="External"/><Relationship Id="rId55" Type="http://schemas.openxmlformats.org/officeDocument/2006/relationships/hyperlink" Target="http://www.moneyandstuff.info/pdfs/SampleBudgetforTeens.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viewpure.com/UQeQ8xgX_fY" TargetMode="External"/><Relationship Id="rId29" Type="http://schemas.microsoft.com/office/2007/relationships/diagramDrawing" Target="diagrams/drawing2.xml"/><Relationship Id="rId11" Type="http://schemas.openxmlformats.org/officeDocument/2006/relationships/hyperlink" Target="http://www.themint.org/teens/advantages-of-credit-cards.html" TargetMode="External"/><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hyperlink" Target="http://www.themint.org/teens/track-your-checking-account.html" TargetMode="External"/><Relationship Id="rId45" Type="http://schemas.openxmlformats.org/officeDocument/2006/relationships/hyperlink" Target="http://www.themint.org/teens/advantages-of-credit-cards.html" TargetMode="External"/><Relationship Id="rId53" Type="http://schemas.openxmlformats.org/officeDocument/2006/relationships/hyperlink" Target="http://www.themint.org/teens/debt-calculator.html"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yperlink" Target="http://viewpure.com/viFlcNvdE8s" TargetMode="External"/><Relationship Id="rId14" Type="http://schemas.openxmlformats.org/officeDocument/2006/relationships/hyperlink" Target="http://www.themint.org/teens/i-paid-how-much.html"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hyperlink" Target="http://www.themint.org/teens/balance-your-checking-account.html" TargetMode="External"/><Relationship Id="rId48" Type="http://schemas.openxmlformats.org/officeDocument/2006/relationships/hyperlink" Target="http://www.themint.org/teens/i-paid-how-much.html" TargetMode="External"/><Relationship Id="rId56" Type="http://schemas.openxmlformats.org/officeDocument/2006/relationships/hyperlink" Target="http://www.moneyandstuff.info/pdfs/SampleBudgetforTeens.pdf" TargetMode="External"/><Relationship Id="rId64" Type="http://schemas.openxmlformats.org/officeDocument/2006/relationships/header" Target="header5.xml"/><Relationship Id="rId8" Type="http://schemas.openxmlformats.org/officeDocument/2006/relationships/hyperlink" Target="http://viewpure.com/UQeQ8xgX_fY" TargetMode="External"/><Relationship Id="rId51" Type="http://schemas.openxmlformats.org/officeDocument/2006/relationships/hyperlink" Target="http://www.themint.org/teens/debt-calculator.html" TargetMode="External"/><Relationship Id="rId3" Type="http://schemas.microsoft.com/office/2007/relationships/stylesWithEffects" Target="stylesWithEffects.xml"/><Relationship Id="rId12" Type="http://schemas.openxmlformats.org/officeDocument/2006/relationships/hyperlink" Target="http://www.themint.org/teens/disadvantages-of-credit-cards.html" TargetMode="External"/><Relationship Id="rId17" Type="http://schemas.openxmlformats.org/officeDocument/2006/relationships/hyperlink" Target="http://viewpure.com/viFlcNvdE8s"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hyperlink" Target="http://www.themint.org/teens/disadvantages-of-credit-cards.html" TargetMode="External"/><Relationship Id="rId59" Type="http://schemas.openxmlformats.org/officeDocument/2006/relationships/footer" Target="footer1.xml"/><Relationship Id="rId20" Type="http://schemas.openxmlformats.org/officeDocument/2006/relationships/diagramData" Target="diagrams/data1.xml"/><Relationship Id="rId41" Type="http://schemas.openxmlformats.org/officeDocument/2006/relationships/hyperlink" Target="http://www.themint.org/teens/track-your-checking-account.html" TargetMode="External"/><Relationship Id="rId54" Type="http://schemas.openxmlformats.org/officeDocument/2006/relationships/hyperlink" Target="http://www.themint.org/teens/i-paid-how-much.html" TargetMode="External"/><Relationship Id="rId6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oneyandstuff.info/pdfs/SampleBudgetforTeens.pdf"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hyperlink" Target="http://www.themint.org/teens/advantages-of-credit-cards.html" TargetMode="External"/><Relationship Id="rId57" Type="http://schemas.openxmlformats.org/officeDocument/2006/relationships/header" Target="header1.xml"/><Relationship Id="rId10" Type="http://schemas.openxmlformats.org/officeDocument/2006/relationships/hyperlink" Target="http://www.themint.org/teens/track-your-checking-account.html" TargetMode="External"/><Relationship Id="rId31" Type="http://schemas.openxmlformats.org/officeDocument/2006/relationships/diagramLayout" Target="diagrams/layout3.xml"/><Relationship Id="rId44" Type="http://schemas.openxmlformats.org/officeDocument/2006/relationships/hyperlink" Target="http://www.themint.org/teens/balance-your-checking-account.html" TargetMode="External"/><Relationship Id="rId52" Type="http://schemas.openxmlformats.org/officeDocument/2006/relationships/hyperlink" Target="http://www.themint.org/teens/i-paid-how-much.html" TargetMode="External"/><Relationship Id="rId60" Type="http://schemas.openxmlformats.org/officeDocument/2006/relationships/header" Target="header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ewpure.com/viFlcNvdE8s" TargetMode="External"/><Relationship Id="rId13" Type="http://schemas.openxmlformats.org/officeDocument/2006/relationships/hyperlink" Target="http://www.themint.org/teens/debt-calculator.html" TargetMode="External"/><Relationship Id="rId18" Type="http://schemas.openxmlformats.org/officeDocument/2006/relationships/hyperlink" Target="http://viewpure.com/UQeQ8xgX_fY" TargetMode="External"/><Relationship Id="rId39" Type="http://schemas.microsoft.com/office/2007/relationships/diagramDrawing" Target="diagrams/drawing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37BEDD-B03A-4A83-8B8F-422CD196E268}" type="doc">
      <dgm:prSet loTypeId="urn:microsoft.com/office/officeart/2005/8/layout/venn1" loCatId="relationship" qsTypeId="urn:microsoft.com/office/officeart/2005/8/quickstyle/simple1" qsCatId="simple" csTypeId="urn:microsoft.com/office/officeart/2005/8/colors/accent0_1" csCatId="mainScheme" phldr="1"/>
      <dgm:spPr/>
    </dgm:pt>
    <dgm:pt modelId="{495FD190-BC39-4B34-B77A-2743013FDCCB}">
      <dgm:prSet phldrT="[Text]" custT="1"/>
      <dgm:spPr/>
      <dgm:t>
        <a:bodyPr/>
        <a:lstStyle/>
        <a:p>
          <a:pPr algn="ctr">
            <a:spcAft>
              <a:spcPts val="0"/>
            </a:spcAft>
          </a:pPr>
          <a:r>
            <a:rPr lang="en-US" sz="1600" b="1"/>
            <a:t>Traditional Savings </a:t>
          </a:r>
        </a:p>
        <a:p>
          <a:pPr algn="ctr">
            <a:spcAft>
              <a:spcPct val="35000"/>
            </a:spcAft>
          </a:pPr>
          <a:r>
            <a:rPr lang="en-US" sz="1600" b="1"/>
            <a:t>Account</a:t>
          </a:r>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dgm:t>
    </dgm:pt>
    <dgm:pt modelId="{A2178F8D-8A85-477F-ABEC-2714BE1456CB}" type="parTrans" cxnId="{8AE5D8C2-F27C-4EDF-A5A3-78D507BBA19D}">
      <dgm:prSet/>
      <dgm:spPr/>
      <dgm:t>
        <a:bodyPr/>
        <a:lstStyle/>
        <a:p>
          <a:endParaRPr lang="en-US"/>
        </a:p>
      </dgm:t>
    </dgm:pt>
    <dgm:pt modelId="{0FC961A7-1DEE-4C9E-82F7-494D98151964}" type="sibTrans" cxnId="{8AE5D8C2-F27C-4EDF-A5A3-78D507BBA19D}">
      <dgm:prSet/>
      <dgm:spPr/>
      <dgm:t>
        <a:bodyPr/>
        <a:lstStyle/>
        <a:p>
          <a:endParaRPr lang="en-US"/>
        </a:p>
      </dgm:t>
    </dgm:pt>
    <dgm:pt modelId="{04C5D0F2-139D-4EF1-A526-151784A74C04}">
      <dgm:prSet phldrT="[Text]" custT="1"/>
      <dgm:spPr/>
      <dgm:t>
        <a:bodyPr/>
        <a:lstStyle/>
        <a:p>
          <a:pPr algn="ctr">
            <a:spcAft>
              <a:spcPts val="0"/>
            </a:spcAft>
          </a:pPr>
          <a:r>
            <a:rPr lang="en-US" sz="1600" b="1"/>
            <a:t>Online Savings </a:t>
          </a:r>
        </a:p>
        <a:p>
          <a:pPr algn="ctr">
            <a:spcAft>
              <a:spcPct val="35000"/>
            </a:spcAft>
          </a:pPr>
          <a:r>
            <a:rPr lang="en-US" sz="1600" b="1"/>
            <a:t>Account</a:t>
          </a:r>
        </a:p>
        <a:p>
          <a:pPr algn="r">
            <a:spcAft>
              <a:spcPct val="35000"/>
            </a:spcAft>
          </a:pPr>
          <a:endParaRPr lang="en-US" sz="2000"/>
        </a:p>
        <a:p>
          <a:pPr algn="r">
            <a:spcAft>
              <a:spcPct val="35000"/>
            </a:spcAft>
          </a:pPr>
          <a:endParaRPr lang="en-US" sz="2000"/>
        </a:p>
        <a:p>
          <a:pPr algn="r">
            <a:spcAft>
              <a:spcPct val="35000"/>
            </a:spcAft>
          </a:pPr>
          <a:endParaRPr lang="en-US" sz="2000"/>
        </a:p>
        <a:p>
          <a:pPr algn="r">
            <a:spcAft>
              <a:spcPct val="35000"/>
            </a:spcAft>
          </a:pPr>
          <a:endParaRPr lang="en-US" sz="2000"/>
        </a:p>
        <a:p>
          <a:pPr algn="r">
            <a:spcAft>
              <a:spcPct val="35000"/>
            </a:spcAft>
          </a:pPr>
          <a:endParaRPr lang="en-US" sz="2000"/>
        </a:p>
        <a:p>
          <a:pPr algn="ctr">
            <a:spcAft>
              <a:spcPct val="35000"/>
            </a:spcAft>
          </a:pPr>
          <a:endParaRPr lang="en-US" sz="2000"/>
        </a:p>
      </dgm:t>
    </dgm:pt>
    <dgm:pt modelId="{8A754A62-9878-4E89-98F5-76AA931DCCCE}" type="parTrans" cxnId="{8607106F-B5BA-407A-BA96-2FA76D65762D}">
      <dgm:prSet/>
      <dgm:spPr/>
      <dgm:t>
        <a:bodyPr/>
        <a:lstStyle/>
        <a:p>
          <a:endParaRPr lang="en-US"/>
        </a:p>
      </dgm:t>
    </dgm:pt>
    <dgm:pt modelId="{36C9FC3B-8D56-4FB2-A43D-E7BDBFD43F14}" type="sibTrans" cxnId="{8607106F-B5BA-407A-BA96-2FA76D65762D}">
      <dgm:prSet/>
      <dgm:spPr/>
      <dgm:t>
        <a:bodyPr/>
        <a:lstStyle/>
        <a:p>
          <a:endParaRPr lang="en-US"/>
        </a:p>
      </dgm:t>
    </dgm:pt>
    <dgm:pt modelId="{B423F3AE-CF31-4D22-A7C3-C7863AADDC57}" type="pres">
      <dgm:prSet presAssocID="{8E37BEDD-B03A-4A83-8B8F-422CD196E268}" presName="compositeShape" presStyleCnt="0">
        <dgm:presLayoutVars>
          <dgm:chMax val="7"/>
          <dgm:dir/>
          <dgm:resizeHandles val="exact"/>
        </dgm:presLayoutVars>
      </dgm:prSet>
      <dgm:spPr/>
    </dgm:pt>
    <dgm:pt modelId="{A19865E0-F40F-4547-9B7E-44ED35D24345}" type="pres">
      <dgm:prSet presAssocID="{495FD190-BC39-4B34-B77A-2743013FDCCB}" presName="circ1" presStyleLbl="vennNode1" presStyleIdx="0" presStyleCnt="2" custScaleX="113589"/>
      <dgm:spPr/>
      <dgm:t>
        <a:bodyPr/>
        <a:lstStyle/>
        <a:p>
          <a:endParaRPr lang="en-US"/>
        </a:p>
      </dgm:t>
    </dgm:pt>
    <dgm:pt modelId="{57F763D4-6880-4B9C-8EC0-4C62F605EC38}" type="pres">
      <dgm:prSet presAssocID="{495FD190-BC39-4B34-B77A-2743013FDCCB}" presName="circ1Tx" presStyleLbl="revTx" presStyleIdx="0" presStyleCnt="0">
        <dgm:presLayoutVars>
          <dgm:chMax val="0"/>
          <dgm:chPref val="0"/>
          <dgm:bulletEnabled val="1"/>
        </dgm:presLayoutVars>
      </dgm:prSet>
      <dgm:spPr/>
      <dgm:t>
        <a:bodyPr/>
        <a:lstStyle/>
        <a:p>
          <a:endParaRPr lang="en-US"/>
        </a:p>
      </dgm:t>
    </dgm:pt>
    <dgm:pt modelId="{1412E34C-5D8F-40EF-9B64-88B7B9703E06}" type="pres">
      <dgm:prSet presAssocID="{04C5D0F2-139D-4EF1-A526-151784A74C04}" presName="circ2" presStyleLbl="vennNode1" presStyleIdx="1" presStyleCnt="2" custScaleX="111676" custLinFactNeighborX="-8308"/>
      <dgm:spPr/>
      <dgm:t>
        <a:bodyPr/>
        <a:lstStyle/>
        <a:p>
          <a:endParaRPr lang="en-US"/>
        </a:p>
      </dgm:t>
    </dgm:pt>
    <dgm:pt modelId="{BC144557-AD64-4B04-B59A-031D75A94800}" type="pres">
      <dgm:prSet presAssocID="{04C5D0F2-139D-4EF1-A526-151784A74C04}" presName="circ2Tx" presStyleLbl="revTx" presStyleIdx="0" presStyleCnt="0">
        <dgm:presLayoutVars>
          <dgm:chMax val="0"/>
          <dgm:chPref val="0"/>
          <dgm:bulletEnabled val="1"/>
        </dgm:presLayoutVars>
      </dgm:prSet>
      <dgm:spPr/>
      <dgm:t>
        <a:bodyPr/>
        <a:lstStyle/>
        <a:p>
          <a:endParaRPr lang="en-US"/>
        </a:p>
      </dgm:t>
    </dgm:pt>
  </dgm:ptLst>
  <dgm:cxnLst>
    <dgm:cxn modelId="{8607106F-B5BA-407A-BA96-2FA76D65762D}" srcId="{8E37BEDD-B03A-4A83-8B8F-422CD196E268}" destId="{04C5D0F2-139D-4EF1-A526-151784A74C04}" srcOrd="1" destOrd="0" parTransId="{8A754A62-9878-4E89-98F5-76AA931DCCCE}" sibTransId="{36C9FC3B-8D56-4FB2-A43D-E7BDBFD43F14}"/>
    <dgm:cxn modelId="{249626B2-CA82-46B0-BE9A-FF68D937EDED}" type="presOf" srcId="{04C5D0F2-139D-4EF1-A526-151784A74C04}" destId="{1412E34C-5D8F-40EF-9B64-88B7B9703E06}" srcOrd="0" destOrd="0" presId="urn:microsoft.com/office/officeart/2005/8/layout/venn1"/>
    <dgm:cxn modelId="{8AE5D8C2-F27C-4EDF-A5A3-78D507BBA19D}" srcId="{8E37BEDD-B03A-4A83-8B8F-422CD196E268}" destId="{495FD190-BC39-4B34-B77A-2743013FDCCB}" srcOrd="0" destOrd="0" parTransId="{A2178F8D-8A85-477F-ABEC-2714BE1456CB}" sibTransId="{0FC961A7-1DEE-4C9E-82F7-494D98151964}"/>
    <dgm:cxn modelId="{22678611-9FF4-417F-A7C0-246B8B28BF27}" type="presOf" srcId="{495FD190-BC39-4B34-B77A-2743013FDCCB}" destId="{57F763D4-6880-4B9C-8EC0-4C62F605EC38}" srcOrd="1" destOrd="0" presId="urn:microsoft.com/office/officeart/2005/8/layout/venn1"/>
    <dgm:cxn modelId="{34E29651-575A-4D47-AEE5-0D49A4177D2D}" type="presOf" srcId="{495FD190-BC39-4B34-B77A-2743013FDCCB}" destId="{A19865E0-F40F-4547-9B7E-44ED35D24345}" srcOrd="0" destOrd="0" presId="urn:microsoft.com/office/officeart/2005/8/layout/venn1"/>
    <dgm:cxn modelId="{11AB7396-4226-4C42-A686-0A6CCF6D5603}" type="presOf" srcId="{04C5D0F2-139D-4EF1-A526-151784A74C04}" destId="{BC144557-AD64-4B04-B59A-031D75A94800}" srcOrd="1" destOrd="0" presId="urn:microsoft.com/office/officeart/2005/8/layout/venn1"/>
    <dgm:cxn modelId="{5D2DB01C-2220-4798-969A-D31D6856A088}" type="presOf" srcId="{8E37BEDD-B03A-4A83-8B8F-422CD196E268}" destId="{B423F3AE-CF31-4D22-A7C3-C7863AADDC57}" srcOrd="0" destOrd="0" presId="urn:microsoft.com/office/officeart/2005/8/layout/venn1"/>
    <dgm:cxn modelId="{17377C75-EDA3-4795-A392-5B71153111E8}" type="presParOf" srcId="{B423F3AE-CF31-4D22-A7C3-C7863AADDC57}" destId="{A19865E0-F40F-4547-9B7E-44ED35D24345}" srcOrd="0" destOrd="0" presId="urn:microsoft.com/office/officeart/2005/8/layout/venn1"/>
    <dgm:cxn modelId="{E8747D87-E870-40F9-BE60-761EC5C37B6C}" type="presParOf" srcId="{B423F3AE-CF31-4D22-A7C3-C7863AADDC57}" destId="{57F763D4-6880-4B9C-8EC0-4C62F605EC38}" srcOrd="1" destOrd="0" presId="urn:microsoft.com/office/officeart/2005/8/layout/venn1"/>
    <dgm:cxn modelId="{AF5995D8-725D-4771-A046-842587500A3B}" type="presParOf" srcId="{B423F3AE-CF31-4D22-A7C3-C7863AADDC57}" destId="{1412E34C-5D8F-40EF-9B64-88B7B9703E06}" srcOrd="2" destOrd="0" presId="urn:microsoft.com/office/officeart/2005/8/layout/venn1"/>
    <dgm:cxn modelId="{2EB1C200-DD59-4C36-A8A1-12B376944E1A}" type="presParOf" srcId="{B423F3AE-CF31-4D22-A7C3-C7863AADDC57}" destId="{BC144557-AD64-4B04-B59A-031D75A94800}" srcOrd="3"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BEDD-B03A-4A83-8B8F-422CD196E268}" type="doc">
      <dgm:prSet loTypeId="urn:microsoft.com/office/officeart/2005/8/layout/venn1" loCatId="relationship" qsTypeId="urn:microsoft.com/office/officeart/2005/8/quickstyle/simple1" qsCatId="simple" csTypeId="urn:microsoft.com/office/officeart/2005/8/colors/accent0_1" csCatId="mainScheme" phldr="1"/>
      <dgm:spPr/>
    </dgm:pt>
    <dgm:pt modelId="{495FD190-BC39-4B34-B77A-2743013FDCCB}">
      <dgm:prSet phldrT="[Text]" custT="1"/>
      <dgm:spPr/>
      <dgm:t>
        <a:bodyPr/>
        <a:lstStyle/>
        <a:p>
          <a:pPr algn="ctr">
            <a:spcAft>
              <a:spcPts val="0"/>
            </a:spcAft>
          </a:pPr>
          <a:r>
            <a:rPr lang="en-US" sz="1600" b="1"/>
            <a:t>Money Market </a:t>
          </a:r>
        </a:p>
        <a:p>
          <a:pPr algn="ctr">
            <a:spcAft>
              <a:spcPct val="35000"/>
            </a:spcAft>
          </a:pPr>
          <a:r>
            <a:rPr lang="en-US" sz="1600" b="1"/>
            <a:t>Account</a:t>
          </a:r>
        </a:p>
        <a:p>
          <a:pPr algn="ctr">
            <a:spcAft>
              <a:spcPct val="35000"/>
            </a:spcAft>
          </a:pPr>
          <a:endParaRPr lang="en-US" sz="1900"/>
        </a:p>
        <a:p>
          <a:pPr algn="ctr">
            <a:spcAft>
              <a:spcPct val="35000"/>
            </a:spcAft>
          </a:pPr>
          <a:endParaRPr lang="en-US" sz="1400"/>
        </a:p>
        <a:p>
          <a:pPr algn="ctr">
            <a:spcAft>
              <a:spcPct val="35000"/>
            </a:spcAft>
          </a:pPr>
          <a:endParaRPr lang="en-US" sz="1900"/>
        </a:p>
        <a:p>
          <a:pPr algn="ctr">
            <a:spcAft>
              <a:spcPct val="35000"/>
            </a:spcAft>
          </a:pPr>
          <a:endParaRPr lang="en-US" sz="1900"/>
        </a:p>
        <a:p>
          <a:pPr algn="ctr">
            <a:spcAft>
              <a:spcPct val="35000"/>
            </a:spcAft>
          </a:pPr>
          <a:endParaRPr lang="en-US" sz="1900"/>
        </a:p>
        <a:p>
          <a:pPr algn="ctr">
            <a:spcAft>
              <a:spcPct val="35000"/>
            </a:spcAft>
          </a:pPr>
          <a:endParaRPr lang="en-US" sz="1900"/>
        </a:p>
      </dgm:t>
    </dgm:pt>
    <dgm:pt modelId="{A2178F8D-8A85-477F-ABEC-2714BE1456CB}" type="parTrans" cxnId="{8AE5D8C2-F27C-4EDF-A5A3-78D507BBA19D}">
      <dgm:prSet/>
      <dgm:spPr/>
      <dgm:t>
        <a:bodyPr/>
        <a:lstStyle/>
        <a:p>
          <a:pPr algn="ctr"/>
          <a:endParaRPr lang="en-US"/>
        </a:p>
      </dgm:t>
    </dgm:pt>
    <dgm:pt modelId="{0FC961A7-1DEE-4C9E-82F7-494D98151964}" type="sibTrans" cxnId="{8AE5D8C2-F27C-4EDF-A5A3-78D507BBA19D}">
      <dgm:prSet/>
      <dgm:spPr/>
      <dgm:t>
        <a:bodyPr/>
        <a:lstStyle/>
        <a:p>
          <a:pPr algn="ctr"/>
          <a:endParaRPr lang="en-US"/>
        </a:p>
      </dgm:t>
    </dgm:pt>
    <dgm:pt modelId="{04C5D0F2-139D-4EF1-A526-151784A74C04}">
      <dgm:prSet phldrT="[Text]" custT="1"/>
      <dgm:spPr/>
      <dgm:t>
        <a:bodyPr/>
        <a:lstStyle/>
        <a:p>
          <a:pPr algn="ctr">
            <a:spcAft>
              <a:spcPts val="0"/>
            </a:spcAft>
          </a:pPr>
          <a:r>
            <a:rPr lang="en-US" sz="1600" b="1"/>
            <a:t>Certificate of </a:t>
          </a:r>
        </a:p>
        <a:p>
          <a:pPr algn="ctr">
            <a:spcAft>
              <a:spcPct val="35000"/>
            </a:spcAft>
          </a:pPr>
          <a:r>
            <a:rPr lang="en-US" sz="1600" b="1"/>
            <a:t>Deposit (CD)</a:t>
          </a:r>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a:p>
          <a:pPr algn="ctr">
            <a:spcAft>
              <a:spcPct val="35000"/>
            </a:spcAft>
          </a:pPr>
          <a:endParaRPr lang="en-US" sz="2000"/>
        </a:p>
      </dgm:t>
    </dgm:pt>
    <dgm:pt modelId="{8A754A62-9878-4E89-98F5-76AA931DCCCE}" type="parTrans" cxnId="{8607106F-B5BA-407A-BA96-2FA76D65762D}">
      <dgm:prSet/>
      <dgm:spPr/>
      <dgm:t>
        <a:bodyPr/>
        <a:lstStyle/>
        <a:p>
          <a:pPr algn="ctr"/>
          <a:endParaRPr lang="en-US"/>
        </a:p>
      </dgm:t>
    </dgm:pt>
    <dgm:pt modelId="{36C9FC3B-8D56-4FB2-A43D-E7BDBFD43F14}" type="sibTrans" cxnId="{8607106F-B5BA-407A-BA96-2FA76D65762D}">
      <dgm:prSet/>
      <dgm:spPr/>
      <dgm:t>
        <a:bodyPr/>
        <a:lstStyle/>
        <a:p>
          <a:pPr algn="ctr"/>
          <a:endParaRPr lang="en-US"/>
        </a:p>
      </dgm:t>
    </dgm:pt>
    <dgm:pt modelId="{B423F3AE-CF31-4D22-A7C3-C7863AADDC57}" type="pres">
      <dgm:prSet presAssocID="{8E37BEDD-B03A-4A83-8B8F-422CD196E268}" presName="compositeShape" presStyleCnt="0">
        <dgm:presLayoutVars>
          <dgm:chMax val="7"/>
          <dgm:dir/>
          <dgm:resizeHandles val="exact"/>
        </dgm:presLayoutVars>
      </dgm:prSet>
      <dgm:spPr/>
    </dgm:pt>
    <dgm:pt modelId="{A19865E0-F40F-4547-9B7E-44ED35D24345}" type="pres">
      <dgm:prSet presAssocID="{495FD190-BC39-4B34-B77A-2743013FDCCB}" presName="circ1" presStyleLbl="vennNode1" presStyleIdx="0" presStyleCnt="2" custScaleX="113589"/>
      <dgm:spPr/>
      <dgm:t>
        <a:bodyPr/>
        <a:lstStyle/>
        <a:p>
          <a:endParaRPr lang="en-US"/>
        </a:p>
      </dgm:t>
    </dgm:pt>
    <dgm:pt modelId="{57F763D4-6880-4B9C-8EC0-4C62F605EC38}" type="pres">
      <dgm:prSet presAssocID="{495FD190-BC39-4B34-B77A-2743013FDCCB}" presName="circ1Tx" presStyleLbl="revTx" presStyleIdx="0" presStyleCnt="0">
        <dgm:presLayoutVars>
          <dgm:chMax val="0"/>
          <dgm:chPref val="0"/>
          <dgm:bulletEnabled val="1"/>
        </dgm:presLayoutVars>
      </dgm:prSet>
      <dgm:spPr/>
      <dgm:t>
        <a:bodyPr/>
        <a:lstStyle/>
        <a:p>
          <a:endParaRPr lang="en-US"/>
        </a:p>
      </dgm:t>
    </dgm:pt>
    <dgm:pt modelId="{1412E34C-5D8F-40EF-9B64-88B7B9703E06}" type="pres">
      <dgm:prSet presAssocID="{04C5D0F2-139D-4EF1-A526-151784A74C04}" presName="circ2" presStyleLbl="vennNode1" presStyleIdx="1" presStyleCnt="2" custScaleX="111676" custLinFactNeighborX="-9074"/>
      <dgm:spPr/>
      <dgm:t>
        <a:bodyPr/>
        <a:lstStyle/>
        <a:p>
          <a:endParaRPr lang="en-US"/>
        </a:p>
      </dgm:t>
    </dgm:pt>
    <dgm:pt modelId="{BC144557-AD64-4B04-B59A-031D75A94800}" type="pres">
      <dgm:prSet presAssocID="{04C5D0F2-139D-4EF1-A526-151784A74C04}" presName="circ2Tx" presStyleLbl="revTx" presStyleIdx="0" presStyleCnt="0">
        <dgm:presLayoutVars>
          <dgm:chMax val="0"/>
          <dgm:chPref val="0"/>
          <dgm:bulletEnabled val="1"/>
        </dgm:presLayoutVars>
      </dgm:prSet>
      <dgm:spPr/>
      <dgm:t>
        <a:bodyPr/>
        <a:lstStyle/>
        <a:p>
          <a:endParaRPr lang="en-US"/>
        </a:p>
      </dgm:t>
    </dgm:pt>
  </dgm:ptLst>
  <dgm:cxnLst>
    <dgm:cxn modelId="{8607106F-B5BA-407A-BA96-2FA76D65762D}" srcId="{8E37BEDD-B03A-4A83-8B8F-422CD196E268}" destId="{04C5D0F2-139D-4EF1-A526-151784A74C04}" srcOrd="1" destOrd="0" parTransId="{8A754A62-9878-4E89-98F5-76AA931DCCCE}" sibTransId="{36C9FC3B-8D56-4FB2-A43D-E7BDBFD43F14}"/>
    <dgm:cxn modelId="{8AE5D8C2-F27C-4EDF-A5A3-78D507BBA19D}" srcId="{8E37BEDD-B03A-4A83-8B8F-422CD196E268}" destId="{495FD190-BC39-4B34-B77A-2743013FDCCB}" srcOrd="0" destOrd="0" parTransId="{A2178F8D-8A85-477F-ABEC-2714BE1456CB}" sibTransId="{0FC961A7-1DEE-4C9E-82F7-494D98151964}"/>
    <dgm:cxn modelId="{58C7299D-1BDB-4607-8EC6-CFB41D254E8D}" type="presOf" srcId="{04C5D0F2-139D-4EF1-A526-151784A74C04}" destId="{1412E34C-5D8F-40EF-9B64-88B7B9703E06}" srcOrd="0" destOrd="0" presId="urn:microsoft.com/office/officeart/2005/8/layout/venn1"/>
    <dgm:cxn modelId="{518F41A0-3A14-4862-95BD-A2B453178299}" type="presOf" srcId="{495FD190-BC39-4B34-B77A-2743013FDCCB}" destId="{57F763D4-6880-4B9C-8EC0-4C62F605EC38}" srcOrd="1" destOrd="0" presId="urn:microsoft.com/office/officeart/2005/8/layout/venn1"/>
    <dgm:cxn modelId="{24A33E0A-CBF3-4E51-B098-F90A36EDC4F1}" type="presOf" srcId="{495FD190-BC39-4B34-B77A-2743013FDCCB}" destId="{A19865E0-F40F-4547-9B7E-44ED35D24345}" srcOrd="0" destOrd="0" presId="urn:microsoft.com/office/officeart/2005/8/layout/venn1"/>
    <dgm:cxn modelId="{C96DF997-BA74-4F7F-84E7-98D60DFCEA2F}" type="presOf" srcId="{8E37BEDD-B03A-4A83-8B8F-422CD196E268}" destId="{B423F3AE-CF31-4D22-A7C3-C7863AADDC57}" srcOrd="0" destOrd="0" presId="urn:microsoft.com/office/officeart/2005/8/layout/venn1"/>
    <dgm:cxn modelId="{E54A7CE8-2C7F-414B-94F4-BC2688BDFBFD}" type="presOf" srcId="{04C5D0F2-139D-4EF1-A526-151784A74C04}" destId="{BC144557-AD64-4B04-B59A-031D75A94800}" srcOrd="1" destOrd="0" presId="urn:microsoft.com/office/officeart/2005/8/layout/venn1"/>
    <dgm:cxn modelId="{F5E51F6C-A33B-4FCF-9406-17687F50B879}" type="presParOf" srcId="{B423F3AE-CF31-4D22-A7C3-C7863AADDC57}" destId="{A19865E0-F40F-4547-9B7E-44ED35D24345}" srcOrd="0" destOrd="0" presId="urn:microsoft.com/office/officeart/2005/8/layout/venn1"/>
    <dgm:cxn modelId="{2EF23C1C-DF42-425F-AE09-9232BE95BA7E}" type="presParOf" srcId="{B423F3AE-CF31-4D22-A7C3-C7863AADDC57}" destId="{57F763D4-6880-4B9C-8EC0-4C62F605EC38}" srcOrd="1" destOrd="0" presId="urn:microsoft.com/office/officeart/2005/8/layout/venn1"/>
    <dgm:cxn modelId="{F4D888AD-0959-4CA4-AA22-8C7F5C1797F5}" type="presParOf" srcId="{B423F3AE-CF31-4D22-A7C3-C7863AADDC57}" destId="{1412E34C-5D8F-40EF-9B64-88B7B9703E06}" srcOrd="2" destOrd="0" presId="urn:microsoft.com/office/officeart/2005/8/layout/venn1"/>
    <dgm:cxn modelId="{BDAE2A45-736B-4A91-AF64-292EF39BCF6E}" type="presParOf" srcId="{B423F3AE-CF31-4D22-A7C3-C7863AADDC57}" destId="{BC144557-AD64-4B04-B59A-031D75A94800}" srcOrd="3"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37BEDD-B03A-4A83-8B8F-422CD196E268}" type="doc">
      <dgm:prSet loTypeId="urn:microsoft.com/office/officeart/2005/8/layout/venn1" loCatId="relationship" qsTypeId="urn:microsoft.com/office/officeart/2005/8/quickstyle/simple1" qsCatId="simple" csTypeId="urn:microsoft.com/office/officeart/2005/8/colors/accent0_1" csCatId="mainScheme" phldr="1"/>
      <dgm:spPr/>
    </dgm:pt>
    <dgm:pt modelId="{495FD190-BC39-4B34-B77A-2743013FDCCB}">
      <dgm:prSet phldrT="[Text]" custT="1"/>
      <dgm:spPr/>
      <dgm:t>
        <a:bodyPr/>
        <a:lstStyle/>
        <a:p>
          <a:pPr algn="ctr">
            <a:spcAft>
              <a:spcPct val="35000"/>
            </a:spcAft>
          </a:pPr>
          <a:r>
            <a:rPr lang="en-US" sz="1600" b="1"/>
            <a:t>Traditional Savings Account</a:t>
          </a:r>
        </a:p>
        <a:p>
          <a:pPr algn="ctr">
            <a:spcAft>
              <a:spcPct val="35000"/>
            </a:spcAft>
          </a:pPr>
          <a:endParaRPr lang="en-US" sz="1200"/>
        </a:p>
        <a:p>
          <a:pPr algn="l">
            <a:spcAft>
              <a:spcPct val="35000"/>
            </a:spcAft>
          </a:pPr>
          <a:r>
            <a:rPr lang="en-US" sz="1200"/>
            <a:t>easy to set up</a:t>
          </a:r>
        </a:p>
        <a:p>
          <a:pPr algn="l">
            <a:spcAft>
              <a:spcPct val="35000"/>
            </a:spcAft>
          </a:pPr>
          <a:r>
            <a:rPr lang="en-US" sz="1200"/>
            <a:t>access money easily</a:t>
          </a:r>
        </a:p>
        <a:p>
          <a:pPr algn="l">
            <a:spcAft>
              <a:spcPct val="35000"/>
            </a:spcAft>
          </a:pPr>
          <a:r>
            <a:rPr lang="en-US" sz="1200"/>
            <a:t>can link to checking accounts</a:t>
          </a:r>
        </a:p>
        <a:p>
          <a:pPr algn="l">
            <a:spcAft>
              <a:spcPts val="0"/>
            </a:spcAft>
          </a:pPr>
          <a:r>
            <a:rPr lang="en-US" sz="1200"/>
            <a:t>typically there is a limit to </a:t>
          </a:r>
        </a:p>
        <a:p>
          <a:pPr algn="l">
            <a:spcAft>
              <a:spcPts val="0"/>
            </a:spcAft>
          </a:pPr>
          <a:r>
            <a:rPr lang="en-US" sz="1200"/>
            <a:t>number of withdrawls per </a:t>
          </a:r>
        </a:p>
        <a:p>
          <a:pPr algn="l">
            <a:spcAft>
              <a:spcPts val="0"/>
            </a:spcAft>
          </a:pPr>
          <a:r>
            <a:rPr lang="en-US" sz="1200"/>
            <a:t>month</a:t>
          </a:r>
        </a:p>
        <a:p>
          <a:pPr algn="ctr">
            <a:spcAft>
              <a:spcPct val="35000"/>
            </a:spcAft>
          </a:pPr>
          <a:endParaRPr lang="en-US" sz="1200"/>
        </a:p>
        <a:p>
          <a:pPr algn="ctr">
            <a:spcAft>
              <a:spcPct val="35000"/>
            </a:spcAft>
          </a:pPr>
          <a:endParaRPr lang="en-US" sz="1200"/>
        </a:p>
        <a:p>
          <a:pPr algn="ctr">
            <a:spcAft>
              <a:spcPct val="35000"/>
            </a:spcAft>
          </a:pPr>
          <a:endParaRPr lang="en-US" sz="1200"/>
        </a:p>
      </dgm:t>
    </dgm:pt>
    <dgm:pt modelId="{A2178F8D-8A85-477F-ABEC-2714BE1456CB}" type="parTrans" cxnId="{8AE5D8C2-F27C-4EDF-A5A3-78D507BBA19D}">
      <dgm:prSet/>
      <dgm:spPr/>
      <dgm:t>
        <a:bodyPr/>
        <a:lstStyle/>
        <a:p>
          <a:endParaRPr lang="en-US"/>
        </a:p>
      </dgm:t>
    </dgm:pt>
    <dgm:pt modelId="{0FC961A7-1DEE-4C9E-82F7-494D98151964}" type="sibTrans" cxnId="{8AE5D8C2-F27C-4EDF-A5A3-78D507BBA19D}">
      <dgm:prSet/>
      <dgm:spPr/>
      <dgm:t>
        <a:bodyPr/>
        <a:lstStyle/>
        <a:p>
          <a:endParaRPr lang="en-US"/>
        </a:p>
      </dgm:t>
    </dgm:pt>
    <dgm:pt modelId="{04C5D0F2-139D-4EF1-A526-151784A74C04}">
      <dgm:prSet phldrT="[Text]" custT="1"/>
      <dgm:spPr/>
      <dgm:t>
        <a:bodyPr/>
        <a:lstStyle/>
        <a:p>
          <a:pPr algn="ctr">
            <a:spcAft>
              <a:spcPts val="0"/>
            </a:spcAft>
          </a:pPr>
          <a:endParaRPr lang="en-US" sz="1600" b="1"/>
        </a:p>
        <a:p>
          <a:pPr algn="ctr">
            <a:spcAft>
              <a:spcPts val="0"/>
            </a:spcAft>
          </a:pPr>
          <a:endParaRPr lang="en-US" sz="1600" b="1"/>
        </a:p>
        <a:p>
          <a:pPr algn="ctr">
            <a:spcAft>
              <a:spcPts val="0"/>
            </a:spcAft>
          </a:pPr>
          <a:r>
            <a:rPr lang="en-US" sz="1600" b="1"/>
            <a:t>Online Savings </a:t>
          </a:r>
        </a:p>
        <a:p>
          <a:pPr algn="ctr">
            <a:spcAft>
              <a:spcPct val="35000"/>
            </a:spcAft>
          </a:pPr>
          <a:r>
            <a:rPr lang="en-US" sz="1600" b="1"/>
            <a:t>Account</a:t>
          </a:r>
        </a:p>
        <a:p>
          <a:pPr algn="ctr">
            <a:spcAft>
              <a:spcPct val="35000"/>
            </a:spcAft>
          </a:pPr>
          <a:endParaRPr lang="en-US" sz="1200"/>
        </a:p>
        <a:p>
          <a:pPr algn="ctr">
            <a:spcAft>
              <a:spcPct val="35000"/>
            </a:spcAft>
          </a:pPr>
          <a:r>
            <a:rPr lang="en-US" sz="1200"/>
            <a:t>      managed entirely online</a:t>
          </a:r>
        </a:p>
        <a:p>
          <a:pPr algn="ctr">
            <a:spcAft>
              <a:spcPct val="35000"/>
            </a:spcAft>
          </a:pPr>
          <a:r>
            <a:rPr lang="en-US" sz="1200"/>
            <a:t>      access to money takes </a:t>
          </a:r>
          <a:br>
            <a:rPr lang="en-US" sz="1200"/>
          </a:br>
          <a:r>
            <a:rPr lang="en-US" sz="1200"/>
            <a:t>     more time</a:t>
          </a:r>
        </a:p>
        <a:p>
          <a:pPr algn="ctr">
            <a:spcAft>
              <a:spcPct val="35000"/>
            </a:spcAft>
          </a:pPr>
          <a:r>
            <a:rPr lang="en-US" sz="1200"/>
            <a:t>   higher interest rates</a:t>
          </a:r>
        </a:p>
        <a:p>
          <a:pPr algn="ctr">
            <a:spcAft>
              <a:spcPct val="35000"/>
            </a:spcAft>
          </a:pPr>
          <a:endParaRPr lang="en-US" sz="1200"/>
        </a:p>
        <a:p>
          <a:pPr algn="ctr">
            <a:spcAft>
              <a:spcPct val="35000"/>
            </a:spcAft>
          </a:pPr>
          <a:endParaRPr lang="en-US" sz="1200"/>
        </a:p>
        <a:p>
          <a:pPr algn="ctr">
            <a:spcAft>
              <a:spcPct val="35000"/>
            </a:spcAft>
          </a:pPr>
          <a:endParaRPr lang="en-US" sz="1200"/>
        </a:p>
        <a:p>
          <a:pPr algn="ctr">
            <a:spcAft>
              <a:spcPct val="35000"/>
            </a:spcAft>
          </a:pPr>
          <a:endParaRPr lang="en-US" sz="1200"/>
        </a:p>
        <a:p>
          <a:pPr algn="ctr">
            <a:spcAft>
              <a:spcPct val="35000"/>
            </a:spcAft>
          </a:pPr>
          <a:endParaRPr lang="en-US" sz="1200"/>
        </a:p>
        <a:p>
          <a:pPr algn="ctr">
            <a:spcAft>
              <a:spcPct val="35000"/>
            </a:spcAft>
          </a:pPr>
          <a:endParaRPr lang="en-US" sz="1200"/>
        </a:p>
      </dgm:t>
    </dgm:pt>
    <dgm:pt modelId="{8A754A62-9878-4E89-98F5-76AA931DCCCE}" type="parTrans" cxnId="{8607106F-B5BA-407A-BA96-2FA76D65762D}">
      <dgm:prSet/>
      <dgm:spPr/>
      <dgm:t>
        <a:bodyPr/>
        <a:lstStyle/>
        <a:p>
          <a:endParaRPr lang="en-US"/>
        </a:p>
      </dgm:t>
    </dgm:pt>
    <dgm:pt modelId="{36C9FC3B-8D56-4FB2-A43D-E7BDBFD43F14}" type="sibTrans" cxnId="{8607106F-B5BA-407A-BA96-2FA76D65762D}">
      <dgm:prSet/>
      <dgm:spPr/>
      <dgm:t>
        <a:bodyPr/>
        <a:lstStyle/>
        <a:p>
          <a:endParaRPr lang="en-US"/>
        </a:p>
      </dgm:t>
    </dgm:pt>
    <dgm:pt modelId="{B423F3AE-CF31-4D22-A7C3-C7863AADDC57}" type="pres">
      <dgm:prSet presAssocID="{8E37BEDD-B03A-4A83-8B8F-422CD196E268}" presName="compositeShape" presStyleCnt="0">
        <dgm:presLayoutVars>
          <dgm:chMax val="7"/>
          <dgm:dir/>
          <dgm:resizeHandles val="exact"/>
        </dgm:presLayoutVars>
      </dgm:prSet>
      <dgm:spPr/>
    </dgm:pt>
    <dgm:pt modelId="{A19865E0-F40F-4547-9B7E-44ED35D24345}" type="pres">
      <dgm:prSet presAssocID="{495FD190-BC39-4B34-B77A-2743013FDCCB}" presName="circ1" presStyleLbl="vennNode1" presStyleIdx="0" presStyleCnt="2" custScaleX="113589"/>
      <dgm:spPr/>
      <dgm:t>
        <a:bodyPr/>
        <a:lstStyle/>
        <a:p>
          <a:endParaRPr lang="en-US"/>
        </a:p>
      </dgm:t>
    </dgm:pt>
    <dgm:pt modelId="{57F763D4-6880-4B9C-8EC0-4C62F605EC38}" type="pres">
      <dgm:prSet presAssocID="{495FD190-BC39-4B34-B77A-2743013FDCCB}" presName="circ1Tx" presStyleLbl="revTx" presStyleIdx="0" presStyleCnt="0">
        <dgm:presLayoutVars>
          <dgm:chMax val="0"/>
          <dgm:chPref val="0"/>
          <dgm:bulletEnabled val="1"/>
        </dgm:presLayoutVars>
      </dgm:prSet>
      <dgm:spPr/>
      <dgm:t>
        <a:bodyPr/>
        <a:lstStyle/>
        <a:p>
          <a:endParaRPr lang="en-US"/>
        </a:p>
      </dgm:t>
    </dgm:pt>
    <dgm:pt modelId="{1412E34C-5D8F-40EF-9B64-88B7B9703E06}" type="pres">
      <dgm:prSet presAssocID="{04C5D0F2-139D-4EF1-A526-151784A74C04}" presName="circ2" presStyleLbl="vennNode1" presStyleIdx="1" presStyleCnt="2" custScaleX="111676"/>
      <dgm:spPr/>
      <dgm:t>
        <a:bodyPr/>
        <a:lstStyle/>
        <a:p>
          <a:endParaRPr lang="en-US"/>
        </a:p>
      </dgm:t>
    </dgm:pt>
    <dgm:pt modelId="{BC144557-AD64-4B04-B59A-031D75A94800}" type="pres">
      <dgm:prSet presAssocID="{04C5D0F2-139D-4EF1-A526-151784A74C04}" presName="circ2Tx" presStyleLbl="revTx" presStyleIdx="0" presStyleCnt="0">
        <dgm:presLayoutVars>
          <dgm:chMax val="0"/>
          <dgm:chPref val="0"/>
          <dgm:bulletEnabled val="1"/>
        </dgm:presLayoutVars>
      </dgm:prSet>
      <dgm:spPr/>
      <dgm:t>
        <a:bodyPr/>
        <a:lstStyle/>
        <a:p>
          <a:endParaRPr lang="en-US"/>
        </a:p>
      </dgm:t>
    </dgm:pt>
  </dgm:ptLst>
  <dgm:cxnLst>
    <dgm:cxn modelId="{8AE5D8C2-F27C-4EDF-A5A3-78D507BBA19D}" srcId="{8E37BEDD-B03A-4A83-8B8F-422CD196E268}" destId="{495FD190-BC39-4B34-B77A-2743013FDCCB}" srcOrd="0" destOrd="0" parTransId="{A2178F8D-8A85-477F-ABEC-2714BE1456CB}" sibTransId="{0FC961A7-1DEE-4C9E-82F7-494D98151964}"/>
    <dgm:cxn modelId="{20BF70DE-DFC5-4B11-B204-0755344E7067}" type="presOf" srcId="{04C5D0F2-139D-4EF1-A526-151784A74C04}" destId="{1412E34C-5D8F-40EF-9B64-88B7B9703E06}" srcOrd="0" destOrd="0" presId="urn:microsoft.com/office/officeart/2005/8/layout/venn1"/>
    <dgm:cxn modelId="{B526F56D-965E-4C59-B06A-395F9F320DF9}" type="presOf" srcId="{8E37BEDD-B03A-4A83-8B8F-422CD196E268}" destId="{B423F3AE-CF31-4D22-A7C3-C7863AADDC57}" srcOrd="0" destOrd="0" presId="urn:microsoft.com/office/officeart/2005/8/layout/venn1"/>
    <dgm:cxn modelId="{E7C275C4-56AF-42D5-A1BC-5D1BDCB76616}" type="presOf" srcId="{04C5D0F2-139D-4EF1-A526-151784A74C04}" destId="{BC144557-AD64-4B04-B59A-031D75A94800}" srcOrd="1" destOrd="0" presId="urn:microsoft.com/office/officeart/2005/8/layout/venn1"/>
    <dgm:cxn modelId="{DDFF1121-E7F0-4D51-864E-4150AA4D0E72}" type="presOf" srcId="{495FD190-BC39-4B34-B77A-2743013FDCCB}" destId="{57F763D4-6880-4B9C-8EC0-4C62F605EC38}" srcOrd="1" destOrd="0" presId="urn:microsoft.com/office/officeart/2005/8/layout/venn1"/>
    <dgm:cxn modelId="{8607106F-B5BA-407A-BA96-2FA76D65762D}" srcId="{8E37BEDD-B03A-4A83-8B8F-422CD196E268}" destId="{04C5D0F2-139D-4EF1-A526-151784A74C04}" srcOrd="1" destOrd="0" parTransId="{8A754A62-9878-4E89-98F5-76AA931DCCCE}" sibTransId="{36C9FC3B-8D56-4FB2-A43D-E7BDBFD43F14}"/>
    <dgm:cxn modelId="{A56F1B5B-C3B6-4CF0-B0FB-645F8515FA03}" type="presOf" srcId="{495FD190-BC39-4B34-B77A-2743013FDCCB}" destId="{A19865E0-F40F-4547-9B7E-44ED35D24345}" srcOrd="0" destOrd="0" presId="urn:microsoft.com/office/officeart/2005/8/layout/venn1"/>
    <dgm:cxn modelId="{43F33AE7-DDC7-4D26-9A6C-0ADE5C8E467E}" type="presParOf" srcId="{B423F3AE-CF31-4D22-A7C3-C7863AADDC57}" destId="{A19865E0-F40F-4547-9B7E-44ED35D24345}" srcOrd="0" destOrd="0" presId="urn:microsoft.com/office/officeart/2005/8/layout/venn1"/>
    <dgm:cxn modelId="{2230090C-1D76-4067-823B-A598B0882BEB}" type="presParOf" srcId="{B423F3AE-CF31-4D22-A7C3-C7863AADDC57}" destId="{57F763D4-6880-4B9C-8EC0-4C62F605EC38}" srcOrd="1" destOrd="0" presId="urn:microsoft.com/office/officeart/2005/8/layout/venn1"/>
    <dgm:cxn modelId="{05FA0785-7658-4F12-BBF6-7F7E638DE42A}" type="presParOf" srcId="{B423F3AE-CF31-4D22-A7C3-C7863AADDC57}" destId="{1412E34C-5D8F-40EF-9B64-88B7B9703E06}" srcOrd="2" destOrd="0" presId="urn:microsoft.com/office/officeart/2005/8/layout/venn1"/>
    <dgm:cxn modelId="{730882D7-2484-4C94-8D9C-782C4502DCCB}" type="presParOf" srcId="{B423F3AE-CF31-4D22-A7C3-C7863AADDC57}" destId="{BC144557-AD64-4B04-B59A-031D75A94800}" srcOrd="3" destOrd="0" presId="urn:microsoft.com/office/officeart/2005/8/layout/ven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E37BEDD-B03A-4A83-8B8F-422CD196E268}" type="doc">
      <dgm:prSet loTypeId="urn:microsoft.com/office/officeart/2005/8/layout/venn1" loCatId="relationship" qsTypeId="urn:microsoft.com/office/officeart/2005/8/quickstyle/simple1" qsCatId="simple" csTypeId="urn:microsoft.com/office/officeart/2005/8/colors/accent0_1" csCatId="mainScheme" phldr="1"/>
      <dgm:spPr/>
    </dgm:pt>
    <dgm:pt modelId="{495FD190-BC39-4B34-B77A-2743013FDCCB}">
      <dgm:prSet phldrT="[Text]" custT="1"/>
      <dgm:spPr/>
      <dgm:t>
        <a:bodyPr/>
        <a:lstStyle/>
        <a:p>
          <a:pPr algn="ctr">
            <a:spcAft>
              <a:spcPct val="35000"/>
            </a:spcAft>
          </a:pPr>
          <a:r>
            <a:rPr lang="en-US" sz="1600" b="1"/>
            <a:t>Money Market Account</a:t>
          </a:r>
        </a:p>
        <a:p>
          <a:pPr algn="l">
            <a:spcAft>
              <a:spcPct val="35000"/>
            </a:spcAft>
          </a:pPr>
          <a:r>
            <a:rPr lang="en-US" sz="1500"/>
            <a:t/>
          </a:r>
          <a:br>
            <a:rPr lang="en-US" sz="1500"/>
          </a:br>
          <a:r>
            <a:rPr lang="en-US" sz="1200"/>
            <a:t>higher minimum balance requirement</a:t>
          </a:r>
        </a:p>
        <a:p>
          <a:pPr algn="l">
            <a:spcAft>
              <a:spcPts val="0"/>
            </a:spcAft>
          </a:pPr>
          <a:r>
            <a:rPr lang="en-US" sz="1200"/>
            <a:t>can have monthly fee if </a:t>
          </a:r>
          <a:br>
            <a:rPr lang="en-US" sz="1200"/>
          </a:br>
          <a:r>
            <a:rPr lang="en-US" sz="1200"/>
            <a:t>required minimum balance is </a:t>
          </a:r>
        </a:p>
        <a:p>
          <a:pPr algn="l">
            <a:spcAft>
              <a:spcPct val="35000"/>
            </a:spcAft>
          </a:pPr>
          <a:r>
            <a:rPr lang="en-US" sz="1200"/>
            <a:t>not maintained</a:t>
          </a:r>
        </a:p>
        <a:p>
          <a:pPr algn="l">
            <a:spcAft>
              <a:spcPts val="0"/>
            </a:spcAft>
          </a:pPr>
          <a:r>
            <a:rPr lang="en-US" sz="1200"/>
            <a:t>can have check writing </a:t>
          </a:r>
        </a:p>
        <a:p>
          <a:pPr algn="l">
            <a:spcAft>
              <a:spcPct val="35000"/>
            </a:spcAft>
          </a:pPr>
          <a:r>
            <a:rPr lang="en-US" sz="1200"/>
            <a:t>privileges</a:t>
          </a:r>
        </a:p>
        <a:p>
          <a:pPr algn="l">
            <a:spcAft>
              <a:spcPts val="0"/>
            </a:spcAft>
          </a:pPr>
          <a:r>
            <a:rPr lang="en-US" sz="1200"/>
            <a:t>limited number of withdrawals </a:t>
          </a:r>
        </a:p>
        <a:p>
          <a:pPr algn="l">
            <a:spcAft>
              <a:spcPct val="35000"/>
            </a:spcAft>
          </a:pPr>
          <a:r>
            <a:rPr lang="en-US" sz="1200"/>
            <a:t>per month</a:t>
          </a:r>
        </a:p>
      </dgm:t>
    </dgm:pt>
    <dgm:pt modelId="{A2178F8D-8A85-477F-ABEC-2714BE1456CB}" type="parTrans" cxnId="{8AE5D8C2-F27C-4EDF-A5A3-78D507BBA19D}">
      <dgm:prSet/>
      <dgm:spPr/>
      <dgm:t>
        <a:bodyPr/>
        <a:lstStyle/>
        <a:p>
          <a:endParaRPr lang="en-US"/>
        </a:p>
      </dgm:t>
    </dgm:pt>
    <dgm:pt modelId="{0FC961A7-1DEE-4C9E-82F7-494D98151964}" type="sibTrans" cxnId="{8AE5D8C2-F27C-4EDF-A5A3-78D507BBA19D}">
      <dgm:prSet/>
      <dgm:spPr/>
      <dgm:t>
        <a:bodyPr/>
        <a:lstStyle/>
        <a:p>
          <a:endParaRPr lang="en-US"/>
        </a:p>
      </dgm:t>
    </dgm:pt>
    <dgm:pt modelId="{04C5D0F2-139D-4EF1-A526-151784A74C04}">
      <dgm:prSet phldrT="[Text]" custT="1"/>
      <dgm:spPr/>
      <dgm:t>
        <a:bodyPr/>
        <a:lstStyle/>
        <a:p>
          <a:pPr>
            <a:spcAft>
              <a:spcPct val="35000"/>
            </a:spcAft>
          </a:pPr>
          <a:endParaRPr lang="en-US" sz="1600"/>
        </a:p>
        <a:p>
          <a:pPr>
            <a:spcAft>
              <a:spcPct val="35000"/>
            </a:spcAft>
          </a:pPr>
          <a:endParaRPr lang="en-US" sz="1600" b="1"/>
        </a:p>
        <a:p>
          <a:pPr>
            <a:spcAft>
              <a:spcPct val="35000"/>
            </a:spcAft>
          </a:pPr>
          <a:endParaRPr lang="en-US" sz="1600" b="1"/>
        </a:p>
        <a:p>
          <a:pPr>
            <a:spcAft>
              <a:spcPts val="0"/>
            </a:spcAft>
          </a:pPr>
          <a:r>
            <a:rPr lang="en-US" sz="1600" b="1"/>
            <a:t>Certificate of </a:t>
          </a:r>
        </a:p>
        <a:p>
          <a:pPr>
            <a:spcAft>
              <a:spcPct val="35000"/>
            </a:spcAft>
          </a:pPr>
          <a:r>
            <a:rPr lang="en-US" sz="1600" b="1"/>
            <a:t>Deposit (CD)</a:t>
          </a:r>
        </a:p>
        <a:p>
          <a:pPr>
            <a:spcAft>
              <a:spcPct val="35000"/>
            </a:spcAft>
          </a:pPr>
          <a:endParaRPr lang="en-US" sz="1600"/>
        </a:p>
        <a:p>
          <a:pPr>
            <a:spcAft>
              <a:spcPct val="35000"/>
            </a:spcAft>
          </a:pPr>
          <a:r>
            <a:rPr lang="en-US" sz="1200"/>
            <a:t>   higher yield interest rate</a:t>
          </a:r>
        </a:p>
        <a:p>
          <a:pPr>
            <a:spcAft>
              <a:spcPts val="0"/>
            </a:spcAft>
          </a:pPr>
          <a:r>
            <a:rPr lang="en-US" sz="1200"/>
            <a:t>has a maturity date </a:t>
          </a:r>
        </a:p>
        <a:p>
          <a:pPr>
            <a:spcAft>
              <a:spcPts val="0"/>
            </a:spcAft>
          </a:pPr>
          <a:r>
            <a:rPr lang="en-US" sz="1200"/>
            <a:t>(can't withdraw before </a:t>
          </a:r>
        </a:p>
        <a:p>
          <a:pPr>
            <a:spcAft>
              <a:spcPts val="0"/>
            </a:spcAft>
          </a:pPr>
          <a:r>
            <a:rPr lang="en-US" sz="1200"/>
            <a:t>that date without </a:t>
          </a:r>
        </a:p>
        <a:p>
          <a:pPr>
            <a:spcAft>
              <a:spcPct val="35000"/>
            </a:spcAft>
          </a:pPr>
          <a:r>
            <a:rPr lang="en-US" sz="1200"/>
            <a:t>penalty)</a:t>
          </a:r>
        </a:p>
        <a:p>
          <a:pPr>
            <a:spcAft>
              <a:spcPts val="0"/>
            </a:spcAft>
          </a:pPr>
          <a:r>
            <a:rPr lang="en-US" sz="1200"/>
            <a:t>maturity date ranges </a:t>
          </a:r>
        </a:p>
        <a:p>
          <a:pPr>
            <a:spcAft>
              <a:spcPct val="35000"/>
            </a:spcAft>
          </a:pPr>
          <a:r>
            <a:rPr lang="en-US" sz="1200"/>
            <a:t>from 4 weeks to 5 years</a:t>
          </a:r>
        </a:p>
        <a:p>
          <a:pPr>
            <a:spcAft>
              <a:spcPct val="35000"/>
            </a:spcAft>
          </a:pPr>
          <a:endParaRPr lang="en-US" sz="1600"/>
        </a:p>
        <a:p>
          <a:pPr>
            <a:spcAft>
              <a:spcPct val="35000"/>
            </a:spcAft>
          </a:pPr>
          <a:endParaRPr lang="en-US" sz="1600"/>
        </a:p>
        <a:p>
          <a:pPr>
            <a:spcAft>
              <a:spcPct val="35000"/>
            </a:spcAft>
          </a:pPr>
          <a:endParaRPr lang="en-US" sz="1600"/>
        </a:p>
        <a:p>
          <a:pPr>
            <a:spcAft>
              <a:spcPct val="35000"/>
            </a:spcAft>
          </a:pPr>
          <a:endParaRPr lang="en-US" sz="1600"/>
        </a:p>
      </dgm:t>
    </dgm:pt>
    <dgm:pt modelId="{8A754A62-9878-4E89-98F5-76AA931DCCCE}" type="parTrans" cxnId="{8607106F-B5BA-407A-BA96-2FA76D65762D}">
      <dgm:prSet/>
      <dgm:spPr/>
      <dgm:t>
        <a:bodyPr/>
        <a:lstStyle/>
        <a:p>
          <a:endParaRPr lang="en-US"/>
        </a:p>
      </dgm:t>
    </dgm:pt>
    <dgm:pt modelId="{36C9FC3B-8D56-4FB2-A43D-E7BDBFD43F14}" type="sibTrans" cxnId="{8607106F-B5BA-407A-BA96-2FA76D65762D}">
      <dgm:prSet/>
      <dgm:spPr/>
      <dgm:t>
        <a:bodyPr/>
        <a:lstStyle/>
        <a:p>
          <a:endParaRPr lang="en-US"/>
        </a:p>
      </dgm:t>
    </dgm:pt>
    <dgm:pt modelId="{B423F3AE-CF31-4D22-A7C3-C7863AADDC57}" type="pres">
      <dgm:prSet presAssocID="{8E37BEDD-B03A-4A83-8B8F-422CD196E268}" presName="compositeShape" presStyleCnt="0">
        <dgm:presLayoutVars>
          <dgm:chMax val="7"/>
          <dgm:dir/>
          <dgm:resizeHandles val="exact"/>
        </dgm:presLayoutVars>
      </dgm:prSet>
      <dgm:spPr/>
    </dgm:pt>
    <dgm:pt modelId="{A19865E0-F40F-4547-9B7E-44ED35D24345}" type="pres">
      <dgm:prSet presAssocID="{495FD190-BC39-4B34-B77A-2743013FDCCB}" presName="circ1" presStyleLbl="vennNode1" presStyleIdx="0" presStyleCnt="2" custScaleX="113589"/>
      <dgm:spPr/>
      <dgm:t>
        <a:bodyPr/>
        <a:lstStyle/>
        <a:p>
          <a:endParaRPr lang="en-US"/>
        </a:p>
      </dgm:t>
    </dgm:pt>
    <dgm:pt modelId="{57F763D4-6880-4B9C-8EC0-4C62F605EC38}" type="pres">
      <dgm:prSet presAssocID="{495FD190-BC39-4B34-B77A-2743013FDCCB}" presName="circ1Tx" presStyleLbl="revTx" presStyleIdx="0" presStyleCnt="0">
        <dgm:presLayoutVars>
          <dgm:chMax val="0"/>
          <dgm:chPref val="0"/>
          <dgm:bulletEnabled val="1"/>
        </dgm:presLayoutVars>
      </dgm:prSet>
      <dgm:spPr/>
      <dgm:t>
        <a:bodyPr/>
        <a:lstStyle/>
        <a:p>
          <a:endParaRPr lang="en-US"/>
        </a:p>
      </dgm:t>
    </dgm:pt>
    <dgm:pt modelId="{1412E34C-5D8F-40EF-9B64-88B7B9703E06}" type="pres">
      <dgm:prSet presAssocID="{04C5D0F2-139D-4EF1-A526-151784A74C04}" presName="circ2" presStyleLbl="vennNode1" presStyleIdx="1" presStyleCnt="2" custScaleX="111676"/>
      <dgm:spPr/>
      <dgm:t>
        <a:bodyPr/>
        <a:lstStyle/>
        <a:p>
          <a:endParaRPr lang="en-US"/>
        </a:p>
      </dgm:t>
    </dgm:pt>
    <dgm:pt modelId="{BC144557-AD64-4B04-B59A-031D75A94800}" type="pres">
      <dgm:prSet presAssocID="{04C5D0F2-139D-4EF1-A526-151784A74C04}" presName="circ2Tx" presStyleLbl="revTx" presStyleIdx="0" presStyleCnt="0">
        <dgm:presLayoutVars>
          <dgm:chMax val="0"/>
          <dgm:chPref val="0"/>
          <dgm:bulletEnabled val="1"/>
        </dgm:presLayoutVars>
      </dgm:prSet>
      <dgm:spPr/>
      <dgm:t>
        <a:bodyPr/>
        <a:lstStyle/>
        <a:p>
          <a:endParaRPr lang="en-US"/>
        </a:p>
      </dgm:t>
    </dgm:pt>
  </dgm:ptLst>
  <dgm:cxnLst>
    <dgm:cxn modelId="{8AE5D8C2-F27C-4EDF-A5A3-78D507BBA19D}" srcId="{8E37BEDD-B03A-4A83-8B8F-422CD196E268}" destId="{495FD190-BC39-4B34-B77A-2743013FDCCB}" srcOrd="0" destOrd="0" parTransId="{A2178F8D-8A85-477F-ABEC-2714BE1456CB}" sibTransId="{0FC961A7-1DEE-4C9E-82F7-494D98151964}"/>
    <dgm:cxn modelId="{DC982BE1-6AE5-401A-9AB6-1775AFA1E79C}" type="presOf" srcId="{04C5D0F2-139D-4EF1-A526-151784A74C04}" destId="{BC144557-AD64-4B04-B59A-031D75A94800}" srcOrd="1" destOrd="0" presId="urn:microsoft.com/office/officeart/2005/8/layout/venn1"/>
    <dgm:cxn modelId="{7E4B9114-22D5-448B-B2CD-9F80315CADE2}" type="presOf" srcId="{8E37BEDD-B03A-4A83-8B8F-422CD196E268}" destId="{B423F3AE-CF31-4D22-A7C3-C7863AADDC57}" srcOrd="0" destOrd="0" presId="urn:microsoft.com/office/officeart/2005/8/layout/venn1"/>
    <dgm:cxn modelId="{9F1E5309-0D73-4AD3-941F-66DD31996D58}" type="presOf" srcId="{495FD190-BC39-4B34-B77A-2743013FDCCB}" destId="{57F763D4-6880-4B9C-8EC0-4C62F605EC38}" srcOrd="1" destOrd="0" presId="urn:microsoft.com/office/officeart/2005/8/layout/venn1"/>
    <dgm:cxn modelId="{8607106F-B5BA-407A-BA96-2FA76D65762D}" srcId="{8E37BEDD-B03A-4A83-8B8F-422CD196E268}" destId="{04C5D0F2-139D-4EF1-A526-151784A74C04}" srcOrd="1" destOrd="0" parTransId="{8A754A62-9878-4E89-98F5-76AA931DCCCE}" sibTransId="{36C9FC3B-8D56-4FB2-A43D-E7BDBFD43F14}"/>
    <dgm:cxn modelId="{FFEE0F24-82BE-46DC-812F-067FA3622551}" type="presOf" srcId="{495FD190-BC39-4B34-B77A-2743013FDCCB}" destId="{A19865E0-F40F-4547-9B7E-44ED35D24345}" srcOrd="0" destOrd="0" presId="urn:microsoft.com/office/officeart/2005/8/layout/venn1"/>
    <dgm:cxn modelId="{28CED257-D86B-47D1-96AC-A4C411211805}" type="presOf" srcId="{04C5D0F2-139D-4EF1-A526-151784A74C04}" destId="{1412E34C-5D8F-40EF-9B64-88B7B9703E06}" srcOrd="0" destOrd="0" presId="urn:microsoft.com/office/officeart/2005/8/layout/venn1"/>
    <dgm:cxn modelId="{56EDF75D-3A9E-4523-BE02-658987DCAC12}" type="presParOf" srcId="{B423F3AE-CF31-4D22-A7C3-C7863AADDC57}" destId="{A19865E0-F40F-4547-9B7E-44ED35D24345}" srcOrd="0" destOrd="0" presId="urn:microsoft.com/office/officeart/2005/8/layout/venn1"/>
    <dgm:cxn modelId="{087125AC-2E66-4827-AAE2-CF92A9FDAE24}" type="presParOf" srcId="{B423F3AE-CF31-4D22-A7C3-C7863AADDC57}" destId="{57F763D4-6880-4B9C-8EC0-4C62F605EC38}" srcOrd="1" destOrd="0" presId="urn:microsoft.com/office/officeart/2005/8/layout/venn1"/>
    <dgm:cxn modelId="{5BBBE8B8-397E-44DC-8ABB-26D83243EB1B}" type="presParOf" srcId="{B423F3AE-CF31-4D22-A7C3-C7863AADDC57}" destId="{1412E34C-5D8F-40EF-9B64-88B7B9703E06}" srcOrd="2" destOrd="0" presId="urn:microsoft.com/office/officeart/2005/8/layout/venn1"/>
    <dgm:cxn modelId="{BA041564-DB38-4D6E-8E06-F452A87A0BEA}" type="presParOf" srcId="{B423F3AE-CF31-4D22-A7C3-C7863AADDC57}" destId="{BC144557-AD64-4B04-B59A-031D75A94800}" srcOrd="3" destOrd="0" presId="urn:microsoft.com/office/officeart/2005/8/layout/ven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865E0-F40F-4547-9B7E-44ED35D24345}">
      <dsp:nvSpPr>
        <dsp:cNvPr id="0" name=""/>
        <dsp:cNvSpPr/>
      </dsp:nvSpPr>
      <dsp:spPr>
        <a:xfrm>
          <a:off x="-87060" y="461772"/>
          <a:ext cx="4371451" cy="3848480"/>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ts val="0"/>
            </a:spcAft>
          </a:pPr>
          <a:r>
            <a:rPr lang="en-US" sz="1600" b="1" kern="1200"/>
            <a:t>Traditional Savings </a:t>
          </a:r>
        </a:p>
        <a:p>
          <a:pPr lvl="0" algn="ctr" defTabSz="711200">
            <a:lnSpc>
              <a:spcPct val="90000"/>
            </a:lnSpc>
            <a:spcBef>
              <a:spcPct val="0"/>
            </a:spcBef>
            <a:spcAft>
              <a:spcPct val="35000"/>
            </a:spcAft>
          </a:pPr>
          <a:r>
            <a:rPr lang="en-US" sz="1600" b="1" kern="1200"/>
            <a:t>Account</a:t>
          </a:r>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dsp:txBody>
      <dsp:txXfrm>
        <a:off x="523367" y="915590"/>
        <a:ext cx="2520476" cy="2940843"/>
      </dsp:txXfrm>
    </dsp:sp>
    <dsp:sp modelId="{1412E34C-5D8F-40EF-9B64-88B7B9703E06}">
      <dsp:nvSpPr>
        <dsp:cNvPr id="0" name=""/>
        <dsp:cNvSpPr/>
      </dsp:nvSpPr>
      <dsp:spPr>
        <a:xfrm>
          <a:off x="2403698" y="461772"/>
          <a:ext cx="4297829" cy="3848480"/>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ts val="0"/>
            </a:spcAft>
          </a:pPr>
          <a:r>
            <a:rPr lang="en-US" sz="1600" b="1" kern="1200"/>
            <a:t>Online Savings </a:t>
          </a:r>
        </a:p>
        <a:p>
          <a:pPr lvl="0" algn="ctr" defTabSz="711200">
            <a:lnSpc>
              <a:spcPct val="90000"/>
            </a:lnSpc>
            <a:spcBef>
              <a:spcPct val="0"/>
            </a:spcBef>
            <a:spcAft>
              <a:spcPct val="35000"/>
            </a:spcAft>
          </a:pPr>
          <a:r>
            <a:rPr lang="en-US" sz="1600" b="1" kern="1200"/>
            <a:t>Account</a:t>
          </a:r>
        </a:p>
        <a:p>
          <a:pPr lvl="0" algn="r" defTabSz="711200">
            <a:lnSpc>
              <a:spcPct val="90000"/>
            </a:lnSpc>
            <a:spcBef>
              <a:spcPct val="0"/>
            </a:spcBef>
            <a:spcAft>
              <a:spcPct val="35000"/>
            </a:spcAft>
          </a:pPr>
          <a:endParaRPr lang="en-US" sz="2000" kern="1200"/>
        </a:p>
        <a:p>
          <a:pPr lvl="0" algn="r" defTabSz="711200">
            <a:lnSpc>
              <a:spcPct val="90000"/>
            </a:lnSpc>
            <a:spcBef>
              <a:spcPct val="0"/>
            </a:spcBef>
            <a:spcAft>
              <a:spcPct val="35000"/>
            </a:spcAft>
          </a:pPr>
          <a:endParaRPr lang="en-US" sz="2000" kern="1200"/>
        </a:p>
        <a:p>
          <a:pPr lvl="0" algn="r" defTabSz="711200">
            <a:lnSpc>
              <a:spcPct val="90000"/>
            </a:lnSpc>
            <a:spcBef>
              <a:spcPct val="0"/>
            </a:spcBef>
            <a:spcAft>
              <a:spcPct val="35000"/>
            </a:spcAft>
          </a:pPr>
          <a:endParaRPr lang="en-US" sz="2000" kern="1200"/>
        </a:p>
        <a:p>
          <a:pPr lvl="0" algn="r" defTabSz="711200">
            <a:lnSpc>
              <a:spcPct val="90000"/>
            </a:lnSpc>
            <a:spcBef>
              <a:spcPct val="0"/>
            </a:spcBef>
            <a:spcAft>
              <a:spcPct val="35000"/>
            </a:spcAft>
          </a:pPr>
          <a:endParaRPr lang="en-US" sz="2000" kern="1200"/>
        </a:p>
        <a:p>
          <a:pPr lvl="0" algn="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dsp:txBody>
      <dsp:txXfrm>
        <a:off x="3623353" y="915590"/>
        <a:ext cx="2478027" cy="29408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865E0-F40F-4547-9B7E-44ED35D24345}">
      <dsp:nvSpPr>
        <dsp:cNvPr id="0" name=""/>
        <dsp:cNvSpPr/>
      </dsp:nvSpPr>
      <dsp:spPr>
        <a:xfrm>
          <a:off x="-89332" y="144851"/>
          <a:ext cx="4485541" cy="394892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ts val="0"/>
            </a:spcAft>
          </a:pPr>
          <a:r>
            <a:rPr lang="en-US" sz="1600" b="1" kern="1200"/>
            <a:t>Money Market </a:t>
          </a:r>
        </a:p>
        <a:p>
          <a:pPr lvl="0" algn="ctr" defTabSz="711200">
            <a:lnSpc>
              <a:spcPct val="90000"/>
            </a:lnSpc>
            <a:spcBef>
              <a:spcPct val="0"/>
            </a:spcBef>
            <a:spcAft>
              <a:spcPct val="35000"/>
            </a:spcAft>
          </a:pPr>
          <a:r>
            <a:rPr lang="en-US" sz="1600" b="1" kern="1200"/>
            <a:t>Account</a:t>
          </a:r>
        </a:p>
        <a:p>
          <a:pPr lvl="0" algn="ctr" defTabSz="711200">
            <a:lnSpc>
              <a:spcPct val="90000"/>
            </a:lnSpc>
            <a:spcBef>
              <a:spcPct val="0"/>
            </a:spcBef>
            <a:spcAft>
              <a:spcPct val="35000"/>
            </a:spcAft>
          </a:pPr>
          <a:endParaRPr lang="en-US" sz="1900" kern="1200"/>
        </a:p>
        <a:p>
          <a:pPr lvl="0" algn="ctr" defTabSz="711200">
            <a:lnSpc>
              <a:spcPct val="90000"/>
            </a:lnSpc>
            <a:spcBef>
              <a:spcPct val="0"/>
            </a:spcBef>
            <a:spcAft>
              <a:spcPct val="35000"/>
            </a:spcAft>
          </a:pPr>
          <a:endParaRPr lang="en-US" sz="1400" kern="1200"/>
        </a:p>
        <a:p>
          <a:pPr lvl="0" algn="ctr" defTabSz="711200">
            <a:lnSpc>
              <a:spcPct val="90000"/>
            </a:lnSpc>
            <a:spcBef>
              <a:spcPct val="0"/>
            </a:spcBef>
            <a:spcAft>
              <a:spcPct val="35000"/>
            </a:spcAft>
          </a:pPr>
          <a:endParaRPr lang="en-US" sz="1900" kern="1200"/>
        </a:p>
        <a:p>
          <a:pPr lvl="0" algn="ctr" defTabSz="711200">
            <a:lnSpc>
              <a:spcPct val="90000"/>
            </a:lnSpc>
            <a:spcBef>
              <a:spcPct val="0"/>
            </a:spcBef>
            <a:spcAft>
              <a:spcPct val="35000"/>
            </a:spcAft>
          </a:pPr>
          <a:endParaRPr lang="en-US" sz="1900" kern="1200"/>
        </a:p>
        <a:p>
          <a:pPr lvl="0" algn="ctr" defTabSz="711200">
            <a:lnSpc>
              <a:spcPct val="90000"/>
            </a:lnSpc>
            <a:spcBef>
              <a:spcPct val="0"/>
            </a:spcBef>
            <a:spcAft>
              <a:spcPct val="35000"/>
            </a:spcAft>
          </a:pPr>
          <a:endParaRPr lang="en-US" sz="1900" kern="1200"/>
        </a:p>
        <a:p>
          <a:pPr lvl="0" algn="ctr" defTabSz="711200">
            <a:lnSpc>
              <a:spcPct val="90000"/>
            </a:lnSpc>
            <a:spcBef>
              <a:spcPct val="0"/>
            </a:spcBef>
            <a:spcAft>
              <a:spcPct val="35000"/>
            </a:spcAft>
          </a:pPr>
          <a:endParaRPr lang="en-US" sz="1900" kern="1200"/>
        </a:p>
      </dsp:txBody>
      <dsp:txXfrm>
        <a:off x="537026" y="610514"/>
        <a:ext cx="2586257" cy="3017596"/>
      </dsp:txXfrm>
    </dsp:sp>
    <dsp:sp modelId="{1412E34C-5D8F-40EF-9B64-88B7B9703E06}">
      <dsp:nvSpPr>
        <dsp:cNvPr id="0" name=""/>
        <dsp:cNvSpPr/>
      </dsp:nvSpPr>
      <dsp:spPr>
        <a:xfrm>
          <a:off x="2436183" y="144851"/>
          <a:ext cx="4409998" cy="394892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ts val="0"/>
            </a:spcAft>
          </a:pPr>
          <a:r>
            <a:rPr lang="en-US" sz="1600" b="1" kern="1200"/>
            <a:t>Certificate of </a:t>
          </a:r>
        </a:p>
        <a:p>
          <a:pPr lvl="0" algn="ctr" defTabSz="711200">
            <a:lnSpc>
              <a:spcPct val="90000"/>
            </a:lnSpc>
            <a:spcBef>
              <a:spcPct val="0"/>
            </a:spcBef>
            <a:spcAft>
              <a:spcPct val="35000"/>
            </a:spcAft>
          </a:pPr>
          <a:r>
            <a:rPr lang="en-US" sz="1600" b="1" kern="1200"/>
            <a:t>Deposit (CD)</a:t>
          </a:r>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a:p>
          <a:pPr lvl="0" algn="ctr" defTabSz="711200">
            <a:lnSpc>
              <a:spcPct val="90000"/>
            </a:lnSpc>
            <a:spcBef>
              <a:spcPct val="0"/>
            </a:spcBef>
            <a:spcAft>
              <a:spcPct val="35000"/>
            </a:spcAft>
          </a:pPr>
          <a:endParaRPr lang="en-US" sz="2000" kern="1200"/>
        </a:p>
      </dsp:txBody>
      <dsp:txXfrm>
        <a:off x="3687669" y="610514"/>
        <a:ext cx="2542701" cy="30175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865E0-F40F-4547-9B7E-44ED35D24345}">
      <dsp:nvSpPr>
        <dsp:cNvPr id="0" name=""/>
        <dsp:cNvSpPr/>
      </dsp:nvSpPr>
      <dsp:spPr>
        <a:xfrm>
          <a:off x="313118" y="8860"/>
          <a:ext cx="3680089" cy="323982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b="1" kern="1200"/>
            <a:t>Traditional Savings Account</a:t>
          </a:r>
        </a:p>
        <a:p>
          <a:pPr lvl="0" algn="ctr" defTabSz="711200">
            <a:lnSpc>
              <a:spcPct val="90000"/>
            </a:lnSpc>
            <a:spcBef>
              <a:spcPct val="0"/>
            </a:spcBef>
            <a:spcAft>
              <a:spcPct val="35000"/>
            </a:spcAft>
          </a:pPr>
          <a:endParaRPr lang="en-US" sz="1200" kern="1200"/>
        </a:p>
        <a:p>
          <a:pPr lvl="0" algn="l" defTabSz="711200">
            <a:lnSpc>
              <a:spcPct val="90000"/>
            </a:lnSpc>
            <a:spcBef>
              <a:spcPct val="0"/>
            </a:spcBef>
            <a:spcAft>
              <a:spcPct val="35000"/>
            </a:spcAft>
          </a:pPr>
          <a:r>
            <a:rPr lang="en-US" sz="1200" kern="1200"/>
            <a:t>easy to set up</a:t>
          </a:r>
        </a:p>
        <a:p>
          <a:pPr lvl="0" algn="l" defTabSz="711200">
            <a:lnSpc>
              <a:spcPct val="90000"/>
            </a:lnSpc>
            <a:spcBef>
              <a:spcPct val="0"/>
            </a:spcBef>
            <a:spcAft>
              <a:spcPct val="35000"/>
            </a:spcAft>
          </a:pPr>
          <a:r>
            <a:rPr lang="en-US" sz="1200" kern="1200"/>
            <a:t>access money easily</a:t>
          </a:r>
        </a:p>
        <a:p>
          <a:pPr lvl="0" algn="l" defTabSz="711200">
            <a:lnSpc>
              <a:spcPct val="90000"/>
            </a:lnSpc>
            <a:spcBef>
              <a:spcPct val="0"/>
            </a:spcBef>
            <a:spcAft>
              <a:spcPct val="35000"/>
            </a:spcAft>
          </a:pPr>
          <a:r>
            <a:rPr lang="en-US" sz="1200" kern="1200"/>
            <a:t>can link to checking accounts</a:t>
          </a:r>
        </a:p>
        <a:p>
          <a:pPr lvl="0" algn="l" defTabSz="711200">
            <a:lnSpc>
              <a:spcPct val="90000"/>
            </a:lnSpc>
            <a:spcBef>
              <a:spcPct val="0"/>
            </a:spcBef>
            <a:spcAft>
              <a:spcPts val="0"/>
            </a:spcAft>
          </a:pPr>
          <a:r>
            <a:rPr lang="en-US" sz="1200" kern="1200"/>
            <a:t>typically there is a limit to </a:t>
          </a:r>
        </a:p>
        <a:p>
          <a:pPr lvl="0" algn="l" defTabSz="711200">
            <a:lnSpc>
              <a:spcPct val="90000"/>
            </a:lnSpc>
            <a:spcBef>
              <a:spcPct val="0"/>
            </a:spcBef>
            <a:spcAft>
              <a:spcPts val="0"/>
            </a:spcAft>
          </a:pPr>
          <a:r>
            <a:rPr lang="en-US" sz="1200" kern="1200"/>
            <a:t>number of withdrawls per </a:t>
          </a:r>
        </a:p>
        <a:p>
          <a:pPr lvl="0" algn="l" defTabSz="711200">
            <a:lnSpc>
              <a:spcPct val="90000"/>
            </a:lnSpc>
            <a:spcBef>
              <a:spcPct val="0"/>
            </a:spcBef>
            <a:spcAft>
              <a:spcPts val="0"/>
            </a:spcAft>
          </a:pPr>
          <a:r>
            <a:rPr lang="en-US" sz="1200" kern="1200"/>
            <a:t>month</a:t>
          </a:r>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dsp:txBody>
      <dsp:txXfrm>
        <a:off x="827005" y="390906"/>
        <a:ext cx="2121853" cy="2475738"/>
      </dsp:txXfrm>
    </dsp:sp>
    <dsp:sp modelId="{1412E34C-5D8F-40EF-9B64-88B7B9703E06}">
      <dsp:nvSpPr>
        <dsp:cNvPr id="0" name=""/>
        <dsp:cNvSpPr/>
      </dsp:nvSpPr>
      <dsp:spPr>
        <a:xfrm>
          <a:off x="2679119" y="8860"/>
          <a:ext cx="3618111" cy="323982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ts val="0"/>
            </a:spcAft>
          </a:pPr>
          <a:endParaRPr lang="en-US" sz="1600" b="1" kern="1200"/>
        </a:p>
        <a:p>
          <a:pPr lvl="0" algn="ctr" defTabSz="711200">
            <a:lnSpc>
              <a:spcPct val="90000"/>
            </a:lnSpc>
            <a:spcBef>
              <a:spcPct val="0"/>
            </a:spcBef>
            <a:spcAft>
              <a:spcPts val="0"/>
            </a:spcAft>
          </a:pPr>
          <a:endParaRPr lang="en-US" sz="1600" b="1" kern="1200"/>
        </a:p>
        <a:p>
          <a:pPr lvl="0" algn="ctr" defTabSz="711200">
            <a:lnSpc>
              <a:spcPct val="90000"/>
            </a:lnSpc>
            <a:spcBef>
              <a:spcPct val="0"/>
            </a:spcBef>
            <a:spcAft>
              <a:spcPts val="0"/>
            </a:spcAft>
          </a:pPr>
          <a:r>
            <a:rPr lang="en-US" sz="1600" b="1" kern="1200"/>
            <a:t>Online Savings </a:t>
          </a:r>
        </a:p>
        <a:p>
          <a:pPr lvl="0" algn="ctr" defTabSz="711200">
            <a:lnSpc>
              <a:spcPct val="90000"/>
            </a:lnSpc>
            <a:spcBef>
              <a:spcPct val="0"/>
            </a:spcBef>
            <a:spcAft>
              <a:spcPct val="35000"/>
            </a:spcAft>
          </a:pPr>
          <a:r>
            <a:rPr lang="en-US" sz="1600" b="1" kern="1200"/>
            <a:t>Account</a:t>
          </a:r>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r>
            <a:rPr lang="en-US" sz="1200" kern="1200"/>
            <a:t>      managed entirely online</a:t>
          </a:r>
        </a:p>
        <a:p>
          <a:pPr lvl="0" algn="ctr" defTabSz="711200">
            <a:lnSpc>
              <a:spcPct val="90000"/>
            </a:lnSpc>
            <a:spcBef>
              <a:spcPct val="0"/>
            </a:spcBef>
            <a:spcAft>
              <a:spcPct val="35000"/>
            </a:spcAft>
          </a:pPr>
          <a:r>
            <a:rPr lang="en-US" sz="1200" kern="1200"/>
            <a:t>      access to money takes </a:t>
          </a:r>
          <a:br>
            <a:rPr lang="en-US" sz="1200" kern="1200"/>
          </a:br>
          <a:r>
            <a:rPr lang="en-US" sz="1200" kern="1200"/>
            <a:t>     more time</a:t>
          </a:r>
        </a:p>
        <a:p>
          <a:pPr lvl="0" algn="ctr" defTabSz="711200">
            <a:lnSpc>
              <a:spcPct val="90000"/>
            </a:lnSpc>
            <a:spcBef>
              <a:spcPct val="0"/>
            </a:spcBef>
            <a:spcAft>
              <a:spcPct val="35000"/>
            </a:spcAft>
          </a:pPr>
          <a:r>
            <a:rPr lang="en-US" sz="1200" kern="1200"/>
            <a:t>   higher interest rates</a:t>
          </a:r>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a:p>
          <a:pPr lvl="0" algn="ctr" defTabSz="711200">
            <a:lnSpc>
              <a:spcPct val="90000"/>
            </a:lnSpc>
            <a:spcBef>
              <a:spcPct val="0"/>
            </a:spcBef>
            <a:spcAft>
              <a:spcPct val="35000"/>
            </a:spcAft>
          </a:pPr>
          <a:endParaRPr lang="en-US" sz="1200" kern="1200"/>
        </a:p>
      </dsp:txBody>
      <dsp:txXfrm>
        <a:off x="3705881" y="390906"/>
        <a:ext cx="2086118" cy="24757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865E0-F40F-4547-9B7E-44ED35D24345}">
      <dsp:nvSpPr>
        <dsp:cNvPr id="0" name=""/>
        <dsp:cNvSpPr/>
      </dsp:nvSpPr>
      <dsp:spPr>
        <a:xfrm>
          <a:off x="155851" y="9015"/>
          <a:ext cx="3744652" cy="329666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b="1" kern="1200"/>
            <a:t>Money Market Account</a:t>
          </a:r>
        </a:p>
        <a:p>
          <a:pPr lvl="0" algn="l" defTabSz="711200">
            <a:lnSpc>
              <a:spcPct val="90000"/>
            </a:lnSpc>
            <a:spcBef>
              <a:spcPct val="0"/>
            </a:spcBef>
            <a:spcAft>
              <a:spcPct val="35000"/>
            </a:spcAft>
          </a:pPr>
          <a:r>
            <a:rPr lang="en-US" sz="1500" kern="1200"/>
            <a:t/>
          </a:r>
          <a:br>
            <a:rPr lang="en-US" sz="1500" kern="1200"/>
          </a:br>
          <a:r>
            <a:rPr lang="en-US" sz="1200" kern="1200"/>
            <a:t>higher minimum balance requirement</a:t>
          </a:r>
        </a:p>
        <a:p>
          <a:pPr lvl="0" algn="l" defTabSz="711200">
            <a:lnSpc>
              <a:spcPct val="90000"/>
            </a:lnSpc>
            <a:spcBef>
              <a:spcPct val="0"/>
            </a:spcBef>
            <a:spcAft>
              <a:spcPts val="0"/>
            </a:spcAft>
          </a:pPr>
          <a:r>
            <a:rPr lang="en-US" sz="1200" kern="1200"/>
            <a:t>can have monthly fee if </a:t>
          </a:r>
          <a:br>
            <a:rPr lang="en-US" sz="1200" kern="1200"/>
          </a:br>
          <a:r>
            <a:rPr lang="en-US" sz="1200" kern="1200"/>
            <a:t>required minimum balance is </a:t>
          </a:r>
        </a:p>
        <a:p>
          <a:pPr lvl="0" algn="l" defTabSz="711200">
            <a:lnSpc>
              <a:spcPct val="90000"/>
            </a:lnSpc>
            <a:spcBef>
              <a:spcPct val="0"/>
            </a:spcBef>
            <a:spcAft>
              <a:spcPct val="35000"/>
            </a:spcAft>
          </a:pPr>
          <a:r>
            <a:rPr lang="en-US" sz="1200" kern="1200"/>
            <a:t>not maintained</a:t>
          </a:r>
        </a:p>
        <a:p>
          <a:pPr lvl="0" algn="l" defTabSz="711200">
            <a:lnSpc>
              <a:spcPct val="90000"/>
            </a:lnSpc>
            <a:spcBef>
              <a:spcPct val="0"/>
            </a:spcBef>
            <a:spcAft>
              <a:spcPts val="0"/>
            </a:spcAft>
          </a:pPr>
          <a:r>
            <a:rPr lang="en-US" sz="1200" kern="1200"/>
            <a:t>can have check writing </a:t>
          </a:r>
        </a:p>
        <a:p>
          <a:pPr lvl="0" algn="l" defTabSz="711200">
            <a:lnSpc>
              <a:spcPct val="90000"/>
            </a:lnSpc>
            <a:spcBef>
              <a:spcPct val="0"/>
            </a:spcBef>
            <a:spcAft>
              <a:spcPct val="35000"/>
            </a:spcAft>
          </a:pPr>
          <a:r>
            <a:rPr lang="en-US" sz="1200" kern="1200"/>
            <a:t>privileges</a:t>
          </a:r>
        </a:p>
        <a:p>
          <a:pPr lvl="0" algn="l" defTabSz="711200">
            <a:lnSpc>
              <a:spcPct val="90000"/>
            </a:lnSpc>
            <a:spcBef>
              <a:spcPct val="0"/>
            </a:spcBef>
            <a:spcAft>
              <a:spcPts val="0"/>
            </a:spcAft>
          </a:pPr>
          <a:r>
            <a:rPr lang="en-US" sz="1200" kern="1200"/>
            <a:t>limited number of withdrawals </a:t>
          </a:r>
        </a:p>
        <a:p>
          <a:pPr lvl="0" algn="l" defTabSz="711200">
            <a:lnSpc>
              <a:spcPct val="90000"/>
            </a:lnSpc>
            <a:spcBef>
              <a:spcPct val="0"/>
            </a:spcBef>
            <a:spcAft>
              <a:spcPct val="35000"/>
            </a:spcAft>
          </a:pPr>
          <a:r>
            <a:rPr lang="en-US" sz="1200" kern="1200"/>
            <a:t>per month</a:t>
          </a:r>
        </a:p>
      </dsp:txBody>
      <dsp:txXfrm>
        <a:off x="678753" y="397764"/>
        <a:ext cx="2159078" cy="2519172"/>
      </dsp:txXfrm>
    </dsp:sp>
    <dsp:sp modelId="{1412E34C-5D8F-40EF-9B64-88B7B9703E06}">
      <dsp:nvSpPr>
        <dsp:cNvPr id="0" name=""/>
        <dsp:cNvSpPr/>
      </dsp:nvSpPr>
      <dsp:spPr>
        <a:xfrm>
          <a:off x="2563361" y="9015"/>
          <a:ext cx="3681586" cy="329666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b="1" kern="1200"/>
        </a:p>
        <a:p>
          <a:pPr lvl="0" algn="ctr" defTabSz="711200">
            <a:lnSpc>
              <a:spcPct val="90000"/>
            </a:lnSpc>
            <a:spcBef>
              <a:spcPct val="0"/>
            </a:spcBef>
            <a:spcAft>
              <a:spcPct val="35000"/>
            </a:spcAft>
          </a:pPr>
          <a:endParaRPr lang="en-US" sz="1600" b="1" kern="1200"/>
        </a:p>
        <a:p>
          <a:pPr lvl="0" algn="ctr" defTabSz="711200">
            <a:lnSpc>
              <a:spcPct val="90000"/>
            </a:lnSpc>
            <a:spcBef>
              <a:spcPct val="0"/>
            </a:spcBef>
            <a:spcAft>
              <a:spcPts val="0"/>
            </a:spcAft>
          </a:pPr>
          <a:r>
            <a:rPr lang="en-US" sz="1600" b="1" kern="1200"/>
            <a:t>Certificate of </a:t>
          </a:r>
        </a:p>
        <a:p>
          <a:pPr lvl="0" algn="ctr" defTabSz="711200">
            <a:lnSpc>
              <a:spcPct val="90000"/>
            </a:lnSpc>
            <a:spcBef>
              <a:spcPct val="0"/>
            </a:spcBef>
            <a:spcAft>
              <a:spcPct val="35000"/>
            </a:spcAft>
          </a:pPr>
          <a:r>
            <a:rPr lang="en-US" sz="1600" b="1" kern="1200"/>
            <a:t>Deposit (CD)</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r>
            <a:rPr lang="en-US" sz="1200" kern="1200"/>
            <a:t>   higher yield interest rate</a:t>
          </a:r>
        </a:p>
        <a:p>
          <a:pPr lvl="0" algn="ctr" defTabSz="711200">
            <a:lnSpc>
              <a:spcPct val="90000"/>
            </a:lnSpc>
            <a:spcBef>
              <a:spcPct val="0"/>
            </a:spcBef>
            <a:spcAft>
              <a:spcPts val="0"/>
            </a:spcAft>
          </a:pPr>
          <a:r>
            <a:rPr lang="en-US" sz="1200" kern="1200"/>
            <a:t>has a maturity date </a:t>
          </a:r>
        </a:p>
        <a:p>
          <a:pPr lvl="0" algn="ctr" defTabSz="711200">
            <a:lnSpc>
              <a:spcPct val="90000"/>
            </a:lnSpc>
            <a:spcBef>
              <a:spcPct val="0"/>
            </a:spcBef>
            <a:spcAft>
              <a:spcPts val="0"/>
            </a:spcAft>
          </a:pPr>
          <a:r>
            <a:rPr lang="en-US" sz="1200" kern="1200"/>
            <a:t>(can't withdraw before </a:t>
          </a:r>
        </a:p>
        <a:p>
          <a:pPr lvl="0" algn="ctr" defTabSz="711200">
            <a:lnSpc>
              <a:spcPct val="90000"/>
            </a:lnSpc>
            <a:spcBef>
              <a:spcPct val="0"/>
            </a:spcBef>
            <a:spcAft>
              <a:spcPts val="0"/>
            </a:spcAft>
          </a:pPr>
          <a:r>
            <a:rPr lang="en-US" sz="1200" kern="1200"/>
            <a:t>that date without </a:t>
          </a:r>
        </a:p>
        <a:p>
          <a:pPr lvl="0" algn="ctr" defTabSz="711200">
            <a:lnSpc>
              <a:spcPct val="90000"/>
            </a:lnSpc>
            <a:spcBef>
              <a:spcPct val="0"/>
            </a:spcBef>
            <a:spcAft>
              <a:spcPct val="35000"/>
            </a:spcAft>
          </a:pPr>
          <a:r>
            <a:rPr lang="en-US" sz="1200" kern="1200"/>
            <a:t>penalty)</a:t>
          </a:r>
        </a:p>
        <a:p>
          <a:pPr lvl="0" algn="ctr" defTabSz="711200">
            <a:lnSpc>
              <a:spcPct val="90000"/>
            </a:lnSpc>
            <a:spcBef>
              <a:spcPct val="0"/>
            </a:spcBef>
            <a:spcAft>
              <a:spcPts val="0"/>
            </a:spcAft>
          </a:pPr>
          <a:r>
            <a:rPr lang="en-US" sz="1200" kern="1200"/>
            <a:t>maturity date ranges </a:t>
          </a:r>
        </a:p>
        <a:p>
          <a:pPr lvl="0" algn="ctr" defTabSz="711200">
            <a:lnSpc>
              <a:spcPct val="90000"/>
            </a:lnSpc>
            <a:spcBef>
              <a:spcPct val="0"/>
            </a:spcBef>
            <a:spcAft>
              <a:spcPct val="35000"/>
            </a:spcAft>
          </a:pPr>
          <a:r>
            <a:rPr lang="en-US" sz="1200" kern="1200"/>
            <a:t>from 4 weeks to 5 years</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3608135" y="397764"/>
        <a:ext cx="2122716" cy="251917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5177</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2</cp:revision>
  <dcterms:created xsi:type="dcterms:W3CDTF">2016-03-31T13:02:00Z</dcterms:created>
  <dcterms:modified xsi:type="dcterms:W3CDTF">2016-03-31T13:02:00Z</dcterms:modified>
</cp:coreProperties>
</file>