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A04" w:rsidRDefault="00B15A43" w:rsidP="003626AA">
      <w:pPr>
        <w:spacing w:after="0" w:line="240" w:lineRule="auto"/>
        <w:rPr>
          <w:rFonts w:eastAsia="Times New Roman" w:cs="Times New Roman"/>
          <w:b/>
          <w:sz w:val="26"/>
          <w:szCs w:val="26"/>
        </w:rPr>
      </w:pPr>
      <w:r w:rsidRPr="003626AA">
        <w:rPr>
          <w:rFonts w:eastAsia="Times New Roman" w:cs="Times New Roman"/>
          <w:b/>
          <w:sz w:val="26"/>
          <w:szCs w:val="26"/>
        </w:rPr>
        <w:t xml:space="preserve">Key Concepts for the Grade </w:t>
      </w:r>
      <w:r w:rsidR="00194037" w:rsidRPr="003626AA">
        <w:rPr>
          <w:rFonts w:eastAsia="Times New Roman" w:cs="Times New Roman"/>
          <w:b/>
          <w:sz w:val="26"/>
          <w:szCs w:val="26"/>
        </w:rPr>
        <w:t>6</w:t>
      </w:r>
      <w:r w:rsidR="00770A04" w:rsidRPr="003626AA">
        <w:rPr>
          <w:rFonts w:eastAsia="Times New Roman" w:cs="Times New Roman"/>
          <w:b/>
          <w:sz w:val="26"/>
          <w:szCs w:val="26"/>
        </w:rPr>
        <w:t xml:space="preserve"> </w:t>
      </w:r>
      <w:r w:rsidR="006A2A75" w:rsidRPr="003626AA">
        <w:rPr>
          <w:rFonts w:eastAsia="Times New Roman" w:cs="Times New Roman"/>
          <w:b/>
          <w:i/>
          <w:sz w:val="26"/>
          <w:szCs w:val="26"/>
        </w:rPr>
        <w:t>i</w:t>
      </w:r>
      <w:r w:rsidR="006A2A75" w:rsidRPr="003626AA">
        <w:rPr>
          <w:rFonts w:eastAsia="Times New Roman" w:cs="Times New Roman"/>
          <w:b/>
          <w:sz w:val="26"/>
          <w:szCs w:val="26"/>
        </w:rPr>
        <w:t xml:space="preserve">LEAP </w:t>
      </w:r>
      <w:r w:rsidR="00770A04" w:rsidRPr="003626AA">
        <w:rPr>
          <w:rFonts w:eastAsia="Times New Roman" w:cs="Times New Roman"/>
          <w:b/>
          <w:sz w:val="26"/>
          <w:szCs w:val="26"/>
        </w:rPr>
        <w:t>Social Studies Assessment</w:t>
      </w:r>
    </w:p>
    <w:p w:rsidR="00344377" w:rsidRPr="00344377" w:rsidRDefault="00344377" w:rsidP="003626AA">
      <w:pPr>
        <w:spacing w:after="0" w:line="240" w:lineRule="auto"/>
        <w:rPr>
          <w:rFonts w:eastAsia="Times New Roman" w:cs="Times New Roman"/>
        </w:rPr>
      </w:pPr>
      <w:r w:rsidRPr="00617DF5">
        <w:rPr>
          <w:rFonts w:eastAsia="Times New Roman" w:cs="Times New Roman"/>
        </w:rPr>
        <w:t>The key concepts are provided to guide teachers in their classroom instruction as it relates to the assessment. These concepts describe important content emphasis regarding the knowledge and skills eligible for assessment of each strand.</w:t>
      </w:r>
    </w:p>
    <w:p w:rsidR="00674549" w:rsidRPr="003626AA" w:rsidRDefault="00674549" w:rsidP="003626AA">
      <w:pPr>
        <w:spacing w:after="0" w:line="240" w:lineRule="auto"/>
        <w:rPr>
          <w:rFonts w:eastAsia="Times New Roman" w:cs="Times New Roman"/>
          <w:b/>
        </w:rPr>
      </w:pPr>
    </w:p>
    <w:p w:rsidR="00674549" w:rsidRPr="003626AA" w:rsidRDefault="00674549" w:rsidP="003626AA">
      <w:pPr>
        <w:keepNext/>
        <w:spacing w:after="0" w:line="240" w:lineRule="auto"/>
        <w:outlineLvl w:val="0"/>
        <w:rPr>
          <w:rFonts w:eastAsia="Times New Roman" w:cs="Times New Roman"/>
          <w:b/>
          <w:u w:val="single"/>
        </w:rPr>
      </w:pPr>
      <w:r w:rsidRPr="003626AA">
        <w:rPr>
          <w:rFonts w:eastAsia="Times New Roman" w:cs="Times New Roman"/>
          <w:b/>
          <w:u w:val="single"/>
        </w:rPr>
        <w:t>Geography</w:t>
      </w:r>
    </w:p>
    <w:p w:rsidR="00674549" w:rsidRPr="003626AA" w:rsidRDefault="00674549" w:rsidP="003626AA">
      <w:pPr>
        <w:keepNext/>
        <w:spacing w:after="0" w:line="240" w:lineRule="auto"/>
        <w:outlineLvl w:val="0"/>
        <w:rPr>
          <w:rFonts w:eastAsia="Times New Roman" w:cs="Times New Roman"/>
          <w:b/>
        </w:rPr>
      </w:pPr>
      <w:r w:rsidRPr="003626AA">
        <w:rPr>
          <w:rFonts w:eastAsia="Times New Roman" w:cs="Times New Roman"/>
          <w:b/>
        </w:rPr>
        <w:t>The World in Spatial Terms</w:t>
      </w:r>
    </w:p>
    <w:p w:rsidR="00674549" w:rsidRPr="003626AA" w:rsidRDefault="00674549" w:rsidP="003626AA">
      <w:pPr>
        <w:numPr>
          <w:ilvl w:val="0"/>
          <w:numId w:val="11"/>
        </w:numPr>
        <w:spacing w:after="0" w:line="240" w:lineRule="auto"/>
        <w:rPr>
          <w:rFonts w:eastAsia="Times New Roman" w:cs="Times New Roman"/>
        </w:rPr>
      </w:pPr>
      <w:r w:rsidRPr="003626AA">
        <w:rPr>
          <w:rFonts w:eastAsia="Times New Roman" w:cs="Times New Roman"/>
        </w:rPr>
        <w:t>Lines of latitude (parallels) and lines of longitude (meridians) to locate or compare points on a map or representation of a globe</w:t>
      </w:r>
    </w:p>
    <w:p w:rsidR="00674549" w:rsidRPr="003626AA" w:rsidRDefault="00674549" w:rsidP="003626AA">
      <w:pPr>
        <w:numPr>
          <w:ilvl w:val="0"/>
          <w:numId w:val="11"/>
        </w:numPr>
        <w:spacing w:after="0" w:line="240" w:lineRule="auto"/>
        <w:rPr>
          <w:rFonts w:eastAsia="Times New Roman" w:cs="Times New Roman"/>
        </w:rPr>
      </w:pPr>
      <w:r w:rsidRPr="003626AA">
        <w:rPr>
          <w:rFonts w:eastAsia="Times New Roman" w:cs="Times New Roman"/>
        </w:rPr>
        <w:t>Cardinal directions and intermediate directions—</w:t>
      </w:r>
      <w:r w:rsidRPr="003626AA">
        <w:rPr>
          <w:rFonts w:eastAsia="Times New Roman" w:cs="Times New Roman"/>
          <w:i/>
          <w:iCs/>
        </w:rPr>
        <w:t>NE, NW, SE, SW</w:t>
      </w:r>
    </w:p>
    <w:p w:rsidR="00674549" w:rsidRPr="003626AA" w:rsidRDefault="00674549" w:rsidP="003626AA">
      <w:pPr>
        <w:numPr>
          <w:ilvl w:val="0"/>
          <w:numId w:val="11"/>
        </w:numPr>
        <w:spacing w:after="0" w:line="240" w:lineRule="auto"/>
        <w:rPr>
          <w:rFonts w:eastAsia="Times New Roman" w:cs="Times New Roman"/>
        </w:rPr>
      </w:pPr>
      <w:r w:rsidRPr="003626AA">
        <w:rPr>
          <w:rFonts w:eastAsia="Times New Roman" w:cs="Times New Roman"/>
        </w:rPr>
        <w:t>The equator and prime meridian</w:t>
      </w:r>
    </w:p>
    <w:p w:rsidR="00674549" w:rsidRPr="003626AA" w:rsidRDefault="00674549" w:rsidP="003626AA">
      <w:pPr>
        <w:spacing w:after="0" w:line="240" w:lineRule="auto"/>
        <w:ind w:left="720"/>
        <w:rPr>
          <w:rFonts w:eastAsia="Times New Roman" w:cs="Times New Roman"/>
        </w:rPr>
      </w:pPr>
    </w:p>
    <w:p w:rsidR="00674549" w:rsidRPr="003626AA" w:rsidRDefault="00674549" w:rsidP="003626AA">
      <w:pPr>
        <w:keepNext/>
        <w:spacing w:after="0" w:line="240" w:lineRule="auto"/>
        <w:outlineLvl w:val="0"/>
        <w:rPr>
          <w:rFonts w:eastAsia="Times New Roman" w:cs="Times New Roman"/>
          <w:b/>
        </w:rPr>
      </w:pPr>
      <w:r w:rsidRPr="003626AA">
        <w:rPr>
          <w:rFonts w:eastAsia="Times New Roman" w:cs="Times New Roman"/>
          <w:b/>
        </w:rPr>
        <w:t>Places and Regions</w:t>
      </w:r>
    </w:p>
    <w:p w:rsidR="00674549" w:rsidRPr="003626AA" w:rsidRDefault="00674549" w:rsidP="003626AA">
      <w:pPr>
        <w:numPr>
          <w:ilvl w:val="0"/>
          <w:numId w:val="12"/>
        </w:numPr>
        <w:spacing w:after="0" w:line="240" w:lineRule="auto"/>
        <w:rPr>
          <w:rFonts w:eastAsia="Times New Roman" w:cs="Times New Roman"/>
        </w:rPr>
      </w:pPr>
      <w:r w:rsidRPr="003626AA">
        <w:rPr>
          <w:rFonts w:eastAsia="Times New Roman" w:cs="Times New Roman"/>
        </w:rPr>
        <w:t>Land and climatic conditions conducive to human settlement—</w:t>
      </w:r>
      <w:r w:rsidRPr="003626AA">
        <w:rPr>
          <w:rFonts w:eastAsia="Times New Roman" w:cs="Times New Roman"/>
          <w:i/>
          <w:iCs/>
        </w:rPr>
        <w:t>e.g., fresh water, fertile soil, mild climate, location near body of water</w:t>
      </w:r>
    </w:p>
    <w:p w:rsidR="00674549" w:rsidRPr="003626AA" w:rsidRDefault="00674549" w:rsidP="003626AA">
      <w:pPr>
        <w:numPr>
          <w:ilvl w:val="0"/>
          <w:numId w:val="12"/>
        </w:numPr>
        <w:spacing w:after="0" w:line="240" w:lineRule="auto"/>
        <w:rPr>
          <w:rFonts w:eastAsia="Times New Roman" w:cs="Times New Roman"/>
        </w:rPr>
      </w:pPr>
      <w:r w:rsidRPr="003626AA">
        <w:rPr>
          <w:rFonts w:eastAsia="Times New Roman" w:cs="Times New Roman"/>
        </w:rPr>
        <w:t>Role of slash-and-burn farming</w:t>
      </w:r>
    </w:p>
    <w:p w:rsidR="00674549" w:rsidRPr="003626AA" w:rsidRDefault="00674549" w:rsidP="003626AA">
      <w:pPr>
        <w:numPr>
          <w:ilvl w:val="0"/>
          <w:numId w:val="12"/>
        </w:numPr>
        <w:spacing w:after="0" w:line="240" w:lineRule="auto"/>
        <w:rPr>
          <w:rFonts w:eastAsia="Times New Roman" w:cs="Times New Roman"/>
        </w:rPr>
      </w:pPr>
      <w:r w:rsidRPr="003626AA">
        <w:rPr>
          <w:rFonts w:eastAsia="Times New Roman" w:cs="Times New Roman"/>
        </w:rPr>
        <w:t>Physical features that have influenced world historical events—</w:t>
      </w:r>
      <w:r w:rsidRPr="003626AA">
        <w:rPr>
          <w:rFonts w:eastAsia="Times New Roman" w:cs="Times New Roman"/>
          <w:i/>
          <w:iCs/>
        </w:rPr>
        <w:t>e.g., Nile River, Tigris and Euphrates Rivers (“Land between Two Rivers”), Red Sea, Sahara Desert, Indus River, Alps Mountains, Sinai Peninsula, Himalaya Mountains, Gobi Desert, Bering land bridge</w:t>
      </w:r>
    </w:p>
    <w:p w:rsidR="00674549" w:rsidRPr="003626AA" w:rsidRDefault="00674549" w:rsidP="003626AA">
      <w:pPr>
        <w:numPr>
          <w:ilvl w:val="0"/>
          <w:numId w:val="12"/>
        </w:numPr>
        <w:spacing w:after="0" w:line="240" w:lineRule="auto"/>
        <w:rPr>
          <w:rFonts w:eastAsia="Times New Roman" w:cs="Times New Roman"/>
        </w:rPr>
      </w:pPr>
      <w:r w:rsidRPr="003626AA">
        <w:rPr>
          <w:rFonts w:eastAsia="Times New Roman" w:cs="Times New Roman"/>
        </w:rPr>
        <w:t>Cultural goals and interests, inventions, and technological advances that have affected people’s perception and use of world regions—</w:t>
      </w:r>
      <w:r w:rsidRPr="003626AA">
        <w:rPr>
          <w:rFonts w:eastAsia="Times New Roman" w:cs="Times New Roman"/>
          <w:i/>
          <w:iCs/>
        </w:rPr>
        <w:t>e.g., spread of the Islamic Empire, religious conflict in Jerusalem and Israel, development in the Fertile Crescent, agricultural innovations such as terrace farming and the plow</w:t>
      </w:r>
    </w:p>
    <w:p w:rsidR="00674549" w:rsidRPr="003626AA" w:rsidRDefault="00674549" w:rsidP="003626AA">
      <w:pPr>
        <w:spacing w:after="0" w:line="240" w:lineRule="auto"/>
        <w:ind w:left="720"/>
        <w:rPr>
          <w:rFonts w:eastAsia="Times New Roman" w:cs="Times New Roman"/>
        </w:rPr>
      </w:pPr>
    </w:p>
    <w:p w:rsidR="00674549" w:rsidRPr="003626AA" w:rsidRDefault="00674549" w:rsidP="003626AA">
      <w:pPr>
        <w:keepNext/>
        <w:spacing w:after="0" w:line="240" w:lineRule="auto"/>
        <w:outlineLvl w:val="1"/>
        <w:rPr>
          <w:rFonts w:eastAsia="Times New Roman" w:cs="Times New Roman"/>
          <w:b/>
          <w:bCs/>
        </w:rPr>
      </w:pPr>
      <w:r w:rsidRPr="003626AA">
        <w:rPr>
          <w:rFonts w:eastAsia="Times New Roman" w:cs="Times New Roman"/>
          <w:b/>
          <w:bCs/>
        </w:rPr>
        <w:t>Physical and Human Systems</w:t>
      </w:r>
    </w:p>
    <w:p w:rsidR="00674549" w:rsidRPr="003626AA" w:rsidRDefault="00674549" w:rsidP="003626AA">
      <w:pPr>
        <w:numPr>
          <w:ilvl w:val="0"/>
          <w:numId w:val="13"/>
        </w:numPr>
        <w:spacing w:after="0" w:line="240" w:lineRule="auto"/>
        <w:rPr>
          <w:rFonts w:eastAsia="Times New Roman" w:cs="Times New Roman"/>
        </w:rPr>
      </w:pPr>
      <w:r w:rsidRPr="003626AA">
        <w:rPr>
          <w:rFonts w:eastAsia="Times New Roman" w:cs="Times New Roman"/>
        </w:rPr>
        <w:t>Reasons for early migrations—</w:t>
      </w:r>
      <w:r w:rsidRPr="003626AA">
        <w:rPr>
          <w:rFonts w:eastAsia="Times New Roman" w:cs="Times New Roman"/>
          <w:i/>
          <w:iCs/>
        </w:rPr>
        <w:t>e.g., search for sources of food and water, severe climate changes such as flood or drought, increased opportunity for trade, escape from religious or political persecution</w:t>
      </w:r>
    </w:p>
    <w:p w:rsidR="00674549" w:rsidRPr="003626AA" w:rsidRDefault="00674549" w:rsidP="003626AA">
      <w:pPr>
        <w:numPr>
          <w:ilvl w:val="0"/>
          <w:numId w:val="13"/>
        </w:numPr>
        <w:spacing w:after="0" w:line="240" w:lineRule="auto"/>
        <w:rPr>
          <w:rFonts w:eastAsia="Times New Roman" w:cs="Times New Roman"/>
        </w:rPr>
      </w:pPr>
      <w:r w:rsidRPr="003626AA">
        <w:rPr>
          <w:rFonts w:eastAsia="Times New Roman" w:cs="Times New Roman"/>
        </w:rPr>
        <w:t>Physical features that have discouraged migrations of peoples—</w:t>
      </w:r>
      <w:r w:rsidRPr="003626AA">
        <w:rPr>
          <w:rFonts w:eastAsia="Times New Roman" w:cs="Times New Roman"/>
          <w:i/>
          <w:iCs/>
        </w:rPr>
        <w:t>e.g., mountains, deserts, waterfalls</w:t>
      </w:r>
    </w:p>
    <w:p w:rsidR="00674549" w:rsidRPr="003626AA" w:rsidRDefault="00674549" w:rsidP="003626AA">
      <w:pPr>
        <w:numPr>
          <w:ilvl w:val="0"/>
          <w:numId w:val="13"/>
        </w:numPr>
        <w:spacing w:after="0" w:line="240" w:lineRule="auto"/>
        <w:rPr>
          <w:rFonts w:eastAsia="Times New Roman" w:cs="Times New Roman"/>
        </w:rPr>
      </w:pPr>
      <w:r w:rsidRPr="003626AA">
        <w:rPr>
          <w:rFonts w:eastAsia="Times New Roman" w:cs="Times New Roman"/>
        </w:rPr>
        <w:t>Historical migration routes</w:t>
      </w:r>
    </w:p>
    <w:p w:rsidR="00674549" w:rsidRPr="003626AA" w:rsidRDefault="00674549" w:rsidP="003626AA">
      <w:pPr>
        <w:numPr>
          <w:ilvl w:val="0"/>
          <w:numId w:val="13"/>
        </w:numPr>
        <w:spacing w:after="0" w:line="240" w:lineRule="auto"/>
        <w:rPr>
          <w:rFonts w:eastAsia="Times New Roman" w:cs="Times New Roman"/>
        </w:rPr>
      </w:pPr>
      <w:r w:rsidRPr="003626AA">
        <w:rPr>
          <w:rFonts w:eastAsia="Times New Roman" w:cs="Times New Roman"/>
        </w:rPr>
        <w:t>Factors that have made cultural diffusion possible—</w:t>
      </w:r>
      <w:r w:rsidRPr="003626AA">
        <w:rPr>
          <w:rFonts w:eastAsia="Times New Roman" w:cs="Times New Roman"/>
          <w:i/>
          <w:iCs/>
        </w:rPr>
        <w:t>e.g., trade by the Phoenicians and spread of their alphabet, spread of the Islamic Empire</w:t>
      </w:r>
    </w:p>
    <w:p w:rsidR="00674549" w:rsidRPr="003626AA" w:rsidRDefault="00674549" w:rsidP="003626AA">
      <w:pPr>
        <w:numPr>
          <w:ilvl w:val="0"/>
          <w:numId w:val="13"/>
        </w:numPr>
        <w:spacing w:after="0" w:line="240" w:lineRule="auto"/>
        <w:rPr>
          <w:rFonts w:eastAsia="Times New Roman" w:cs="Times New Roman"/>
        </w:rPr>
      </w:pPr>
      <w:r w:rsidRPr="003626AA">
        <w:rPr>
          <w:rFonts w:eastAsia="Times New Roman" w:cs="Times New Roman"/>
        </w:rPr>
        <w:t>Historical events and trade routes that led to the distribution of culture—</w:t>
      </w:r>
      <w:r w:rsidRPr="003626AA">
        <w:rPr>
          <w:rFonts w:eastAsia="Times New Roman" w:cs="Times New Roman"/>
          <w:i/>
          <w:iCs/>
        </w:rPr>
        <w:t>e.g., European exploration, Crusades, Silk Road, Constantinople, Mediterranean Sea</w:t>
      </w:r>
    </w:p>
    <w:p w:rsidR="00674549" w:rsidRPr="003626AA" w:rsidRDefault="00674549" w:rsidP="003626AA">
      <w:pPr>
        <w:numPr>
          <w:ilvl w:val="0"/>
          <w:numId w:val="13"/>
        </w:numPr>
        <w:spacing w:after="0" w:line="240" w:lineRule="auto"/>
        <w:rPr>
          <w:rFonts w:eastAsia="Times New Roman" w:cs="Times New Roman"/>
        </w:rPr>
      </w:pPr>
      <w:r w:rsidRPr="003626AA">
        <w:rPr>
          <w:rFonts w:eastAsia="Times New Roman" w:cs="Times New Roman"/>
        </w:rPr>
        <w:t>Trade of goods and services that encouraged economic interdependence among ancient civilizations—</w:t>
      </w:r>
      <w:r w:rsidRPr="003626AA">
        <w:rPr>
          <w:rFonts w:eastAsia="Times New Roman" w:cs="Times New Roman"/>
          <w:i/>
          <w:iCs/>
        </w:rPr>
        <w:t>e.g., cotton, papyrus, silk, wood, spices, pottery, ivory, copper</w:t>
      </w:r>
    </w:p>
    <w:p w:rsidR="00674549" w:rsidRPr="003626AA" w:rsidRDefault="00674549" w:rsidP="003626AA">
      <w:pPr>
        <w:numPr>
          <w:ilvl w:val="0"/>
          <w:numId w:val="13"/>
        </w:numPr>
        <w:spacing w:after="0" w:line="240" w:lineRule="auto"/>
        <w:rPr>
          <w:rFonts w:eastAsia="Times New Roman" w:cs="Times New Roman"/>
        </w:rPr>
      </w:pPr>
      <w:r w:rsidRPr="003626AA">
        <w:rPr>
          <w:rFonts w:eastAsia="Times New Roman" w:cs="Times New Roman"/>
        </w:rPr>
        <w:t>Ancient centers of trade—</w:t>
      </w:r>
      <w:r w:rsidRPr="003626AA">
        <w:rPr>
          <w:rFonts w:eastAsia="Times New Roman" w:cs="Times New Roman"/>
          <w:i/>
          <w:iCs/>
        </w:rPr>
        <w:t>e.g., Mycenae, Egypt, China, Mediterranean nations, Mesopotamia, Indus River Valley</w:t>
      </w:r>
    </w:p>
    <w:p w:rsidR="00674549" w:rsidRPr="003626AA" w:rsidRDefault="00674549" w:rsidP="003626AA">
      <w:pPr>
        <w:numPr>
          <w:ilvl w:val="0"/>
          <w:numId w:val="13"/>
        </w:numPr>
        <w:spacing w:after="0" w:line="240" w:lineRule="auto"/>
        <w:rPr>
          <w:rFonts w:eastAsia="Times New Roman" w:cs="Times New Roman"/>
        </w:rPr>
      </w:pPr>
      <w:r w:rsidRPr="003626AA">
        <w:rPr>
          <w:rFonts w:eastAsia="Times New Roman" w:cs="Times New Roman"/>
        </w:rPr>
        <w:t>Political borders established by ancient civilizations—</w:t>
      </w:r>
      <w:r w:rsidRPr="003626AA">
        <w:rPr>
          <w:rFonts w:eastAsia="Times New Roman" w:cs="Times New Roman"/>
          <w:i/>
          <w:iCs/>
        </w:rPr>
        <w:t>e.g., natural boundaries such as deserts, bodies of water and mountains, and man-made boundaries such as walls</w:t>
      </w:r>
    </w:p>
    <w:p w:rsidR="003626AA" w:rsidRDefault="003626AA" w:rsidP="003626AA">
      <w:pPr>
        <w:keepNext/>
        <w:spacing w:after="0" w:line="240" w:lineRule="auto"/>
        <w:outlineLvl w:val="1"/>
        <w:rPr>
          <w:rFonts w:eastAsia="Times New Roman" w:cs="Times New Roman"/>
          <w:b/>
          <w:bCs/>
        </w:rPr>
      </w:pPr>
    </w:p>
    <w:p w:rsidR="003626AA" w:rsidRDefault="003626AA">
      <w:pPr>
        <w:rPr>
          <w:rFonts w:eastAsia="Times New Roman" w:cs="Times New Roman"/>
          <w:b/>
          <w:bCs/>
        </w:rPr>
      </w:pPr>
      <w:r>
        <w:rPr>
          <w:rFonts w:eastAsia="Times New Roman" w:cs="Times New Roman"/>
          <w:b/>
          <w:bCs/>
        </w:rPr>
        <w:br w:type="page"/>
      </w:r>
    </w:p>
    <w:p w:rsidR="00674549" w:rsidRPr="003626AA" w:rsidRDefault="00674549" w:rsidP="00344377">
      <w:pPr>
        <w:spacing w:after="0"/>
        <w:rPr>
          <w:rFonts w:eastAsia="Times New Roman" w:cs="Times New Roman"/>
          <w:b/>
          <w:bCs/>
        </w:rPr>
      </w:pPr>
      <w:r w:rsidRPr="003626AA">
        <w:rPr>
          <w:rFonts w:eastAsia="Times New Roman" w:cs="Times New Roman"/>
          <w:b/>
          <w:bCs/>
        </w:rPr>
        <w:lastRenderedPageBreak/>
        <w:t>Environment and Society</w:t>
      </w:r>
    </w:p>
    <w:p w:rsidR="00674549" w:rsidRPr="003626AA" w:rsidRDefault="00674549" w:rsidP="003626AA">
      <w:pPr>
        <w:numPr>
          <w:ilvl w:val="0"/>
          <w:numId w:val="18"/>
        </w:numPr>
        <w:spacing w:after="0" w:line="240" w:lineRule="auto"/>
        <w:rPr>
          <w:rFonts w:eastAsia="Times New Roman" w:cs="Times New Roman"/>
        </w:rPr>
      </w:pPr>
      <w:r w:rsidRPr="003626AA">
        <w:rPr>
          <w:rFonts w:eastAsia="Times New Roman" w:cs="Times New Roman"/>
        </w:rPr>
        <w:t>Effect of physical environments on human activity in ancient civilizations—</w:t>
      </w:r>
      <w:r w:rsidR="006A2A75" w:rsidRPr="003626AA">
        <w:rPr>
          <w:rFonts w:eastAsia="Times New Roman" w:cs="Times New Roman"/>
          <w:i/>
          <w:iCs/>
        </w:rPr>
        <w:t>e.g., floodplains, deserts, rain</w:t>
      </w:r>
      <w:r w:rsidRPr="003626AA">
        <w:rPr>
          <w:rFonts w:eastAsia="Times New Roman" w:cs="Times New Roman"/>
          <w:i/>
          <w:iCs/>
        </w:rPr>
        <w:t>forests</w:t>
      </w:r>
    </w:p>
    <w:p w:rsidR="00674549" w:rsidRPr="003626AA" w:rsidRDefault="00674549" w:rsidP="003626AA">
      <w:pPr>
        <w:numPr>
          <w:ilvl w:val="0"/>
          <w:numId w:val="18"/>
        </w:numPr>
        <w:spacing w:after="0" w:line="240" w:lineRule="auto"/>
        <w:rPr>
          <w:rFonts w:eastAsia="Times New Roman" w:cs="Times New Roman"/>
        </w:rPr>
      </w:pPr>
      <w:r w:rsidRPr="003626AA">
        <w:rPr>
          <w:rFonts w:eastAsia="Times New Roman" w:cs="Times New Roman"/>
        </w:rPr>
        <w:t>Human adaptations of physical environment—</w:t>
      </w:r>
      <w:r w:rsidRPr="003626AA">
        <w:rPr>
          <w:rFonts w:eastAsia="Times New Roman" w:cs="Times New Roman"/>
          <w:i/>
          <w:iCs/>
        </w:rPr>
        <w:t>e.g., levees and dams, irrigation, canals, trading, growing crops native to environment</w:t>
      </w:r>
    </w:p>
    <w:p w:rsidR="00674549" w:rsidRPr="003626AA" w:rsidRDefault="00674549" w:rsidP="003626AA">
      <w:pPr>
        <w:numPr>
          <w:ilvl w:val="0"/>
          <w:numId w:val="18"/>
        </w:numPr>
        <w:spacing w:after="0" w:line="240" w:lineRule="auto"/>
        <w:rPr>
          <w:rFonts w:eastAsia="Times New Roman" w:cs="Times New Roman"/>
        </w:rPr>
      </w:pPr>
      <w:r w:rsidRPr="003626AA">
        <w:rPr>
          <w:rFonts w:eastAsia="Times New Roman" w:cs="Times New Roman"/>
        </w:rPr>
        <w:t>Characteristics of hunter-gatherers and desert nomads</w:t>
      </w:r>
      <w:bookmarkStart w:id="0" w:name="_GoBack"/>
      <w:bookmarkEnd w:id="0"/>
    </w:p>
    <w:p w:rsidR="00674549" w:rsidRPr="003626AA" w:rsidRDefault="00674549" w:rsidP="003626AA">
      <w:pPr>
        <w:spacing w:after="0" w:line="240" w:lineRule="auto"/>
        <w:ind w:left="360"/>
        <w:rPr>
          <w:rFonts w:eastAsia="Times New Roman" w:cs="Times New Roman"/>
        </w:rPr>
      </w:pPr>
    </w:p>
    <w:p w:rsidR="00674549" w:rsidRPr="003626AA" w:rsidRDefault="00674549" w:rsidP="003626AA">
      <w:pPr>
        <w:keepNext/>
        <w:tabs>
          <w:tab w:val="left" w:pos="480"/>
        </w:tabs>
        <w:spacing w:after="0" w:line="240" w:lineRule="auto"/>
        <w:outlineLvl w:val="4"/>
        <w:rPr>
          <w:rFonts w:eastAsia="Times New Roman" w:cs="Times New Roman"/>
          <w:b/>
          <w:bCs/>
          <w:u w:val="single"/>
        </w:rPr>
      </w:pPr>
      <w:r w:rsidRPr="003626AA">
        <w:rPr>
          <w:rFonts w:eastAsia="Times New Roman" w:cs="Times New Roman"/>
          <w:b/>
          <w:bCs/>
          <w:u w:val="single"/>
        </w:rPr>
        <w:t>History</w:t>
      </w:r>
    </w:p>
    <w:p w:rsidR="00674549" w:rsidRPr="003626AA" w:rsidRDefault="00674549" w:rsidP="003626AA">
      <w:pPr>
        <w:tabs>
          <w:tab w:val="left" w:pos="480"/>
        </w:tabs>
        <w:spacing w:after="0" w:line="240" w:lineRule="auto"/>
        <w:rPr>
          <w:rFonts w:eastAsia="Times New Roman" w:cs="Times New Roman"/>
          <w:b/>
          <w:bCs/>
        </w:rPr>
      </w:pPr>
      <w:r w:rsidRPr="003626AA">
        <w:rPr>
          <w:rFonts w:eastAsia="Times New Roman" w:cs="Times New Roman"/>
          <w:b/>
          <w:bCs/>
        </w:rPr>
        <w:t>Historical Thinking Skills</w:t>
      </w:r>
    </w:p>
    <w:p w:rsidR="00674549" w:rsidRPr="003626AA" w:rsidRDefault="00674549" w:rsidP="003626AA">
      <w:pPr>
        <w:numPr>
          <w:ilvl w:val="0"/>
          <w:numId w:val="14"/>
        </w:numPr>
        <w:tabs>
          <w:tab w:val="left" w:pos="480"/>
        </w:tabs>
        <w:spacing w:after="0" w:line="240" w:lineRule="auto"/>
        <w:rPr>
          <w:rFonts w:eastAsia="Times New Roman" w:cs="Times New Roman"/>
        </w:rPr>
      </w:pPr>
      <w:r w:rsidRPr="003626AA">
        <w:rPr>
          <w:rFonts w:eastAsia="Times New Roman" w:cs="Times New Roman"/>
        </w:rPr>
        <w:t>Interpret chronology of dates as presented on vertical and horizontal timelines</w:t>
      </w:r>
    </w:p>
    <w:p w:rsidR="00674549" w:rsidRPr="003626AA" w:rsidRDefault="00674549" w:rsidP="003626AA">
      <w:pPr>
        <w:numPr>
          <w:ilvl w:val="0"/>
          <w:numId w:val="15"/>
        </w:numPr>
        <w:tabs>
          <w:tab w:val="left" w:pos="480"/>
        </w:tabs>
        <w:spacing w:after="0" w:line="240" w:lineRule="auto"/>
        <w:rPr>
          <w:rFonts w:eastAsia="Times New Roman" w:cs="Times New Roman"/>
        </w:rPr>
      </w:pPr>
      <w:r w:rsidRPr="003626AA">
        <w:rPr>
          <w:rFonts w:eastAsia="Times New Roman" w:cs="Times New Roman"/>
        </w:rPr>
        <w:t>Understand that data presented in a timeline represents elapsed time between and within elapsed time periods</w:t>
      </w:r>
    </w:p>
    <w:p w:rsidR="00674549" w:rsidRPr="003626AA" w:rsidRDefault="00674549" w:rsidP="003626AA">
      <w:pPr>
        <w:numPr>
          <w:ilvl w:val="0"/>
          <w:numId w:val="15"/>
        </w:numPr>
        <w:tabs>
          <w:tab w:val="left" w:pos="480"/>
        </w:tabs>
        <w:spacing w:after="0" w:line="240" w:lineRule="auto"/>
        <w:rPr>
          <w:rFonts w:eastAsia="Times New Roman" w:cs="Times New Roman"/>
        </w:rPr>
      </w:pPr>
      <w:r w:rsidRPr="003626AA">
        <w:rPr>
          <w:rFonts w:eastAsia="Times New Roman" w:cs="Times New Roman"/>
        </w:rPr>
        <w:t>Describe change and continuity over time</w:t>
      </w:r>
    </w:p>
    <w:p w:rsidR="00674549" w:rsidRPr="003626AA" w:rsidRDefault="00674549" w:rsidP="003626AA">
      <w:pPr>
        <w:numPr>
          <w:ilvl w:val="0"/>
          <w:numId w:val="15"/>
        </w:numPr>
        <w:tabs>
          <w:tab w:val="left" w:pos="480"/>
        </w:tabs>
        <w:spacing w:after="0" w:line="240" w:lineRule="auto"/>
        <w:rPr>
          <w:rFonts w:eastAsia="Times New Roman" w:cs="Times New Roman"/>
        </w:rPr>
      </w:pPr>
      <w:r w:rsidRPr="003626AA">
        <w:rPr>
          <w:rFonts w:eastAsia="Times New Roman" w:cs="Times New Roman"/>
        </w:rPr>
        <w:t>Identify and interpret primary source material—</w:t>
      </w:r>
      <w:r w:rsidRPr="003626AA">
        <w:rPr>
          <w:rFonts w:eastAsia="Times New Roman" w:cs="Times New Roman"/>
          <w:i/>
          <w:iCs/>
        </w:rPr>
        <w:t>e.g., quotes, literature, artifacts</w:t>
      </w:r>
    </w:p>
    <w:p w:rsidR="00674549" w:rsidRPr="003626AA" w:rsidRDefault="00674549" w:rsidP="003626AA">
      <w:pPr>
        <w:numPr>
          <w:ilvl w:val="0"/>
          <w:numId w:val="15"/>
        </w:numPr>
        <w:tabs>
          <w:tab w:val="left" w:pos="480"/>
        </w:tabs>
        <w:spacing w:after="0" w:line="240" w:lineRule="auto"/>
        <w:rPr>
          <w:rFonts w:eastAsia="Times New Roman" w:cs="Times New Roman"/>
        </w:rPr>
      </w:pPr>
      <w:r w:rsidRPr="003626AA">
        <w:rPr>
          <w:rFonts w:eastAsia="Times New Roman" w:cs="Times New Roman"/>
        </w:rPr>
        <w:t>Distinguish the difference between a primary and secondary source</w:t>
      </w:r>
    </w:p>
    <w:p w:rsidR="00674549" w:rsidRPr="003626AA" w:rsidRDefault="00674549" w:rsidP="003626AA">
      <w:pPr>
        <w:tabs>
          <w:tab w:val="left" w:pos="480"/>
        </w:tabs>
        <w:spacing w:after="0" w:line="240" w:lineRule="auto"/>
        <w:ind w:left="840"/>
        <w:rPr>
          <w:rFonts w:eastAsia="Times New Roman" w:cs="Times New Roman"/>
        </w:rPr>
      </w:pPr>
    </w:p>
    <w:p w:rsidR="00674549" w:rsidRPr="003626AA" w:rsidRDefault="00674549" w:rsidP="003626AA">
      <w:pPr>
        <w:tabs>
          <w:tab w:val="left" w:pos="480"/>
        </w:tabs>
        <w:spacing w:after="0" w:line="240" w:lineRule="auto"/>
        <w:rPr>
          <w:rFonts w:eastAsia="Times New Roman" w:cs="Times New Roman"/>
          <w:b/>
          <w:bCs/>
        </w:rPr>
      </w:pPr>
      <w:r w:rsidRPr="003626AA">
        <w:rPr>
          <w:rFonts w:eastAsia="Times New Roman" w:cs="Times New Roman"/>
        </w:rPr>
        <w:t xml:space="preserve"> </w:t>
      </w:r>
      <w:r w:rsidRPr="003626AA">
        <w:rPr>
          <w:rFonts w:eastAsia="Times New Roman" w:cs="Times New Roman"/>
          <w:b/>
          <w:bCs/>
        </w:rPr>
        <w:t>World History</w:t>
      </w:r>
    </w:p>
    <w:p w:rsidR="00674549" w:rsidRPr="003626AA" w:rsidRDefault="00674549" w:rsidP="003626AA">
      <w:pPr>
        <w:numPr>
          <w:ilvl w:val="0"/>
          <w:numId w:val="16"/>
        </w:numPr>
        <w:tabs>
          <w:tab w:val="left" w:pos="480"/>
        </w:tabs>
        <w:spacing w:after="0" w:line="240" w:lineRule="auto"/>
        <w:rPr>
          <w:rFonts w:eastAsia="Times New Roman" w:cs="Times New Roman"/>
        </w:rPr>
      </w:pPr>
      <w:r w:rsidRPr="003626AA">
        <w:rPr>
          <w:rFonts w:eastAsia="Times New Roman" w:cs="Times New Roman"/>
        </w:rPr>
        <w:t>Hunter-gatherer societies—</w:t>
      </w:r>
      <w:r w:rsidRPr="003626AA">
        <w:rPr>
          <w:rFonts w:eastAsia="Times New Roman" w:cs="Times New Roman"/>
          <w:i/>
          <w:iCs/>
        </w:rPr>
        <w:t>e.g., wandering and nomadic lifestyle, types of food hunted, use of animals for clothing and shelter</w:t>
      </w:r>
    </w:p>
    <w:p w:rsidR="00674549" w:rsidRPr="003626AA" w:rsidRDefault="00674549" w:rsidP="003626AA">
      <w:pPr>
        <w:numPr>
          <w:ilvl w:val="0"/>
          <w:numId w:val="16"/>
        </w:numPr>
        <w:tabs>
          <w:tab w:val="left" w:pos="480"/>
        </w:tabs>
        <w:spacing w:after="0" w:line="240" w:lineRule="auto"/>
        <w:rPr>
          <w:rFonts w:eastAsia="Times New Roman" w:cs="Times New Roman"/>
        </w:rPr>
      </w:pPr>
      <w:r w:rsidRPr="003626AA">
        <w:rPr>
          <w:rFonts w:eastAsia="Times New Roman" w:cs="Times New Roman"/>
        </w:rPr>
        <w:t>Building materials used by early civilizations—</w:t>
      </w:r>
      <w:r w:rsidRPr="003626AA">
        <w:rPr>
          <w:rFonts w:eastAsia="Times New Roman" w:cs="Times New Roman"/>
          <w:i/>
          <w:iCs/>
        </w:rPr>
        <w:t>e.g., Mesopotamia, Native Americans</w:t>
      </w:r>
    </w:p>
    <w:p w:rsidR="00674549" w:rsidRPr="003626AA" w:rsidRDefault="00674549" w:rsidP="003626AA">
      <w:pPr>
        <w:numPr>
          <w:ilvl w:val="0"/>
          <w:numId w:val="16"/>
        </w:numPr>
        <w:tabs>
          <w:tab w:val="left" w:pos="480"/>
        </w:tabs>
        <w:spacing w:after="0" w:line="240" w:lineRule="auto"/>
        <w:rPr>
          <w:rFonts w:eastAsia="Times New Roman" w:cs="Times New Roman"/>
        </w:rPr>
      </w:pPr>
      <w:r w:rsidRPr="003626AA">
        <w:rPr>
          <w:rFonts w:eastAsia="Times New Roman" w:cs="Times New Roman"/>
        </w:rPr>
        <w:t>Development of early tools and materials used to create them</w:t>
      </w:r>
    </w:p>
    <w:p w:rsidR="00674549" w:rsidRPr="003626AA" w:rsidRDefault="00674549" w:rsidP="003626AA">
      <w:pPr>
        <w:numPr>
          <w:ilvl w:val="0"/>
          <w:numId w:val="16"/>
        </w:numPr>
        <w:tabs>
          <w:tab w:val="left" w:pos="480"/>
        </w:tabs>
        <w:spacing w:after="0" w:line="240" w:lineRule="auto"/>
        <w:rPr>
          <w:rFonts w:eastAsia="Times New Roman" w:cs="Times New Roman"/>
        </w:rPr>
      </w:pPr>
      <w:r w:rsidRPr="003626AA">
        <w:rPr>
          <w:rFonts w:eastAsia="Times New Roman" w:cs="Times New Roman"/>
        </w:rPr>
        <w:t>Natural resources important to the development of agriculture in early civilizations—</w:t>
      </w:r>
      <w:r w:rsidRPr="003626AA">
        <w:rPr>
          <w:rFonts w:eastAsia="Times New Roman" w:cs="Times New Roman"/>
          <w:i/>
          <w:iCs/>
        </w:rPr>
        <w:t>e.g., availability of fresh water supply, rich soil, temperate climate</w:t>
      </w:r>
    </w:p>
    <w:p w:rsidR="00674549" w:rsidRPr="003626AA" w:rsidRDefault="00674549" w:rsidP="003626AA">
      <w:pPr>
        <w:numPr>
          <w:ilvl w:val="0"/>
          <w:numId w:val="16"/>
        </w:numPr>
        <w:tabs>
          <w:tab w:val="left" w:pos="480"/>
        </w:tabs>
        <w:spacing w:after="0" w:line="240" w:lineRule="auto"/>
        <w:rPr>
          <w:rFonts w:eastAsia="Times New Roman" w:cs="Times New Roman"/>
        </w:rPr>
      </w:pPr>
      <w:r w:rsidRPr="003626AA">
        <w:rPr>
          <w:rFonts w:eastAsia="Times New Roman" w:cs="Times New Roman"/>
        </w:rPr>
        <w:t>Physical barriers that provided ancient civilizations protection</w:t>
      </w:r>
    </w:p>
    <w:p w:rsidR="00674549" w:rsidRPr="003626AA" w:rsidRDefault="00674549" w:rsidP="003626AA">
      <w:pPr>
        <w:numPr>
          <w:ilvl w:val="0"/>
          <w:numId w:val="16"/>
        </w:numPr>
        <w:tabs>
          <w:tab w:val="left" w:pos="480"/>
        </w:tabs>
        <w:spacing w:after="0" w:line="240" w:lineRule="auto"/>
        <w:rPr>
          <w:rFonts w:eastAsia="Times New Roman" w:cs="Times New Roman"/>
        </w:rPr>
      </w:pPr>
      <w:r w:rsidRPr="003626AA">
        <w:rPr>
          <w:rFonts w:eastAsia="Times New Roman" w:cs="Times New Roman"/>
        </w:rPr>
        <w:t>Development of agricultural societies from hunters and gatherers—</w:t>
      </w:r>
      <w:r w:rsidRPr="003626AA">
        <w:rPr>
          <w:rFonts w:eastAsia="Times New Roman" w:cs="Times New Roman"/>
          <w:i/>
          <w:iCs/>
        </w:rPr>
        <w:t>e.g., domestication and cultivation, Agricultural Revolution, shortage of available food</w:t>
      </w:r>
    </w:p>
    <w:p w:rsidR="00674549" w:rsidRPr="003626AA" w:rsidRDefault="00674549" w:rsidP="003626AA">
      <w:pPr>
        <w:numPr>
          <w:ilvl w:val="0"/>
          <w:numId w:val="16"/>
        </w:numPr>
        <w:tabs>
          <w:tab w:val="left" w:pos="480"/>
        </w:tabs>
        <w:spacing w:after="0" w:line="240" w:lineRule="auto"/>
        <w:rPr>
          <w:rFonts w:eastAsia="Times New Roman" w:cs="Times New Roman"/>
        </w:rPr>
      </w:pPr>
      <w:r w:rsidRPr="003626AA">
        <w:rPr>
          <w:rFonts w:eastAsia="Times New Roman" w:cs="Times New Roman"/>
        </w:rPr>
        <w:t>Reasons for the domestication of plants and animals</w:t>
      </w:r>
    </w:p>
    <w:p w:rsidR="00674549" w:rsidRPr="003626AA" w:rsidRDefault="00674549" w:rsidP="003626AA">
      <w:pPr>
        <w:numPr>
          <w:ilvl w:val="0"/>
          <w:numId w:val="16"/>
        </w:numPr>
        <w:tabs>
          <w:tab w:val="left" w:pos="480"/>
        </w:tabs>
        <w:spacing w:after="0" w:line="240" w:lineRule="auto"/>
        <w:rPr>
          <w:rFonts w:eastAsia="Times New Roman" w:cs="Times New Roman"/>
        </w:rPr>
      </w:pPr>
      <w:r w:rsidRPr="003626AA">
        <w:rPr>
          <w:rFonts w:eastAsia="Times New Roman" w:cs="Times New Roman"/>
        </w:rPr>
        <w:t>Major climatic changes which led to domestication</w:t>
      </w:r>
    </w:p>
    <w:p w:rsidR="00674549" w:rsidRPr="003626AA" w:rsidRDefault="00674549" w:rsidP="003626AA">
      <w:pPr>
        <w:numPr>
          <w:ilvl w:val="0"/>
          <w:numId w:val="16"/>
        </w:numPr>
        <w:tabs>
          <w:tab w:val="left" w:pos="480"/>
        </w:tabs>
        <w:spacing w:after="0" w:line="240" w:lineRule="auto"/>
        <w:rPr>
          <w:rFonts w:eastAsia="Times New Roman" w:cs="Times New Roman"/>
        </w:rPr>
      </w:pPr>
      <w:r w:rsidRPr="003626AA">
        <w:rPr>
          <w:rFonts w:eastAsia="Times New Roman" w:cs="Times New Roman"/>
        </w:rPr>
        <w:t>Location and characteristics of major river systems—</w:t>
      </w:r>
      <w:r w:rsidRPr="003626AA">
        <w:rPr>
          <w:rFonts w:eastAsia="Times New Roman" w:cs="Times New Roman"/>
          <w:i/>
          <w:iCs/>
        </w:rPr>
        <w:t>e.g., Tigris and Euphrates Rivers, Indus River, Nile River, Huang-He River (“River of Sorrows”)</w:t>
      </w:r>
    </w:p>
    <w:p w:rsidR="00674549" w:rsidRPr="003626AA" w:rsidRDefault="00674549" w:rsidP="003626AA">
      <w:pPr>
        <w:numPr>
          <w:ilvl w:val="0"/>
          <w:numId w:val="16"/>
        </w:numPr>
        <w:tabs>
          <w:tab w:val="left" w:pos="480"/>
        </w:tabs>
        <w:spacing w:after="0" w:line="240" w:lineRule="auto"/>
        <w:rPr>
          <w:rFonts w:eastAsia="Times New Roman" w:cs="Times New Roman"/>
        </w:rPr>
      </w:pPr>
      <w:r w:rsidRPr="003626AA">
        <w:rPr>
          <w:rFonts w:eastAsia="Times New Roman" w:cs="Times New Roman"/>
        </w:rPr>
        <w:t>Characteristics of the major early river valley civilizations</w:t>
      </w:r>
    </w:p>
    <w:p w:rsidR="00674549" w:rsidRPr="003626AA" w:rsidRDefault="00674549" w:rsidP="003626AA">
      <w:pPr>
        <w:numPr>
          <w:ilvl w:val="1"/>
          <w:numId w:val="16"/>
        </w:numPr>
        <w:tabs>
          <w:tab w:val="left" w:pos="480"/>
        </w:tabs>
        <w:spacing w:after="0" w:line="240" w:lineRule="auto"/>
        <w:rPr>
          <w:rFonts w:eastAsia="Times New Roman" w:cs="Times New Roman"/>
        </w:rPr>
      </w:pPr>
      <w:r w:rsidRPr="003626AA">
        <w:rPr>
          <w:rFonts w:eastAsia="Times New Roman" w:cs="Times New Roman"/>
        </w:rPr>
        <w:t>Mesopotamia—</w:t>
      </w:r>
      <w:r w:rsidRPr="003626AA">
        <w:rPr>
          <w:rFonts w:eastAsia="Times New Roman" w:cs="Times New Roman"/>
          <w:i/>
          <w:iCs/>
        </w:rPr>
        <w:t>e.g., ziggurats, Code of Hammurabi, Sumerian city-states, cuneiform</w:t>
      </w:r>
    </w:p>
    <w:p w:rsidR="00674549" w:rsidRPr="003626AA" w:rsidRDefault="00674549" w:rsidP="003626AA">
      <w:pPr>
        <w:numPr>
          <w:ilvl w:val="1"/>
          <w:numId w:val="16"/>
        </w:numPr>
        <w:tabs>
          <w:tab w:val="left" w:pos="480"/>
        </w:tabs>
        <w:spacing w:after="0" w:line="240" w:lineRule="auto"/>
        <w:rPr>
          <w:rFonts w:eastAsia="Times New Roman" w:cs="Times New Roman"/>
        </w:rPr>
      </w:pPr>
      <w:r w:rsidRPr="003626AA">
        <w:rPr>
          <w:rFonts w:eastAsia="Times New Roman" w:cs="Times New Roman"/>
        </w:rPr>
        <w:t>Egypt—</w:t>
      </w:r>
      <w:r w:rsidRPr="003626AA">
        <w:rPr>
          <w:rFonts w:eastAsia="Times New Roman" w:cs="Times New Roman"/>
          <w:i/>
          <w:iCs/>
        </w:rPr>
        <w:t>e.g., rule by pharaohs, pyramids and mummification, hieroglyphics, irrigation methods, papyrus</w:t>
      </w:r>
    </w:p>
    <w:p w:rsidR="00674549" w:rsidRPr="003626AA" w:rsidRDefault="00674549" w:rsidP="003626AA">
      <w:pPr>
        <w:numPr>
          <w:ilvl w:val="1"/>
          <w:numId w:val="16"/>
        </w:numPr>
        <w:tabs>
          <w:tab w:val="left" w:pos="480"/>
        </w:tabs>
        <w:spacing w:after="0" w:line="240" w:lineRule="auto"/>
        <w:rPr>
          <w:rFonts w:eastAsia="Times New Roman" w:cs="Times New Roman"/>
        </w:rPr>
      </w:pPr>
      <w:r w:rsidRPr="003626AA">
        <w:rPr>
          <w:rFonts w:eastAsia="Times New Roman" w:cs="Times New Roman"/>
        </w:rPr>
        <w:t>Indus Valley—</w:t>
      </w:r>
      <w:r w:rsidRPr="003626AA">
        <w:rPr>
          <w:rFonts w:eastAsia="Times New Roman" w:cs="Times New Roman"/>
          <w:i/>
          <w:iCs/>
        </w:rPr>
        <w:t>e.g., planned cities of Mohenjo-Daro and Harappa, monsoon winds, agricultural society, caste system</w:t>
      </w:r>
    </w:p>
    <w:p w:rsidR="00674549" w:rsidRPr="003626AA" w:rsidRDefault="00674549" w:rsidP="003626AA">
      <w:pPr>
        <w:numPr>
          <w:ilvl w:val="1"/>
          <w:numId w:val="16"/>
        </w:numPr>
        <w:tabs>
          <w:tab w:val="left" w:pos="480"/>
        </w:tabs>
        <w:spacing w:after="0" w:line="240" w:lineRule="auto"/>
        <w:rPr>
          <w:rFonts w:eastAsia="Times New Roman" w:cs="Times New Roman"/>
        </w:rPr>
      </w:pPr>
      <w:r w:rsidRPr="003626AA">
        <w:rPr>
          <w:rFonts w:eastAsia="Times New Roman" w:cs="Times New Roman"/>
        </w:rPr>
        <w:t>China—</w:t>
      </w:r>
      <w:r w:rsidRPr="003626AA">
        <w:rPr>
          <w:rFonts w:eastAsia="Times New Roman" w:cs="Times New Roman"/>
          <w:i/>
          <w:iCs/>
        </w:rPr>
        <w:t>e.g., ideographs, wa</w:t>
      </w:r>
      <w:r w:rsidR="006A2A75" w:rsidRPr="003626AA">
        <w:rPr>
          <w:rFonts w:eastAsia="Times New Roman" w:cs="Times New Roman"/>
          <w:i/>
          <w:iCs/>
        </w:rPr>
        <w:t>rrior class, Mandate of Heaven/</w:t>
      </w:r>
      <w:r w:rsidRPr="003626AA">
        <w:rPr>
          <w:rFonts w:eastAsia="Times New Roman" w:cs="Times New Roman"/>
          <w:i/>
          <w:iCs/>
        </w:rPr>
        <w:t>rule by dynasty, silk</w:t>
      </w:r>
    </w:p>
    <w:p w:rsidR="00674549" w:rsidRPr="003626AA" w:rsidRDefault="00674549" w:rsidP="003626AA">
      <w:pPr>
        <w:numPr>
          <w:ilvl w:val="0"/>
          <w:numId w:val="17"/>
        </w:numPr>
        <w:tabs>
          <w:tab w:val="left" w:pos="480"/>
        </w:tabs>
        <w:spacing w:after="0" w:line="240" w:lineRule="auto"/>
        <w:rPr>
          <w:rFonts w:eastAsia="Times New Roman" w:cs="Times New Roman"/>
        </w:rPr>
      </w:pPr>
      <w:r w:rsidRPr="003626AA">
        <w:rPr>
          <w:rFonts w:eastAsia="Times New Roman" w:cs="Times New Roman"/>
        </w:rPr>
        <w:t>Trade of goods and spread of ideas between early river valley civilizations</w:t>
      </w:r>
    </w:p>
    <w:p w:rsidR="00674549" w:rsidRPr="003626AA" w:rsidRDefault="00674549" w:rsidP="003626AA">
      <w:pPr>
        <w:numPr>
          <w:ilvl w:val="0"/>
          <w:numId w:val="17"/>
        </w:numPr>
        <w:tabs>
          <w:tab w:val="left" w:pos="480"/>
        </w:tabs>
        <w:spacing w:after="0" w:line="240" w:lineRule="auto"/>
        <w:rPr>
          <w:rFonts w:eastAsia="Times New Roman" w:cs="Times New Roman"/>
        </w:rPr>
      </w:pPr>
      <w:r w:rsidRPr="003626AA">
        <w:rPr>
          <w:rFonts w:eastAsia="Times New Roman" w:cs="Times New Roman"/>
        </w:rPr>
        <w:t>Development of agricultural societies in Southwest Asia, the Mediterranean Basin, and temperate Europe—</w:t>
      </w:r>
      <w:r w:rsidRPr="003626AA">
        <w:rPr>
          <w:rFonts w:eastAsia="Times New Roman" w:cs="Times New Roman"/>
          <w:i/>
          <w:iCs/>
        </w:rPr>
        <w:t>e.g., methods of food storage, agricultural developments such as irrigation techniques and the plow and their impact, increase of structured governments and defined leaders</w:t>
      </w:r>
    </w:p>
    <w:p w:rsidR="00674549" w:rsidRPr="003626AA" w:rsidRDefault="00674549" w:rsidP="003626AA">
      <w:pPr>
        <w:numPr>
          <w:ilvl w:val="0"/>
          <w:numId w:val="17"/>
        </w:numPr>
        <w:tabs>
          <w:tab w:val="left" w:pos="480"/>
        </w:tabs>
        <w:spacing w:after="0" w:line="240" w:lineRule="auto"/>
        <w:rPr>
          <w:rFonts w:eastAsia="Times New Roman" w:cs="Times New Roman"/>
        </w:rPr>
      </w:pPr>
      <w:r w:rsidRPr="003626AA">
        <w:rPr>
          <w:rFonts w:eastAsia="Times New Roman" w:cs="Times New Roman"/>
        </w:rPr>
        <w:t>Military migrations and invasions in Europe and Asia—</w:t>
      </w:r>
      <w:r w:rsidRPr="003626AA">
        <w:rPr>
          <w:rFonts w:eastAsia="Times New Roman" w:cs="Times New Roman"/>
          <w:i/>
          <w:iCs/>
        </w:rPr>
        <w:t xml:space="preserve">e.g., Spartans, </w:t>
      </w:r>
      <w:r w:rsidR="006A2A75" w:rsidRPr="003626AA">
        <w:rPr>
          <w:rFonts w:eastAsia="Times New Roman" w:cs="Times New Roman"/>
          <w:i/>
          <w:iCs/>
        </w:rPr>
        <w:t>Hyksos</w:t>
      </w:r>
      <w:r w:rsidRPr="003626AA">
        <w:rPr>
          <w:rFonts w:eastAsia="Times New Roman" w:cs="Times New Roman"/>
          <w:i/>
          <w:iCs/>
        </w:rPr>
        <w:t>, Aryans, Hittites, Dorians</w:t>
      </w:r>
    </w:p>
    <w:p w:rsidR="00674549" w:rsidRPr="003626AA" w:rsidRDefault="00674549" w:rsidP="003626AA">
      <w:pPr>
        <w:numPr>
          <w:ilvl w:val="0"/>
          <w:numId w:val="17"/>
        </w:numPr>
        <w:tabs>
          <w:tab w:val="left" w:pos="480"/>
        </w:tabs>
        <w:spacing w:after="0" w:line="240" w:lineRule="auto"/>
        <w:rPr>
          <w:rFonts w:eastAsia="Times New Roman" w:cs="Times New Roman"/>
        </w:rPr>
      </w:pPr>
      <w:r w:rsidRPr="003626AA">
        <w:rPr>
          <w:rFonts w:eastAsia="Times New Roman" w:cs="Times New Roman"/>
        </w:rPr>
        <w:lastRenderedPageBreak/>
        <w:t xml:space="preserve">Origins and influence of the Hittite, Minoan, and Mycenaean civilizations </w:t>
      </w:r>
    </w:p>
    <w:p w:rsidR="00674549" w:rsidRPr="003626AA" w:rsidRDefault="00674549" w:rsidP="003626AA">
      <w:pPr>
        <w:numPr>
          <w:ilvl w:val="0"/>
          <w:numId w:val="17"/>
        </w:numPr>
        <w:tabs>
          <w:tab w:val="left" w:pos="480"/>
        </w:tabs>
        <w:spacing w:after="0" w:line="240" w:lineRule="auto"/>
        <w:rPr>
          <w:rFonts w:eastAsia="Times New Roman" w:cs="Times New Roman"/>
        </w:rPr>
      </w:pPr>
      <w:r w:rsidRPr="003626AA">
        <w:rPr>
          <w:rFonts w:eastAsia="Times New Roman" w:cs="Times New Roman"/>
        </w:rPr>
        <w:t>Introduction of iron tools and weapons in Southwest Asia and the Mediterranean region—</w:t>
      </w:r>
      <w:r w:rsidRPr="003626AA">
        <w:rPr>
          <w:rFonts w:eastAsia="Times New Roman" w:cs="Times New Roman"/>
          <w:i/>
          <w:iCs/>
        </w:rPr>
        <w:t>e.g., metal plow, increased military activity</w:t>
      </w:r>
    </w:p>
    <w:p w:rsidR="00674549" w:rsidRPr="003626AA" w:rsidRDefault="00674549" w:rsidP="003626AA">
      <w:pPr>
        <w:numPr>
          <w:ilvl w:val="0"/>
          <w:numId w:val="17"/>
        </w:numPr>
        <w:tabs>
          <w:tab w:val="left" w:pos="480"/>
        </w:tabs>
        <w:spacing w:after="0" w:line="240" w:lineRule="auto"/>
        <w:rPr>
          <w:rFonts w:eastAsia="Times New Roman" w:cs="Times New Roman"/>
        </w:rPr>
      </w:pPr>
      <w:r w:rsidRPr="003626AA">
        <w:rPr>
          <w:rFonts w:eastAsia="Times New Roman" w:cs="Times New Roman"/>
        </w:rPr>
        <w:t>Phoenician trade in the Mediterranean Basin—</w:t>
      </w:r>
      <w:r w:rsidRPr="003626AA">
        <w:rPr>
          <w:rFonts w:eastAsia="Times New Roman" w:cs="Times New Roman"/>
          <w:i/>
          <w:iCs/>
        </w:rPr>
        <w:t>e.g., important trading partners such as Egypt and Greece, exchange of goods and information such as phonetic alphabet, indigo dye and cloth, nautical and shipbuilding skills</w:t>
      </w:r>
    </w:p>
    <w:p w:rsidR="00674549" w:rsidRPr="003626AA" w:rsidRDefault="00674549" w:rsidP="003626AA">
      <w:pPr>
        <w:numPr>
          <w:ilvl w:val="0"/>
          <w:numId w:val="17"/>
        </w:numPr>
        <w:tabs>
          <w:tab w:val="left" w:pos="480"/>
        </w:tabs>
        <w:spacing w:after="0" w:line="240" w:lineRule="auto"/>
        <w:rPr>
          <w:rFonts w:eastAsia="Times New Roman" w:cs="Times New Roman"/>
        </w:rPr>
      </w:pPr>
      <w:r w:rsidRPr="003626AA">
        <w:rPr>
          <w:rFonts w:eastAsia="Times New Roman" w:cs="Times New Roman"/>
        </w:rPr>
        <w:t>Forms of writing developed in early civilizations—</w:t>
      </w:r>
      <w:r w:rsidRPr="003626AA">
        <w:rPr>
          <w:rFonts w:eastAsia="Times New Roman" w:cs="Times New Roman"/>
          <w:i/>
          <w:iCs/>
        </w:rPr>
        <w:t>e.g., Greek alphabet, Egyptian hieroglyphics, Chinese symbols, Indus Valley pictographs</w:t>
      </w:r>
    </w:p>
    <w:p w:rsidR="00674549" w:rsidRPr="003626AA" w:rsidRDefault="00674549" w:rsidP="003626AA">
      <w:pPr>
        <w:numPr>
          <w:ilvl w:val="0"/>
          <w:numId w:val="17"/>
        </w:numPr>
        <w:tabs>
          <w:tab w:val="left" w:pos="480"/>
        </w:tabs>
        <w:spacing w:after="0" w:line="240" w:lineRule="auto"/>
        <w:rPr>
          <w:rFonts w:eastAsia="Times New Roman" w:cs="Times New Roman"/>
        </w:rPr>
      </w:pPr>
      <w:r w:rsidRPr="003626AA">
        <w:rPr>
          <w:rFonts w:eastAsia="Times New Roman" w:cs="Times New Roman"/>
        </w:rPr>
        <w:t>Cultural achievements of Greece—</w:t>
      </w:r>
      <w:r w:rsidRPr="003626AA">
        <w:rPr>
          <w:rFonts w:eastAsia="Times New Roman" w:cs="Times New Roman"/>
          <w:i/>
          <w:iCs/>
        </w:rPr>
        <w:t>e.g., establishment of direct democracy in Athens, architecture, polis, literature such as epic poems and plays</w:t>
      </w:r>
    </w:p>
    <w:p w:rsidR="00674549" w:rsidRPr="003626AA" w:rsidRDefault="00674549" w:rsidP="003626AA">
      <w:pPr>
        <w:numPr>
          <w:ilvl w:val="0"/>
          <w:numId w:val="17"/>
        </w:numPr>
        <w:tabs>
          <w:tab w:val="left" w:pos="480"/>
        </w:tabs>
        <w:spacing w:after="0" w:line="240" w:lineRule="auto"/>
        <w:rPr>
          <w:rFonts w:eastAsia="Times New Roman" w:cs="Times New Roman"/>
        </w:rPr>
      </w:pPr>
      <w:r w:rsidRPr="003626AA">
        <w:rPr>
          <w:rFonts w:eastAsia="Times New Roman" w:cs="Times New Roman"/>
        </w:rPr>
        <w:t>Alexander the Great—</w:t>
      </w:r>
      <w:r w:rsidRPr="003626AA">
        <w:rPr>
          <w:rFonts w:eastAsia="Times New Roman" w:cs="Times New Roman"/>
          <w:i/>
          <w:iCs/>
        </w:rPr>
        <w:t>e.g., education and ancestry, expansion of the Greek empire through military conquests (location and methods), spread of Greek culture into Asia</w:t>
      </w:r>
    </w:p>
    <w:p w:rsidR="00674549" w:rsidRPr="003626AA" w:rsidRDefault="00674549" w:rsidP="003626AA">
      <w:pPr>
        <w:numPr>
          <w:ilvl w:val="0"/>
          <w:numId w:val="17"/>
        </w:numPr>
        <w:tabs>
          <w:tab w:val="left" w:pos="480"/>
        </w:tabs>
        <w:spacing w:after="0" w:line="240" w:lineRule="auto"/>
        <w:rPr>
          <w:rFonts w:eastAsia="Times New Roman" w:cs="Times New Roman"/>
        </w:rPr>
      </w:pPr>
      <w:r w:rsidRPr="003626AA">
        <w:rPr>
          <w:rFonts w:eastAsia="Times New Roman" w:cs="Times New Roman"/>
        </w:rPr>
        <w:t>Influence of Greek ideas about democracy on the Roman Republic and their impact on the founders of the United States</w:t>
      </w:r>
    </w:p>
    <w:p w:rsidR="00674549" w:rsidRPr="003626AA" w:rsidRDefault="00674549" w:rsidP="003626AA">
      <w:pPr>
        <w:numPr>
          <w:ilvl w:val="0"/>
          <w:numId w:val="17"/>
        </w:numPr>
        <w:tabs>
          <w:tab w:val="left" w:pos="480"/>
        </w:tabs>
        <w:spacing w:after="0" w:line="240" w:lineRule="auto"/>
        <w:rPr>
          <w:rFonts w:eastAsia="Times New Roman" w:cs="Times New Roman"/>
        </w:rPr>
      </w:pPr>
      <w:r w:rsidRPr="003626AA">
        <w:rPr>
          <w:rFonts w:eastAsia="Times New Roman" w:cs="Times New Roman"/>
        </w:rPr>
        <w:t>Key characteristics of classical civilizations—</w:t>
      </w:r>
      <w:r w:rsidRPr="003626AA">
        <w:rPr>
          <w:rFonts w:eastAsia="Times New Roman" w:cs="Times New Roman"/>
          <w:i/>
          <w:iCs/>
        </w:rPr>
        <w:t>e.g., accomplishments in science and engineering, architecture, major goods traded, writing system, language, religious beliefs</w:t>
      </w:r>
    </w:p>
    <w:p w:rsidR="00674549" w:rsidRPr="003626AA" w:rsidRDefault="00674549" w:rsidP="003626AA">
      <w:pPr>
        <w:numPr>
          <w:ilvl w:val="0"/>
          <w:numId w:val="17"/>
        </w:numPr>
        <w:tabs>
          <w:tab w:val="left" w:pos="480"/>
        </w:tabs>
        <w:spacing w:after="0" w:line="240" w:lineRule="auto"/>
        <w:rPr>
          <w:rFonts w:eastAsia="Times New Roman" w:cs="Times New Roman"/>
        </w:rPr>
      </w:pPr>
      <w:r w:rsidRPr="003626AA">
        <w:rPr>
          <w:rFonts w:eastAsia="Times New Roman" w:cs="Times New Roman"/>
        </w:rPr>
        <w:t>Compare and contrast the major religions that emerged in the Mediterranean Basin, China, and India (Islam, Judaism, Christianity, Buddhism, Hinduism)—</w:t>
      </w:r>
      <w:r w:rsidRPr="003626AA">
        <w:rPr>
          <w:rFonts w:eastAsia="Times New Roman" w:cs="Times New Roman"/>
          <w:i/>
          <w:iCs/>
        </w:rPr>
        <w:t>e.g., location, key beliefs, holy books, holy sites, leaders and founders, common moral beliefs, symbols</w:t>
      </w:r>
    </w:p>
    <w:p w:rsidR="00674549" w:rsidRPr="003626AA" w:rsidRDefault="00674549" w:rsidP="003626AA">
      <w:pPr>
        <w:numPr>
          <w:ilvl w:val="0"/>
          <w:numId w:val="17"/>
        </w:numPr>
        <w:tabs>
          <w:tab w:val="left" w:pos="480"/>
        </w:tabs>
        <w:spacing w:after="0" w:line="240" w:lineRule="auto"/>
        <w:rPr>
          <w:rFonts w:eastAsia="Times New Roman" w:cs="Times New Roman"/>
        </w:rPr>
      </w:pPr>
      <w:r w:rsidRPr="003626AA">
        <w:rPr>
          <w:rFonts w:eastAsia="Times New Roman" w:cs="Times New Roman"/>
        </w:rPr>
        <w:t>Spread of major religions and cultural traditions—</w:t>
      </w:r>
      <w:r w:rsidRPr="003626AA">
        <w:rPr>
          <w:rFonts w:eastAsia="Times New Roman" w:cs="Times New Roman"/>
          <w:i/>
          <w:iCs/>
        </w:rPr>
        <w:t>e.g., spread of Islamic empire and Christianity, Emperor Constantine, effect of Roman Crusades, Jewish migration</w:t>
      </w:r>
    </w:p>
    <w:p w:rsidR="00674549" w:rsidRPr="003626AA" w:rsidRDefault="00674549" w:rsidP="003626AA">
      <w:pPr>
        <w:numPr>
          <w:ilvl w:val="0"/>
          <w:numId w:val="17"/>
        </w:numPr>
        <w:tabs>
          <w:tab w:val="left" w:pos="480"/>
        </w:tabs>
        <w:spacing w:after="0" w:line="240" w:lineRule="auto"/>
        <w:rPr>
          <w:rFonts w:eastAsia="Times New Roman" w:cs="Times New Roman"/>
        </w:rPr>
      </w:pPr>
      <w:r w:rsidRPr="003626AA">
        <w:rPr>
          <w:rFonts w:eastAsia="Times New Roman" w:cs="Times New Roman"/>
        </w:rPr>
        <w:t>Effect of major religions on European, Asian, and African civilizations—</w:t>
      </w:r>
      <w:r w:rsidRPr="003626AA">
        <w:rPr>
          <w:rFonts w:eastAsia="Times New Roman" w:cs="Times New Roman"/>
          <w:i/>
          <w:iCs/>
        </w:rPr>
        <w:t>e.g., influence of Roman Catholic Church in medieval Europe, architecture of places of worship, religious motivation for European explorations, caste system of India</w:t>
      </w:r>
    </w:p>
    <w:p w:rsidR="00674549" w:rsidRPr="003626AA" w:rsidRDefault="00674549" w:rsidP="003626AA">
      <w:pPr>
        <w:numPr>
          <w:ilvl w:val="0"/>
          <w:numId w:val="17"/>
        </w:numPr>
        <w:tabs>
          <w:tab w:val="left" w:pos="480"/>
        </w:tabs>
        <w:spacing w:after="0" w:line="240" w:lineRule="auto"/>
        <w:rPr>
          <w:rFonts w:eastAsia="Times New Roman" w:cs="Times New Roman"/>
        </w:rPr>
      </w:pPr>
      <w:r w:rsidRPr="003626AA">
        <w:rPr>
          <w:rFonts w:eastAsia="Times New Roman" w:cs="Times New Roman"/>
        </w:rPr>
        <w:t>Developments brought about by the emergence and collapse of major kingdoms prior to A.D. 1000—</w:t>
      </w:r>
      <w:r w:rsidRPr="003626AA">
        <w:rPr>
          <w:rFonts w:eastAsia="Times New Roman" w:cs="Times New Roman"/>
          <w:i/>
          <w:iCs/>
        </w:rPr>
        <w:t>e.g., divide of the Roman Empire, romance languages, Goths, expansion of Arabic culture</w:t>
      </w:r>
    </w:p>
    <w:p w:rsidR="00674549" w:rsidRPr="003626AA" w:rsidRDefault="00674549" w:rsidP="003626AA">
      <w:pPr>
        <w:numPr>
          <w:ilvl w:val="0"/>
          <w:numId w:val="17"/>
        </w:numPr>
        <w:tabs>
          <w:tab w:val="left" w:pos="480"/>
        </w:tabs>
        <w:spacing w:after="0" w:line="240" w:lineRule="auto"/>
        <w:rPr>
          <w:rFonts w:eastAsia="Times New Roman" w:cs="Times New Roman"/>
        </w:rPr>
      </w:pPr>
      <w:r w:rsidRPr="003626AA">
        <w:rPr>
          <w:rFonts w:eastAsia="Times New Roman" w:cs="Times New Roman"/>
        </w:rPr>
        <w:t>Major events, key figures, and social structure of the Early Middle Ages—</w:t>
      </w:r>
      <w:r w:rsidRPr="003626AA">
        <w:rPr>
          <w:rFonts w:eastAsia="Times New Roman" w:cs="Times New Roman"/>
          <w:i/>
          <w:iCs/>
        </w:rPr>
        <w:t>e.g., feudalism (vassals, serfs, knights, priests, lords, manors), effects of the plague, fall of Rome, accomplishments of Charlemagne</w:t>
      </w:r>
    </w:p>
    <w:p w:rsidR="00674549" w:rsidRPr="003626AA" w:rsidRDefault="00674549" w:rsidP="003626AA">
      <w:pPr>
        <w:numPr>
          <w:ilvl w:val="0"/>
          <w:numId w:val="17"/>
        </w:numPr>
        <w:tabs>
          <w:tab w:val="left" w:pos="480"/>
        </w:tabs>
        <w:spacing w:after="0" w:line="240" w:lineRule="auto"/>
        <w:rPr>
          <w:rFonts w:eastAsia="Times New Roman" w:cs="Times New Roman"/>
        </w:rPr>
      </w:pPr>
      <w:r w:rsidRPr="003626AA">
        <w:rPr>
          <w:rFonts w:eastAsia="Times New Roman" w:cs="Times New Roman"/>
        </w:rPr>
        <w:t>Major innovations in shipbuilding, navigation, and naval warfare—</w:t>
      </w:r>
      <w:r w:rsidRPr="003626AA">
        <w:rPr>
          <w:rFonts w:eastAsia="Times New Roman" w:cs="Times New Roman"/>
          <w:i/>
          <w:iCs/>
        </w:rPr>
        <w:t>e.g., cannon, telescope, magnetic compass, astrolabe, lateen sail, frigate, galleon, caravel</w:t>
      </w:r>
    </w:p>
    <w:p w:rsidR="00674549" w:rsidRPr="003626AA" w:rsidRDefault="00674549" w:rsidP="003626AA">
      <w:pPr>
        <w:numPr>
          <w:ilvl w:val="0"/>
          <w:numId w:val="17"/>
        </w:numPr>
        <w:tabs>
          <w:tab w:val="left" w:pos="480"/>
        </w:tabs>
        <w:spacing w:after="0" w:line="240" w:lineRule="auto"/>
        <w:rPr>
          <w:rFonts w:eastAsia="Times New Roman" w:cs="Times New Roman"/>
        </w:rPr>
      </w:pPr>
      <w:r w:rsidRPr="003626AA">
        <w:rPr>
          <w:rFonts w:eastAsia="Times New Roman" w:cs="Times New Roman"/>
        </w:rPr>
        <w:t>Accomplishments of Prince Henry the Navigator</w:t>
      </w:r>
    </w:p>
    <w:p w:rsidR="00CD1EF6" w:rsidRPr="003626AA" w:rsidRDefault="00CD1EF6" w:rsidP="003626AA">
      <w:pPr>
        <w:spacing w:after="0" w:line="240" w:lineRule="auto"/>
        <w:rPr>
          <w:rFonts w:eastAsia="Times New Roman" w:cs="Times New Roman"/>
        </w:rPr>
      </w:pPr>
    </w:p>
    <w:sectPr w:rsidR="00CD1EF6" w:rsidRPr="003626AA" w:rsidSect="00A7070F">
      <w:headerReference w:type="default" r:id="rId8"/>
      <w:pgSz w:w="15840" w:h="12240" w:orient="landscape" w:code="1"/>
      <w:pgMar w:top="216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C25" w:rsidRDefault="00651C25" w:rsidP="00DB0209">
      <w:pPr>
        <w:spacing w:after="0" w:line="240" w:lineRule="auto"/>
      </w:pPr>
      <w:r>
        <w:separator/>
      </w:r>
    </w:p>
  </w:endnote>
  <w:endnote w:type="continuationSeparator" w:id="0">
    <w:p w:rsidR="00651C25" w:rsidRDefault="00651C25" w:rsidP="00DB0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C25" w:rsidRDefault="00651C25" w:rsidP="00DB0209">
      <w:pPr>
        <w:spacing w:after="0" w:line="240" w:lineRule="auto"/>
      </w:pPr>
      <w:r>
        <w:separator/>
      </w:r>
    </w:p>
  </w:footnote>
  <w:footnote w:type="continuationSeparator" w:id="0">
    <w:p w:rsidR="00651C25" w:rsidRDefault="00651C25" w:rsidP="00DB02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503" w:rsidRDefault="00344377">
    <w:pPr>
      <w:pStyle w:val="Header"/>
    </w:pPr>
    <w:r>
      <w:rPr>
        <w:noProof/>
      </w:rPr>
      <mc:AlternateContent>
        <mc:Choice Requires="wps">
          <w:drawing>
            <wp:anchor distT="0" distB="0" distL="114300" distR="114300" simplePos="0" relativeHeight="251660288" behindDoc="0" locked="0" layoutInCell="1" allowOverlap="1">
              <wp:simplePos x="0" y="0"/>
              <wp:positionH relativeFrom="column">
                <wp:posOffset>4229100</wp:posOffset>
              </wp:positionH>
              <wp:positionV relativeFrom="paragraph">
                <wp:posOffset>-76200</wp:posOffset>
              </wp:positionV>
              <wp:extent cx="4953000" cy="647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0" cy="647700"/>
                      </a:xfrm>
                      <a:prstGeom prst="rect">
                        <a:avLst/>
                      </a:prstGeom>
                      <a:solidFill>
                        <a:sysClr val="window" lastClr="FFFFFF"/>
                      </a:solidFill>
                      <a:ln w="6350">
                        <a:noFill/>
                      </a:ln>
                      <a:effectLst/>
                    </wps:spPr>
                    <wps:txbx>
                      <w:txbxContent>
                        <w:p w:rsidR="00770A04" w:rsidRPr="00DB0209" w:rsidRDefault="00A10B37" w:rsidP="00770A04">
                          <w:pPr>
                            <w:spacing w:after="0" w:line="240" w:lineRule="auto"/>
                            <w:jc w:val="right"/>
                            <w:rPr>
                              <w:b/>
                              <w:sz w:val="28"/>
                              <w:szCs w:val="28"/>
                            </w:rPr>
                          </w:pPr>
                          <w:r>
                            <w:rPr>
                              <w:b/>
                              <w:sz w:val="28"/>
                              <w:szCs w:val="28"/>
                            </w:rPr>
                            <w:t xml:space="preserve">GRADE </w:t>
                          </w:r>
                          <w:r w:rsidR="00194037">
                            <w:rPr>
                              <w:b/>
                              <w:sz w:val="28"/>
                              <w:szCs w:val="28"/>
                            </w:rPr>
                            <w:t>6</w:t>
                          </w:r>
                          <w:r w:rsidR="00770A04">
                            <w:rPr>
                              <w:b/>
                              <w:sz w:val="28"/>
                              <w:szCs w:val="28"/>
                            </w:rPr>
                            <w:t xml:space="preserve"> </w:t>
                          </w:r>
                          <w:r w:rsidR="006A2A75" w:rsidRPr="006A2A75">
                            <w:rPr>
                              <w:b/>
                              <w:i/>
                              <w:sz w:val="28"/>
                              <w:szCs w:val="28"/>
                            </w:rPr>
                            <w:t>i</w:t>
                          </w:r>
                          <w:r w:rsidR="006A2A75">
                            <w:rPr>
                              <w:b/>
                              <w:sz w:val="28"/>
                              <w:szCs w:val="28"/>
                            </w:rPr>
                            <w:t xml:space="preserve">LEAP </w:t>
                          </w:r>
                          <w:r w:rsidR="00770A04">
                            <w:rPr>
                              <w:b/>
                              <w:sz w:val="28"/>
                              <w:szCs w:val="28"/>
                            </w:rPr>
                            <w:t>SOCIAL STUDIES KEY CONCEPTS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3pt;margin-top:-6pt;width:390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" fillcolor="window" stroked="f" strokeweight=".5pt">
              <v:path arrowok="t"/>
              <v:textbox>
                <w:txbxContent>
                  <w:p w:rsidR="00770A04" w:rsidRPr="00DB0209" w:rsidRDefault="00A10B37" w:rsidP="00770A04">
                    <w:pPr>
                      <w:spacing w:after="0" w:line="240" w:lineRule="auto"/>
                      <w:jc w:val="right"/>
                      <w:rPr>
                        <w:b/>
                        <w:sz w:val="28"/>
                        <w:szCs w:val="28"/>
                      </w:rPr>
                    </w:pPr>
                    <w:r>
                      <w:rPr>
                        <w:b/>
                        <w:sz w:val="28"/>
                        <w:szCs w:val="28"/>
                      </w:rPr>
                      <w:t xml:space="preserve">GRADE </w:t>
                    </w:r>
                    <w:r w:rsidR="00194037">
                      <w:rPr>
                        <w:b/>
                        <w:sz w:val="28"/>
                        <w:szCs w:val="28"/>
                      </w:rPr>
                      <w:t>6</w:t>
                    </w:r>
                    <w:r w:rsidR="00770A04">
                      <w:rPr>
                        <w:b/>
                        <w:sz w:val="28"/>
                        <w:szCs w:val="28"/>
                      </w:rPr>
                      <w:t xml:space="preserve"> </w:t>
                    </w:r>
                    <w:r w:rsidR="006A2A75" w:rsidRPr="006A2A75">
                      <w:rPr>
                        <w:b/>
                        <w:i/>
                        <w:sz w:val="28"/>
                        <w:szCs w:val="28"/>
                      </w:rPr>
                      <w:t>i</w:t>
                    </w:r>
                    <w:r w:rsidR="006A2A75">
                      <w:rPr>
                        <w:b/>
                        <w:sz w:val="28"/>
                        <w:szCs w:val="28"/>
                      </w:rPr>
                      <w:t xml:space="preserve">LEAP </w:t>
                    </w:r>
                    <w:r w:rsidR="00770A04">
                      <w:rPr>
                        <w:b/>
                        <w:sz w:val="28"/>
                        <w:szCs w:val="28"/>
                      </w:rPr>
                      <w:t>SOCIAL STUDIES KEY CONCEPTS</w:t>
                    </w:r>
                  </w:p>
                </w:txbxContent>
              </v:textbox>
            </v:shape>
          </w:pict>
        </mc:Fallback>
      </mc:AlternateContent>
    </w:r>
    <w:r w:rsidR="00FD6503">
      <w:rPr>
        <w:noProof/>
      </w:rPr>
      <w:drawing>
        <wp:anchor distT="0" distB="0" distL="114300" distR="114300" simplePos="0" relativeHeight="251658240" behindDoc="0" locked="0" layoutInCell="1" allowOverlap="1">
          <wp:simplePos x="0" y="0"/>
          <wp:positionH relativeFrom="column">
            <wp:posOffset>0</wp:posOffset>
          </wp:positionH>
          <wp:positionV relativeFrom="page">
            <wp:posOffset>457200</wp:posOffset>
          </wp:positionV>
          <wp:extent cx="9180576" cy="704088"/>
          <wp:effectExtent l="0" t="0" r="190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Header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80576" cy="70408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7533"/>
    <w:multiLevelType w:val="hybridMultilevel"/>
    <w:tmpl w:val="D4183BFE"/>
    <w:lvl w:ilvl="0" w:tplc="8004A7D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76369A"/>
    <w:multiLevelType w:val="hybridMultilevel"/>
    <w:tmpl w:val="CB3EAB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6186B87"/>
    <w:multiLevelType w:val="hybridMultilevel"/>
    <w:tmpl w:val="E0C0BA68"/>
    <w:lvl w:ilvl="0" w:tplc="8004A7DE">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hint="default"/>
      </w:rPr>
    </w:lvl>
    <w:lvl w:ilvl="2" w:tplc="8004A7DE">
      <w:start w:val="1"/>
      <w:numFmt w:val="bullet"/>
      <w:lvlText w:val=""/>
      <w:lvlJc w:val="left"/>
      <w:pPr>
        <w:tabs>
          <w:tab w:val="num" w:pos="2280"/>
        </w:tabs>
        <w:ind w:left="2280" w:hanging="360"/>
      </w:pPr>
      <w:rPr>
        <w:rFonts w:ascii="Symbol" w:hAnsi="Symbol"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nsid w:val="46A30EB1"/>
    <w:multiLevelType w:val="hybridMultilevel"/>
    <w:tmpl w:val="BC1E6862"/>
    <w:lvl w:ilvl="0" w:tplc="8004A7D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9F6156B"/>
    <w:multiLevelType w:val="hybridMultilevel"/>
    <w:tmpl w:val="A7AE6B54"/>
    <w:lvl w:ilvl="0" w:tplc="8004A7D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8004A7DE">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DC12323"/>
    <w:multiLevelType w:val="hybridMultilevel"/>
    <w:tmpl w:val="167AC11A"/>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nsid w:val="4EDB7CA6"/>
    <w:multiLevelType w:val="hybridMultilevel"/>
    <w:tmpl w:val="167AC11A"/>
    <w:lvl w:ilvl="0" w:tplc="8004A7DE">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7">
    <w:nsid w:val="514D3136"/>
    <w:multiLevelType w:val="hybridMultilevel"/>
    <w:tmpl w:val="5F524E3A"/>
    <w:lvl w:ilvl="0" w:tplc="8004A7D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1B55ABA"/>
    <w:multiLevelType w:val="hybridMultilevel"/>
    <w:tmpl w:val="C9820D96"/>
    <w:lvl w:ilvl="0" w:tplc="8004A7DE">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9">
    <w:nsid w:val="613F6B35"/>
    <w:multiLevelType w:val="hybridMultilevel"/>
    <w:tmpl w:val="454A9E82"/>
    <w:lvl w:ilvl="0" w:tplc="8004A7DE">
      <w:start w:val="1"/>
      <w:numFmt w:val="bullet"/>
      <w:lvlText w:val=""/>
      <w:lvlJc w:val="left"/>
      <w:pPr>
        <w:tabs>
          <w:tab w:val="num" w:pos="720"/>
        </w:tabs>
        <w:ind w:left="720" w:hanging="360"/>
      </w:pPr>
      <w:rPr>
        <w:rFonts w:ascii="Symbol" w:hAnsi="Symbol"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D2E570A"/>
    <w:multiLevelType w:val="hybridMultilevel"/>
    <w:tmpl w:val="C5F4D6E0"/>
    <w:lvl w:ilvl="0" w:tplc="8004A7D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8004A7DE">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FC47E00"/>
    <w:multiLevelType w:val="hybridMultilevel"/>
    <w:tmpl w:val="10783D88"/>
    <w:lvl w:ilvl="0" w:tplc="8004A7D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364191A"/>
    <w:multiLevelType w:val="hybridMultilevel"/>
    <w:tmpl w:val="7FC07A6A"/>
    <w:lvl w:ilvl="0" w:tplc="8004A7D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8004A7DE">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60737C8"/>
    <w:multiLevelType w:val="hybridMultilevel"/>
    <w:tmpl w:val="801E5F92"/>
    <w:lvl w:ilvl="0" w:tplc="8004A7D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8907620"/>
    <w:multiLevelType w:val="hybridMultilevel"/>
    <w:tmpl w:val="E7EE1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A044673"/>
    <w:multiLevelType w:val="hybridMultilevel"/>
    <w:tmpl w:val="E9A04B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F4B3DC0"/>
    <w:multiLevelType w:val="hybridMultilevel"/>
    <w:tmpl w:val="631A77A2"/>
    <w:lvl w:ilvl="0" w:tplc="8004A7D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FFD7313"/>
    <w:multiLevelType w:val="hybridMultilevel"/>
    <w:tmpl w:val="FF307C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3"/>
  </w:num>
  <w:num w:numId="4">
    <w:abstractNumId w:val="11"/>
  </w:num>
  <w:num w:numId="5">
    <w:abstractNumId w:val="16"/>
  </w:num>
  <w:num w:numId="6">
    <w:abstractNumId w:val="12"/>
  </w:num>
  <w:num w:numId="7">
    <w:abstractNumId w:val="7"/>
  </w:num>
  <w:num w:numId="8">
    <w:abstractNumId w:val="4"/>
  </w:num>
  <w:num w:numId="9">
    <w:abstractNumId w:val="10"/>
  </w:num>
  <w:num w:numId="10">
    <w:abstractNumId w:val="13"/>
  </w:num>
  <w:num w:numId="11">
    <w:abstractNumId w:val="14"/>
  </w:num>
  <w:num w:numId="12">
    <w:abstractNumId w:val="1"/>
  </w:num>
  <w:num w:numId="13">
    <w:abstractNumId w:val="17"/>
  </w:num>
  <w:num w:numId="14">
    <w:abstractNumId w:val="5"/>
  </w:num>
  <w:num w:numId="15">
    <w:abstractNumId w:val="6"/>
  </w:num>
  <w:num w:numId="16">
    <w:abstractNumId w:val="2"/>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1656B"/>
    <w:rsid w:val="000761A2"/>
    <w:rsid w:val="0010431C"/>
    <w:rsid w:val="00135B28"/>
    <w:rsid w:val="00194037"/>
    <w:rsid w:val="001D5A86"/>
    <w:rsid w:val="002650B2"/>
    <w:rsid w:val="00344377"/>
    <w:rsid w:val="003626AA"/>
    <w:rsid w:val="004C4D29"/>
    <w:rsid w:val="004C5C65"/>
    <w:rsid w:val="00651C25"/>
    <w:rsid w:val="00674549"/>
    <w:rsid w:val="006A2A75"/>
    <w:rsid w:val="00730FCF"/>
    <w:rsid w:val="00770A04"/>
    <w:rsid w:val="00A10B37"/>
    <w:rsid w:val="00A7070F"/>
    <w:rsid w:val="00B15A43"/>
    <w:rsid w:val="00CD1EF6"/>
    <w:rsid w:val="00DA3DB9"/>
    <w:rsid w:val="00DB0209"/>
    <w:rsid w:val="00DF6BE3"/>
    <w:rsid w:val="00F2420F"/>
    <w:rsid w:val="00F345FE"/>
    <w:rsid w:val="00FB22F8"/>
    <w:rsid w:val="00FB3F8E"/>
    <w:rsid w:val="00FD6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Jamie Beck</cp:lastModifiedBy>
  <cp:revision>2</cp:revision>
  <dcterms:created xsi:type="dcterms:W3CDTF">2013-06-19T14:26:00Z</dcterms:created>
  <dcterms:modified xsi:type="dcterms:W3CDTF">2013-06-19T14:26:00Z</dcterms:modified>
</cp:coreProperties>
</file>