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02E76D9" w14:textId="77777777" w:rsidR="005429C1" w:rsidRDefault="005429C1">
      <w:pPr>
        <w:pStyle w:val="Heading1"/>
        <w:rPr>
          <w:highlight w:val="white"/>
        </w:rPr>
      </w:pPr>
      <w:bookmarkStart w:id="0" w:name="_4fcxbt9pm6x" w:colFirst="0" w:colLast="0"/>
      <w:bookmarkEnd w:id="0"/>
    </w:p>
    <w:p w14:paraId="31921616" w14:textId="77777777" w:rsidR="005429C1" w:rsidRDefault="005429C1"/>
    <w:p w14:paraId="4C6606C2" w14:textId="77777777" w:rsidR="005429C1" w:rsidRDefault="00000000">
      <w:pPr>
        <w:pStyle w:val="Heading1"/>
        <w:rPr>
          <w:highlight w:val="white"/>
        </w:rPr>
      </w:pPr>
      <w:bookmarkStart w:id="1" w:name="_7eke042h1yyy" w:colFirst="0" w:colLast="0"/>
      <w:bookmarkEnd w:id="1"/>
      <w:r>
        <w:rPr>
          <w:highlight w:val="white"/>
        </w:rPr>
        <w:t>Outstanding School Support Employee of the Year Application</w:t>
      </w:r>
    </w:p>
    <w:p w14:paraId="011E263C" w14:textId="77777777" w:rsidR="005429C1" w:rsidRDefault="00000000">
      <w:pPr>
        <w:pStyle w:val="Subtitle"/>
        <w:spacing w:line="240" w:lineRule="auto"/>
        <w:rPr>
          <w:highlight w:val="white"/>
        </w:rPr>
      </w:pPr>
      <w:bookmarkStart w:id="2" w:name="_u6cv9xnlzg56" w:colFirst="0" w:colLast="0"/>
      <w:bookmarkEnd w:id="2"/>
      <w:r>
        <w:rPr>
          <w:highlight w:val="white"/>
        </w:rPr>
        <w:t xml:space="preserve">2026-2027 </w:t>
      </w:r>
    </w:p>
    <w:p w14:paraId="7CAD7288" w14:textId="77777777" w:rsidR="005429C1" w:rsidRDefault="00000000">
      <w:pPr>
        <w:spacing w:before="240" w:after="240" w:line="240" w:lineRule="auto"/>
      </w:pPr>
      <w:r>
        <w:t xml:space="preserve">The Louisiana Department of Education recognizes that school support employees play a vital role in creating positive, welcoming, and successful learning environments for students. Through the </w:t>
      </w:r>
      <w:r>
        <w:rPr>
          <w:b/>
          <w:bCs/>
        </w:rPr>
        <w:t>Outstanding School Support Employee of the Year</w:t>
      </w:r>
      <w:r>
        <w:t xml:space="preserve"> program, the Department celebrates exceptional individuals whose dedication, compassion, leadership, and service make a meaningful difference in the lives of students, schools, and communities.</w:t>
      </w:r>
    </w:p>
    <w:p w14:paraId="250FC817" w14:textId="77777777" w:rsidR="005429C1" w:rsidRDefault="00000000">
      <w:pPr>
        <w:spacing w:before="240" w:after="240" w:line="240" w:lineRule="auto"/>
      </w:pPr>
      <w:r>
        <w:t>Outstanding School Support Employee of the Year nominees may include teacher aides, paraprofessionals, school bus drivers, food service workers, clerical staff, custodial and maintenance personnel, or any other school support employee who is not required to hold a teaching certificate as a condition of employment.</w:t>
      </w:r>
    </w:p>
    <w:p w14:paraId="697BE2F5" w14:textId="77777777" w:rsidR="005429C1" w:rsidRDefault="00000000">
      <w:pPr>
        <w:spacing w:before="240" w:after="240" w:line="240" w:lineRule="auto"/>
        <w:rPr>
          <w:color w:val="434343"/>
        </w:rPr>
      </w:pPr>
      <w:r>
        <w:rPr>
          <w:color w:val="434343"/>
        </w:rPr>
        <w:t>All school systems are invited to submit up to three candidates (one for elementary, middle, and high) to the state-level process. No student's personal identifiable information should be entered into the application.</w:t>
      </w:r>
    </w:p>
    <w:p w14:paraId="50BED195" w14:textId="77777777" w:rsidR="005429C1" w:rsidRDefault="00000000">
      <w:pPr>
        <w:spacing w:before="240" w:after="240" w:line="240" w:lineRule="auto"/>
        <w:rPr>
          <w:highlight w:val="white"/>
        </w:rPr>
      </w:pPr>
      <w:r>
        <w:rPr>
          <w:highlight w:val="white"/>
        </w:rPr>
        <w:t>An exemplary candidate for Outstanding School Support Employee of the Year demonstrates excellence and impact in the following areas:</w:t>
      </w:r>
    </w:p>
    <w:p w14:paraId="437B0F47" w14:textId="77777777" w:rsidR="005429C1" w:rsidRDefault="00000000">
      <w:pPr>
        <w:numPr>
          <w:ilvl w:val="0"/>
          <w:numId w:val="3"/>
        </w:numPr>
        <w:spacing w:before="240" w:after="0" w:line="240" w:lineRule="auto"/>
        <w:rPr>
          <w:highlight w:val="white"/>
        </w:rPr>
      </w:pPr>
      <w:r>
        <w:rPr>
          <w:highlight w:val="white"/>
        </w:rPr>
        <w:t>Work Performance and Expertise</w:t>
      </w:r>
    </w:p>
    <w:p w14:paraId="630601F0" w14:textId="77777777" w:rsidR="005429C1" w:rsidRDefault="00000000">
      <w:pPr>
        <w:numPr>
          <w:ilvl w:val="0"/>
          <w:numId w:val="3"/>
        </w:numPr>
        <w:spacing w:after="0" w:line="240" w:lineRule="auto"/>
        <w:rPr>
          <w:highlight w:val="white"/>
        </w:rPr>
      </w:pPr>
      <w:r>
        <w:rPr>
          <w:highlight w:val="white"/>
        </w:rPr>
        <w:t>School and Community Engagement</w:t>
      </w:r>
    </w:p>
    <w:p w14:paraId="78854AA5" w14:textId="77777777" w:rsidR="005429C1" w:rsidRDefault="00000000">
      <w:pPr>
        <w:numPr>
          <w:ilvl w:val="0"/>
          <w:numId w:val="3"/>
        </w:numPr>
        <w:spacing w:after="0" w:line="240" w:lineRule="auto"/>
        <w:rPr>
          <w:highlight w:val="white"/>
        </w:rPr>
      </w:pPr>
      <w:r>
        <w:rPr>
          <w:highlight w:val="white"/>
        </w:rPr>
        <w:t>Leadership and Commitment</w:t>
      </w:r>
    </w:p>
    <w:p w14:paraId="2C8DA2D0" w14:textId="77777777" w:rsidR="005429C1" w:rsidRDefault="00000000">
      <w:pPr>
        <w:numPr>
          <w:ilvl w:val="0"/>
          <w:numId w:val="3"/>
        </w:numPr>
        <w:spacing w:after="0" w:line="240" w:lineRule="auto"/>
        <w:rPr>
          <w:highlight w:val="white"/>
        </w:rPr>
      </w:pPr>
      <w:r>
        <w:rPr>
          <w:highlight w:val="white"/>
        </w:rPr>
        <w:t>Positive Relationships and Support for Others</w:t>
      </w:r>
    </w:p>
    <w:p w14:paraId="50ABDD9A" w14:textId="77777777" w:rsidR="005429C1" w:rsidRDefault="00000000">
      <w:pPr>
        <w:numPr>
          <w:ilvl w:val="0"/>
          <w:numId w:val="3"/>
        </w:numPr>
        <w:spacing w:after="0" w:line="240" w:lineRule="auto"/>
        <w:rPr>
          <w:highlight w:val="white"/>
        </w:rPr>
      </w:pPr>
      <w:r>
        <w:rPr>
          <w:highlight w:val="white"/>
        </w:rPr>
        <w:t>Contribution to School Success and Culture</w:t>
      </w:r>
    </w:p>
    <w:p w14:paraId="6C614731" w14:textId="77777777" w:rsidR="005429C1" w:rsidRDefault="00000000">
      <w:pPr>
        <w:numPr>
          <w:ilvl w:val="0"/>
          <w:numId w:val="3"/>
        </w:numPr>
        <w:spacing w:after="240" w:line="240" w:lineRule="auto"/>
        <w:rPr>
          <w:highlight w:val="white"/>
        </w:rPr>
      </w:pPr>
      <w:r>
        <w:rPr>
          <w:highlight w:val="white"/>
        </w:rPr>
        <w:t>Exceptional Service and Impact</w:t>
      </w:r>
    </w:p>
    <w:p w14:paraId="6AF5125E" w14:textId="77777777" w:rsidR="005429C1" w:rsidRDefault="00000000">
      <w:pPr>
        <w:pStyle w:val="Heading2"/>
        <w:tabs>
          <w:tab w:val="left" w:pos="1020"/>
        </w:tabs>
        <w:spacing w:before="200" w:line="240" w:lineRule="auto"/>
        <w:rPr>
          <w:highlight w:val="white"/>
        </w:rPr>
      </w:pPr>
      <w:bookmarkStart w:id="3" w:name="_mervzga5e8fq" w:colFirst="0" w:colLast="0"/>
      <w:bookmarkEnd w:id="3"/>
      <w:r>
        <w:rPr>
          <w:highlight w:val="white"/>
        </w:rPr>
        <w:t>SCHOOL SYSTEM COORDINATOR/CONTACT INFORMATION</w:t>
      </w:r>
    </w:p>
    <w:p w14:paraId="56CE8BD2" w14:textId="77777777" w:rsidR="005429C1" w:rsidRDefault="005429C1">
      <w:pPr>
        <w:tabs>
          <w:tab w:val="left" w:pos="1020"/>
        </w:tabs>
      </w:pPr>
    </w:p>
    <w:p w14:paraId="4CD6D1E0" w14:textId="77777777" w:rsidR="005429C1" w:rsidRDefault="00000000">
      <w:pPr>
        <w:spacing w:line="276" w:lineRule="auto"/>
        <w:ind w:left="720"/>
        <w:rPr>
          <w:b/>
          <w:bCs/>
          <w:highlight w:val="white"/>
        </w:rPr>
      </w:pPr>
      <w:r>
        <w:rPr>
          <w:b/>
          <w:bCs/>
          <w:highlight w:val="white"/>
        </w:rPr>
        <w:t>Coordinator/Contact Prefix: (Mr., Mrs., Ms., Dr.)</w:t>
      </w:r>
    </w:p>
    <w:p w14:paraId="683E6F5D" w14:textId="77777777" w:rsidR="005429C1" w:rsidRDefault="00000000">
      <w:pPr>
        <w:spacing w:line="276" w:lineRule="auto"/>
        <w:ind w:left="720"/>
        <w:rPr>
          <w:b/>
          <w:bCs/>
          <w:highlight w:val="white"/>
        </w:rPr>
      </w:pPr>
      <w:r>
        <w:rPr>
          <w:b/>
          <w:bCs/>
          <w:highlight w:val="white"/>
        </w:rPr>
        <w:t xml:space="preserve">Coordinator/Contact Name: (first, last)            </w:t>
      </w:r>
      <w:r>
        <w:rPr>
          <w:b/>
          <w:bCs/>
          <w:highlight w:val="white"/>
        </w:rPr>
        <w:tab/>
      </w:r>
    </w:p>
    <w:p w14:paraId="3E433FB1" w14:textId="77777777" w:rsidR="005429C1" w:rsidRDefault="00000000">
      <w:pPr>
        <w:spacing w:line="276" w:lineRule="auto"/>
        <w:ind w:left="720"/>
        <w:rPr>
          <w:b/>
          <w:bCs/>
          <w:highlight w:val="white"/>
        </w:rPr>
      </w:pPr>
      <w:r>
        <w:rPr>
          <w:b/>
          <w:bCs/>
          <w:highlight w:val="white"/>
        </w:rPr>
        <w:t>Coordinator Phone Number: (cell preferred)</w:t>
      </w:r>
    </w:p>
    <w:p w14:paraId="34EF3B46" w14:textId="77777777" w:rsidR="005429C1" w:rsidRDefault="00000000">
      <w:pPr>
        <w:spacing w:line="276" w:lineRule="auto"/>
        <w:ind w:left="720"/>
        <w:rPr>
          <w:b/>
          <w:bCs/>
          <w:highlight w:val="white"/>
        </w:rPr>
      </w:pPr>
      <w:r>
        <w:rPr>
          <w:b/>
          <w:bCs/>
          <w:highlight w:val="white"/>
        </w:rPr>
        <w:t xml:space="preserve">Coordinator Email: </w:t>
      </w:r>
    </w:p>
    <w:p w14:paraId="58C1BB54" w14:textId="77777777" w:rsidR="005429C1" w:rsidRDefault="00000000">
      <w:pPr>
        <w:spacing w:line="276" w:lineRule="auto"/>
        <w:ind w:left="720"/>
        <w:rPr>
          <w:b/>
          <w:bCs/>
          <w:highlight w:val="white"/>
        </w:rPr>
      </w:pPr>
      <w:r>
        <w:rPr>
          <w:b/>
          <w:bCs/>
          <w:highlight w:val="white"/>
        </w:rPr>
        <w:t xml:space="preserve">School System/District: </w:t>
      </w:r>
      <w:r>
        <w:rPr>
          <w:b/>
          <w:bCs/>
          <w:highlight w:val="white"/>
        </w:rPr>
        <w:tab/>
      </w:r>
      <w:r>
        <w:rPr>
          <w:b/>
          <w:bCs/>
          <w:highlight w:val="white"/>
        </w:rPr>
        <w:tab/>
      </w:r>
      <w:r>
        <w:rPr>
          <w:b/>
          <w:bCs/>
          <w:highlight w:val="white"/>
        </w:rPr>
        <w:tab/>
      </w:r>
    </w:p>
    <w:p w14:paraId="1B3C699F" w14:textId="77777777" w:rsidR="005429C1" w:rsidRDefault="00000000">
      <w:pPr>
        <w:spacing w:line="276" w:lineRule="auto"/>
        <w:ind w:left="720"/>
        <w:rPr>
          <w:b/>
          <w:bCs/>
          <w:highlight w:val="white"/>
        </w:rPr>
      </w:pPr>
      <w:r>
        <w:rPr>
          <w:b/>
          <w:bCs/>
          <w:highlight w:val="white"/>
        </w:rPr>
        <w:t xml:space="preserve">Region:  </w:t>
      </w:r>
      <w:hyperlink r:id="rId7" w:anchor="gid=1954264563">
        <w:r>
          <w:rPr>
            <w:b/>
            <w:bCs/>
            <w:color w:val="1155CC"/>
            <w:highlight w:val="white"/>
            <w:u w:val="single"/>
          </w:rPr>
          <w:t>View Regions here</w:t>
        </w:r>
      </w:hyperlink>
      <w:r>
        <w:rPr>
          <w:b/>
          <w:bCs/>
          <w:highlight w:val="white"/>
        </w:rPr>
        <w:t xml:space="preserve"> </w:t>
      </w:r>
    </w:p>
    <w:p w14:paraId="77ACC602" w14:textId="77777777" w:rsidR="005429C1" w:rsidRDefault="00000000">
      <w:pPr>
        <w:spacing w:line="276" w:lineRule="auto"/>
        <w:ind w:left="720"/>
        <w:rPr>
          <w:b/>
          <w:bCs/>
          <w:highlight w:val="white"/>
        </w:rPr>
      </w:pPr>
      <w:r>
        <w:rPr>
          <w:b/>
          <w:bCs/>
          <w:highlight w:val="white"/>
        </w:rPr>
        <w:t>Institutional Information: Please check the appropriate information for each line below.</w:t>
      </w:r>
    </w:p>
    <w:p w14:paraId="3A354558" w14:textId="77777777" w:rsidR="005429C1" w:rsidRDefault="00000000">
      <w:pPr>
        <w:spacing w:line="276" w:lineRule="auto"/>
        <w:ind w:left="720"/>
        <w:rPr>
          <w:b/>
          <w:bCs/>
          <w:highlight w:val="white"/>
        </w:rPr>
      </w:pPr>
      <w:r>
        <w:rPr>
          <w:b/>
          <w:bCs/>
          <w:highlight w:val="white"/>
        </w:rPr>
        <w:lastRenderedPageBreak/>
        <w:t xml:space="preserve">School System type:   </w:t>
      </w:r>
      <w:r>
        <w:rPr>
          <w:b/>
          <w:bCs/>
          <w:highlight w:val="white"/>
        </w:rPr>
        <w:tab/>
        <w:t xml:space="preserve"> Public</w:t>
      </w:r>
      <w:r>
        <w:rPr>
          <w:b/>
          <w:bCs/>
          <w:highlight w:val="white"/>
        </w:rPr>
        <w:tab/>
      </w:r>
      <w:r>
        <w:rPr>
          <w:b/>
          <w:bCs/>
          <w:highlight w:val="white"/>
        </w:rPr>
        <w:tab/>
      </w:r>
      <w:r>
        <w:rPr>
          <w:b/>
          <w:bCs/>
          <w:highlight w:val="white"/>
        </w:rPr>
        <w:tab/>
        <w:t>Charter</w:t>
      </w:r>
    </w:p>
    <w:p w14:paraId="28B21C4F" w14:textId="77777777" w:rsidR="005429C1" w:rsidRDefault="00000000">
      <w:pPr>
        <w:spacing w:line="276" w:lineRule="auto"/>
        <w:ind w:left="720"/>
        <w:rPr>
          <w:b/>
          <w:bCs/>
          <w:highlight w:val="white"/>
        </w:rPr>
      </w:pPr>
      <w:r>
        <w:rPr>
          <w:b/>
          <w:bCs/>
          <w:highlight w:val="white"/>
        </w:rPr>
        <w:t>School System demographic</w:t>
      </w:r>
      <w:proofErr w:type="gramStart"/>
      <w:r>
        <w:rPr>
          <w:b/>
          <w:bCs/>
          <w:highlight w:val="white"/>
        </w:rPr>
        <w:t xml:space="preserve">: </w:t>
      </w:r>
      <w:r>
        <w:rPr>
          <w:b/>
          <w:bCs/>
          <w:highlight w:val="white"/>
        </w:rPr>
        <w:tab/>
        <w:t>Urban</w:t>
      </w:r>
      <w:r>
        <w:rPr>
          <w:b/>
          <w:bCs/>
          <w:highlight w:val="white"/>
        </w:rPr>
        <w:tab/>
      </w:r>
      <w:proofErr w:type="gramEnd"/>
      <w:r>
        <w:rPr>
          <w:b/>
          <w:bCs/>
          <w:highlight w:val="white"/>
        </w:rPr>
        <w:tab/>
        <w:t xml:space="preserve">Rural </w:t>
      </w:r>
    </w:p>
    <w:p w14:paraId="53F4C649" w14:textId="77777777" w:rsidR="005429C1" w:rsidRDefault="00000000">
      <w:pPr>
        <w:spacing w:line="276" w:lineRule="auto"/>
        <w:ind w:left="720"/>
        <w:rPr>
          <w:b/>
          <w:bCs/>
          <w:highlight w:val="white"/>
        </w:rPr>
      </w:pPr>
      <w:r>
        <w:rPr>
          <w:b/>
          <w:bCs/>
          <w:highlight w:val="white"/>
        </w:rPr>
        <w:t xml:space="preserve">Division Level: (Elementary, Middle, and/or High):  </w:t>
      </w:r>
    </w:p>
    <w:p w14:paraId="7067B236" w14:textId="77777777" w:rsidR="005429C1" w:rsidRDefault="005429C1">
      <w:pPr>
        <w:spacing w:line="276" w:lineRule="auto"/>
        <w:rPr>
          <w:b/>
          <w:bCs/>
          <w:highlight w:val="white"/>
        </w:rPr>
      </w:pPr>
    </w:p>
    <w:p w14:paraId="552CBDB3" w14:textId="77777777" w:rsidR="005429C1" w:rsidRDefault="00000000">
      <w:pPr>
        <w:pStyle w:val="Heading2"/>
        <w:tabs>
          <w:tab w:val="left" w:pos="1710"/>
        </w:tabs>
        <w:spacing w:line="240" w:lineRule="auto"/>
        <w:rPr>
          <w:highlight w:val="white"/>
        </w:rPr>
      </w:pPr>
      <w:bookmarkStart w:id="4" w:name="_cka1h2n132t5" w:colFirst="0" w:colLast="0"/>
      <w:bookmarkEnd w:id="4"/>
      <w:r>
        <w:rPr>
          <w:highlight w:val="white"/>
        </w:rPr>
        <w:t xml:space="preserve"> CANDIDATE BASIC INFORMATION:</w:t>
      </w:r>
    </w:p>
    <w:p w14:paraId="30764E13" w14:textId="77777777" w:rsidR="005429C1" w:rsidRDefault="005429C1">
      <w:pPr>
        <w:spacing w:line="240" w:lineRule="auto"/>
        <w:ind w:firstLine="720"/>
        <w:rPr>
          <w:b/>
          <w:bCs/>
        </w:rPr>
      </w:pPr>
    </w:p>
    <w:p w14:paraId="459E04C5" w14:textId="77777777" w:rsidR="005429C1" w:rsidRDefault="00000000">
      <w:pPr>
        <w:spacing w:line="240" w:lineRule="auto"/>
        <w:ind w:firstLine="720"/>
      </w:pPr>
      <w:r>
        <w:rPr>
          <w:b/>
          <w:bCs/>
        </w:rPr>
        <w:t xml:space="preserve">Candidate Prefix: </w:t>
      </w:r>
      <w:r>
        <w:t>(Mr., Mrs., Ms., Dr.)</w:t>
      </w:r>
    </w:p>
    <w:p w14:paraId="5A29D98C" w14:textId="77777777" w:rsidR="005429C1" w:rsidRDefault="00000000">
      <w:pPr>
        <w:spacing w:line="240" w:lineRule="auto"/>
        <w:ind w:firstLine="720"/>
        <w:rPr>
          <w:b/>
          <w:bCs/>
        </w:rPr>
      </w:pPr>
      <w:r>
        <w:rPr>
          <w:b/>
          <w:bCs/>
        </w:rPr>
        <w:t xml:space="preserve">Candidate Name: </w:t>
      </w:r>
      <w:r>
        <w:t>(first and last)</w:t>
      </w:r>
      <w:r>
        <w:rPr>
          <w:b/>
          <w:bCs/>
        </w:rPr>
        <w:t xml:space="preserve">                    </w:t>
      </w:r>
      <w:r>
        <w:rPr>
          <w:b/>
          <w:bCs/>
        </w:rPr>
        <w:tab/>
      </w:r>
    </w:p>
    <w:p w14:paraId="128BC3DA" w14:textId="77777777" w:rsidR="005429C1" w:rsidRDefault="00000000">
      <w:pPr>
        <w:spacing w:before="240" w:line="240" w:lineRule="auto"/>
        <w:ind w:firstLine="720"/>
        <w:rPr>
          <w:b/>
          <w:bCs/>
        </w:rPr>
      </w:pPr>
      <w:r>
        <w:rPr>
          <w:b/>
          <w:bCs/>
        </w:rPr>
        <w:t>Phone Number:</w:t>
      </w:r>
      <w:r>
        <w:t xml:space="preserve"> (cell preferred)</w:t>
      </w:r>
      <w:r>
        <w:rPr>
          <w:b/>
          <w:bCs/>
        </w:rPr>
        <w:tab/>
      </w:r>
      <w:r>
        <w:rPr>
          <w:b/>
          <w:bCs/>
        </w:rPr>
        <w:tab/>
      </w:r>
      <w:r>
        <w:rPr>
          <w:b/>
          <w:bCs/>
        </w:rPr>
        <w:tab/>
      </w:r>
      <w:r>
        <w:rPr>
          <w:b/>
          <w:bCs/>
        </w:rPr>
        <w:tab/>
      </w:r>
    </w:p>
    <w:p w14:paraId="16E53C91" w14:textId="77777777" w:rsidR="005429C1" w:rsidRDefault="00000000">
      <w:pPr>
        <w:spacing w:before="240" w:after="0" w:line="240" w:lineRule="auto"/>
        <w:ind w:firstLine="720"/>
      </w:pPr>
      <w:r>
        <w:rPr>
          <w:b/>
          <w:bCs/>
        </w:rPr>
        <w:t xml:space="preserve">Preferred Email Address: </w:t>
      </w:r>
      <w:r>
        <w:tab/>
      </w:r>
      <w:r>
        <w:tab/>
      </w:r>
      <w:r>
        <w:tab/>
      </w:r>
      <w:r>
        <w:tab/>
      </w:r>
      <w:r>
        <w:rPr>
          <w:b/>
          <w:bCs/>
        </w:rPr>
        <w:t xml:space="preserve">School site, if applicable: </w:t>
      </w:r>
    </w:p>
    <w:p w14:paraId="73514D41" w14:textId="77777777" w:rsidR="005429C1" w:rsidRDefault="00000000">
      <w:pPr>
        <w:spacing w:before="240" w:after="0" w:line="240" w:lineRule="auto"/>
        <w:ind w:firstLine="720"/>
        <w:rPr>
          <w:color w:val="000000"/>
        </w:rPr>
      </w:pPr>
      <w:r>
        <w:rPr>
          <w:b/>
          <w:bCs/>
        </w:rPr>
        <w:t>Area of Responsibility:</w:t>
      </w:r>
      <w:r>
        <w:rPr>
          <w:color w:val="000000"/>
        </w:rPr>
        <w:t xml:space="preserve"> clerical or custodial personnel, food service workers, maintenance staff,</w:t>
      </w:r>
    </w:p>
    <w:p w14:paraId="110DBADD" w14:textId="77777777" w:rsidR="005429C1" w:rsidRDefault="00000000">
      <w:pPr>
        <w:spacing w:after="0" w:line="240" w:lineRule="auto"/>
        <w:ind w:firstLine="720"/>
        <w:rPr>
          <w:color w:val="000000"/>
          <w:highlight w:val="white"/>
        </w:rPr>
      </w:pPr>
      <w:r>
        <w:rPr>
          <w:color w:val="000000"/>
          <w:highlight w:val="white"/>
        </w:rPr>
        <w:t xml:space="preserve">paraprofessionals, school bus drivers, teacher aides, or any other employee who is not required to </w:t>
      </w:r>
    </w:p>
    <w:p w14:paraId="56C67AB0" w14:textId="77777777" w:rsidR="005429C1" w:rsidRDefault="00000000">
      <w:pPr>
        <w:spacing w:after="0" w:line="240" w:lineRule="auto"/>
        <w:ind w:firstLine="720"/>
      </w:pPr>
      <w:r>
        <w:rPr>
          <w:color w:val="000000"/>
          <w:highlight w:val="white"/>
        </w:rPr>
        <w:t>hold a teacher's certificate as a condition of employment</w:t>
      </w:r>
      <w:r>
        <w:rPr>
          <w:highlight w:val="white"/>
        </w:rPr>
        <w:t xml:space="preserve">. </w:t>
      </w:r>
    </w:p>
    <w:p w14:paraId="175D99F1" w14:textId="77777777" w:rsidR="005429C1" w:rsidRDefault="00000000">
      <w:pPr>
        <w:spacing w:before="240" w:line="240" w:lineRule="auto"/>
        <w:ind w:firstLine="720"/>
        <w:rPr>
          <w:b/>
          <w:bCs/>
        </w:rPr>
      </w:pPr>
      <w:r>
        <w:rPr>
          <w:b/>
          <w:bCs/>
        </w:rPr>
        <w:t xml:space="preserve">How many years has the candidate been working for the school system?  </w:t>
      </w:r>
      <w:r>
        <w:t>(Including this year)</w:t>
      </w:r>
      <w:r>
        <w:rPr>
          <w:b/>
          <w:bCs/>
        </w:rPr>
        <w:t xml:space="preserve"> </w:t>
      </w:r>
    </w:p>
    <w:p w14:paraId="7CE76A85" w14:textId="77777777" w:rsidR="005429C1" w:rsidRDefault="00000000">
      <w:pPr>
        <w:spacing w:before="240" w:line="240" w:lineRule="auto"/>
        <w:ind w:firstLine="720"/>
        <w:rPr>
          <w:b/>
          <w:bCs/>
        </w:rPr>
      </w:pPr>
      <w:r>
        <w:rPr>
          <w:b/>
          <w:bCs/>
        </w:rPr>
        <w:t>Does the candidate plan to continue active employment status?</w:t>
      </w:r>
    </w:p>
    <w:p w14:paraId="54EE6474" w14:textId="77777777" w:rsidR="005429C1" w:rsidRDefault="005429C1">
      <w:pPr>
        <w:tabs>
          <w:tab w:val="left" w:pos="1710"/>
        </w:tabs>
      </w:pPr>
    </w:p>
    <w:p w14:paraId="5890A4F5" w14:textId="77777777" w:rsidR="005429C1" w:rsidRDefault="00000000">
      <w:pPr>
        <w:pStyle w:val="Heading2"/>
        <w:tabs>
          <w:tab w:val="left" w:pos="1710"/>
        </w:tabs>
        <w:spacing w:line="240" w:lineRule="auto"/>
        <w:rPr>
          <w:highlight w:val="white"/>
        </w:rPr>
      </w:pPr>
      <w:bookmarkStart w:id="5" w:name="_q7bxn8gprqwm" w:colFirst="0" w:colLast="0"/>
      <w:bookmarkEnd w:id="5"/>
      <w:r>
        <w:rPr>
          <w:highlight w:val="white"/>
        </w:rPr>
        <w:t xml:space="preserve">WRITTEN REFLECTION QUESTIONS:  </w:t>
      </w:r>
    </w:p>
    <w:p w14:paraId="40153DA5" w14:textId="77777777" w:rsidR="005429C1" w:rsidRDefault="00000000">
      <w:pPr>
        <w:tabs>
          <w:tab w:val="left" w:pos="1710"/>
        </w:tabs>
        <w:spacing w:line="240" w:lineRule="auto"/>
      </w:pPr>
      <w:r>
        <w:t xml:space="preserve">In 500 words or less, respond to each of the following prompts. Strong responses should include specific examples and evidence of impact. Focus not only on what the candidate does, but also on how their expertise, leadership, and actions have made a meaningful difference for students, families, colleagues, schools, and communities. Evidence may include outcomes, data, examples of change, stakeholder feedback, partnerships, or other indicators of impact. </w:t>
      </w:r>
    </w:p>
    <w:p w14:paraId="09EAB956" w14:textId="77777777" w:rsidR="005429C1" w:rsidRDefault="005429C1">
      <w:pPr>
        <w:tabs>
          <w:tab w:val="left" w:pos="1710"/>
        </w:tabs>
      </w:pPr>
    </w:p>
    <w:p w14:paraId="0CD4DC48" w14:textId="77777777" w:rsidR="005429C1" w:rsidRDefault="00000000">
      <w:pPr>
        <w:numPr>
          <w:ilvl w:val="0"/>
          <w:numId w:val="1"/>
        </w:numPr>
        <w:spacing w:after="60" w:line="276" w:lineRule="auto"/>
      </w:pPr>
      <w:r>
        <w:rPr>
          <w:b/>
          <w:bCs/>
        </w:rPr>
        <w:t>Work Performance and Expertise:</w:t>
      </w:r>
      <w:r>
        <w:t xml:space="preserve">  </w:t>
      </w:r>
    </w:p>
    <w:p w14:paraId="5D1366EF" w14:textId="77777777" w:rsidR="005429C1" w:rsidRDefault="00000000">
      <w:pPr>
        <w:numPr>
          <w:ilvl w:val="1"/>
          <w:numId w:val="1"/>
        </w:numPr>
        <w:spacing w:after="60" w:line="276" w:lineRule="auto"/>
      </w:pPr>
      <w:r>
        <w:t xml:space="preserve">Describe how the candidate demonstrates excellence, expertise, and dedication in their role. Provide specific examples of how the candidate goes beyond expectations, applies their skills and knowledge, and contributes to a safe, effective, and supportive school environment. What impact does the candidate’s work have on students, colleagues, or the school? </w:t>
      </w:r>
    </w:p>
    <w:p w14:paraId="4C60C22E" w14:textId="77777777" w:rsidR="005429C1" w:rsidRDefault="00000000">
      <w:pPr>
        <w:numPr>
          <w:ilvl w:val="0"/>
          <w:numId w:val="1"/>
        </w:numPr>
        <w:spacing w:after="60" w:line="276" w:lineRule="auto"/>
      </w:pPr>
      <w:r>
        <w:rPr>
          <w:b/>
          <w:bCs/>
        </w:rPr>
        <w:t>School and Community Engagement:</w:t>
      </w:r>
      <w:r>
        <w:t xml:space="preserve"> </w:t>
      </w:r>
    </w:p>
    <w:p w14:paraId="37063302" w14:textId="77777777" w:rsidR="005429C1" w:rsidRDefault="00000000">
      <w:pPr>
        <w:numPr>
          <w:ilvl w:val="1"/>
          <w:numId w:val="1"/>
        </w:numPr>
        <w:spacing w:after="60" w:line="276" w:lineRule="auto"/>
      </w:pPr>
      <w:r>
        <w:t xml:space="preserve">Describe the exceptional ways the candidate contributes to their school and community. Provide specific examples of how the candidate builds relationships, responds to needs, participates in or leads initiatives, or provides service beyond the expectations of their role. What difference has the candidate’s involvement made for students, colleagues, families, the school, or the community? </w:t>
      </w:r>
    </w:p>
    <w:p w14:paraId="03DF9478" w14:textId="77777777" w:rsidR="005429C1" w:rsidRDefault="00000000">
      <w:pPr>
        <w:numPr>
          <w:ilvl w:val="0"/>
          <w:numId w:val="1"/>
        </w:numPr>
        <w:spacing w:after="60" w:line="276" w:lineRule="auto"/>
      </w:pPr>
      <w:r>
        <w:rPr>
          <w:b/>
          <w:bCs/>
        </w:rPr>
        <w:t>Leadership and Commitment</w:t>
      </w:r>
      <w:r>
        <w:t xml:space="preserve">: </w:t>
      </w:r>
    </w:p>
    <w:p w14:paraId="334F70AC" w14:textId="77777777" w:rsidR="005429C1" w:rsidRDefault="00000000">
      <w:pPr>
        <w:numPr>
          <w:ilvl w:val="1"/>
          <w:numId w:val="1"/>
        </w:numPr>
        <w:spacing w:after="60" w:line="276" w:lineRule="auto"/>
      </w:pPr>
      <w:r>
        <w:lastRenderedPageBreak/>
        <w:t xml:space="preserve">Describe how the candidate demonstrates leadership, initiative, and commitment to their school and community. Provide specific examples of how the candidate takes initiative, solves problems, supports others, leads by example, or creates opportunities that positively impact students, colleagues, or the school community. How has the candidate’s leadership influenced others or contributed to positive change? </w:t>
      </w:r>
    </w:p>
    <w:p w14:paraId="09A24F5A" w14:textId="77777777" w:rsidR="005429C1" w:rsidRDefault="00000000">
      <w:pPr>
        <w:numPr>
          <w:ilvl w:val="0"/>
          <w:numId w:val="1"/>
        </w:numPr>
        <w:spacing w:after="60" w:line="240" w:lineRule="auto"/>
      </w:pPr>
      <w:r>
        <w:rPr>
          <w:b/>
          <w:bCs/>
        </w:rPr>
        <w:t>Positive Relationships and Support for Others</w:t>
      </w:r>
      <w:r>
        <w:t xml:space="preserve">: </w:t>
      </w:r>
    </w:p>
    <w:p w14:paraId="32CAF382" w14:textId="77777777" w:rsidR="005429C1" w:rsidRDefault="00000000">
      <w:pPr>
        <w:numPr>
          <w:ilvl w:val="1"/>
          <w:numId w:val="1"/>
        </w:numPr>
        <w:spacing w:after="60" w:line="240" w:lineRule="auto"/>
      </w:pPr>
      <w:r>
        <w:t xml:space="preserve">Describe how the candidate builds positive relationships and provides meaningful support to students, colleagues, administrators, families, and/or community members. Provide specific examples, observations, or testimonials that demonstrate how the candidate earns trust, supports others, and makes those around them feel valued and respected. How do others describe or experience the candidate’s impact? </w:t>
      </w:r>
    </w:p>
    <w:p w14:paraId="2EEC8477" w14:textId="77777777" w:rsidR="005429C1" w:rsidRDefault="00000000">
      <w:pPr>
        <w:numPr>
          <w:ilvl w:val="0"/>
          <w:numId w:val="1"/>
        </w:numPr>
        <w:spacing w:after="60" w:line="276" w:lineRule="auto"/>
      </w:pPr>
      <w:r>
        <w:rPr>
          <w:b/>
          <w:bCs/>
        </w:rPr>
        <w:t>Contribution to School Success and Culture:</w:t>
      </w:r>
    </w:p>
    <w:p w14:paraId="42A29296" w14:textId="77777777" w:rsidR="005429C1" w:rsidRDefault="00000000">
      <w:pPr>
        <w:numPr>
          <w:ilvl w:val="1"/>
          <w:numId w:val="1"/>
        </w:numPr>
        <w:spacing w:after="60" w:line="276" w:lineRule="auto"/>
      </w:pPr>
      <w:r>
        <w:t xml:space="preserve">Describe how the candidate provides a positive image and contributes to the success of their school, school system, and/or community. Provide specific examples of how the candidate’s actions strengthen the school environment, improve experiences or outcomes, foster a sense of belonging and support, or contribute to the success of others. What lasting impact has the candidate </w:t>
      </w:r>
      <w:proofErr w:type="gramStart"/>
      <w:r>
        <w:t>made</w:t>
      </w:r>
      <w:proofErr w:type="gramEnd"/>
      <w:r>
        <w:t xml:space="preserve">? </w:t>
      </w:r>
    </w:p>
    <w:p w14:paraId="71DE57A9" w14:textId="77777777" w:rsidR="005429C1" w:rsidRDefault="00000000">
      <w:pPr>
        <w:numPr>
          <w:ilvl w:val="0"/>
          <w:numId w:val="1"/>
        </w:numPr>
        <w:spacing w:after="0" w:line="240" w:lineRule="auto"/>
        <w:rPr>
          <w:highlight w:val="white"/>
        </w:rPr>
      </w:pPr>
      <w:r>
        <w:rPr>
          <w:b/>
          <w:bCs/>
          <w:highlight w:val="white"/>
        </w:rPr>
        <w:t>Exceptional Service and Impact</w:t>
      </w:r>
      <w:r>
        <w:rPr>
          <w:highlight w:val="white"/>
        </w:rPr>
        <w:t xml:space="preserve">: </w:t>
      </w:r>
    </w:p>
    <w:p w14:paraId="79D5E00F" w14:textId="77777777" w:rsidR="005429C1" w:rsidRDefault="00000000">
      <w:pPr>
        <w:numPr>
          <w:ilvl w:val="1"/>
          <w:numId w:val="1"/>
        </w:numPr>
        <w:spacing w:after="0" w:line="240" w:lineRule="auto"/>
      </w:pPr>
      <w:r>
        <w:t xml:space="preserve">Provide additional evidence that demonstrates the significance, reach, or lasting impact of the candidate’s service. Consider examples that illustrate how the candidate has transformed an experience, addressed an important need, inspired others, or made a meaningful difference that extends beyond their assigned role. </w:t>
      </w:r>
    </w:p>
    <w:p w14:paraId="1D018E6C" w14:textId="77777777" w:rsidR="005429C1" w:rsidRDefault="005429C1">
      <w:pPr>
        <w:spacing w:after="0" w:line="240" w:lineRule="auto"/>
        <w:rPr>
          <w:b/>
          <w:bCs/>
        </w:rPr>
      </w:pPr>
    </w:p>
    <w:p w14:paraId="5FC17928" w14:textId="77777777" w:rsidR="005429C1" w:rsidRDefault="00000000">
      <w:pPr>
        <w:spacing w:after="0" w:line="240" w:lineRule="auto"/>
        <w:rPr>
          <w:b/>
          <w:bCs/>
        </w:rPr>
      </w:pPr>
      <w:r>
        <w:rPr>
          <w:b/>
          <w:bCs/>
        </w:rPr>
        <w:t>Supplemental Materials (Optional)</w:t>
      </w:r>
    </w:p>
    <w:p w14:paraId="1C51EF04" w14:textId="77777777" w:rsidR="005429C1" w:rsidRDefault="00000000">
      <w:pPr>
        <w:numPr>
          <w:ilvl w:val="2"/>
          <w:numId w:val="1"/>
        </w:numPr>
        <w:spacing w:after="0" w:line="240" w:lineRule="auto"/>
      </w:pPr>
      <w:r>
        <w:t>Supplemental materials may be submitted to support the written responses and provide additional evidence of the candidate’s exceptional work. Materials may include charts, news articles, videos, photographs, testimonials, or other relevant documentation.</w:t>
      </w:r>
    </w:p>
    <w:p w14:paraId="0E4B2D1F" w14:textId="77777777" w:rsidR="005429C1" w:rsidRDefault="00000000">
      <w:pPr>
        <w:numPr>
          <w:ilvl w:val="2"/>
          <w:numId w:val="1"/>
        </w:numPr>
        <w:spacing w:after="0" w:line="240" w:lineRule="auto"/>
      </w:pPr>
      <w:r>
        <w:t>If submitting supplemental materials, provide a link to the folder below and clearly label each item to indicate the application question it supports.</w:t>
      </w:r>
    </w:p>
    <w:p w14:paraId="750EA85E" w14:textId="77777777" w:rsidR="005429C1" w:rsidRDefault="00000000">
      <w:pPr>
        <w:pStyle w:val="Heading2"/>
        <w:tabs>
          <w:tab w:val="left" w:pos="1710"/>
        </w:tabs>
        <w:spacing w:line="240" w:lineRule="auto"/>
        <w:rPr>
          <w:highlight w:val="white"/>
        </w:rPr>
      </w:pPr>
      <w:bookmarkStart w:id="6" w:name="_m9iyekv9ypwm" w:colFirst="0" w:colLast="0"/>
      <w:bookmarkEnd w:id="6"/>
      <w:r>
        <w:rPr>
          <w:highlight w:val="white"/>
        </w:rPr>
        <w:t xml:space="preserve"> </w:t>
      </w:r>
    </w:p>
    <w:p w14:paraId="4E5E217F" w14:textId="77777777" w:rsidR="005429C1" w:rsidRDefault="005429C1">
      <w:pPr>
        <w:tabs>
          <w:tab w:val="left" w:pos="1710"/>
        </w:tabs>
      </w:pPr>
    </w:p>
    <w:p w14:paraId="0C37EF04" w14:textId="77777777" w:rsidR="005429C1" w:rsidRDefault="005429C1">
      <w:pPr>
        <w:tabs>
          <w:tab w:val="left" w:pos="1710"/>
        </w:tabs>
      </w:pPr>
    </w:p>
    <w:p w14:paraId="58D912D1" w14:textId="77777777" w:rsidR="005429C1" w:rsidRDefault="005429C1">
      <w:pPr>
        <w:tabs>
          <w:tab w:val="left" w:pos="1710"/>
        </w:tabs>
      </w:pPr>
    </w:p>
    <w:p w14:paraId="1AB3B5C4" w14:textId="77777777" w:rsidR="005429C1" w:rsidRDefault="005429C1">
      <w:pPr>
        <w:tabs>
          <w:tab w:val="left" w:pos="1710"/>
        </w:tabs>
      </w:pPr>
    </w:p>
    <w:p w14:paraId="7B50F1DF" w14:textId="77777777" w:rsidR="005429C1" w:rsidRDefault="005429C1">
      <w:pPr>
        <w:tabs>
          <w:tab w:val="left" w:pos="1710"/>
        </w:tabs>
      </w:pPr>
    </w:p>
    <w:p w14:paraId="6B5BF7C3" w14:textId="77777777" w:rsidR="005429C1" w:rsidRDefault="00000000">
      <w:pPr>
        <w:pStyle w:val="Heading2"/>
        <w:tabs>
          <w:tab w:val="left" w:pos="1710"/>
        </w:tabs>
        <w:spacing w:line="240" w:lineRule="auto"/>
        <w:rPr>
          <w:highlight w:val="white"/>
        </w:rPr>
      </w:pPr>
      <w:bookmarkStart w:id="7" w:name="_mezj1twsdjzf" w:colFirst="0" w:colLast="0"/>
      <w:bookmarkEnd w:id="7"/>
      <w:r>
        <w:rPr>
          <w:highlight w:val="white"/>
        </w:rPr>
        <w:t>Professional Bio:</w:t>
      </w:r>
    </w:p>
    <w:p w14:paraId="423CE881" w14:textId="77777777" w:rsidR="005429C1" w:rsidRDefault="005429C1">
      <w:pPr>
        <w:tabs>
          <w:tab w:val="left" w:pos="1710"/>
        </w:tabs>
      </w:pPr>
    </w:p>
    <w:tbl>
      <w:tblPr>
        <w:tblStyle w:val="a"/>
        <w:tblpPr w:leftFromText="180" w:rightFromText="180" w:topFromText="180" w:bottomFromText="180" w:vertAnchor="text"/>
        <w:tblW w:w="107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5"/>
      </w:tblGrid>
      <w:tr w:rsidR="005429C1" w14:paraId="4CB87538" w14:textId="77777777" w:rsidTr="00491E0E">
        <w:tc>
          <w:tcPr>
            <w:tcW w:w="10795" w:type="dxa"/>
          </w:tcPr>
          <w:p w14:paraId="35B06FA9" w14:textId="77777777" w:rsidR="005429C1" w:rsidRDefault="00000000">
            <w:pPr>
              <w:tabs>
                <w:tab w:val="left" w:pos="1710"/>
              </w:tabs>
              <w:spacing w:before="200" w:after="200"/>
              <w:rPr>
                <w:b/>
                <w:bCs/>
                <w:highlight w:val="white"/>
              </w:rPr>
            </w:pPr>
            <w:r>
              <w:rPr>
                <w:highlight w:val="white"/>
              </w:rPr>
              <w:lastRenderedPageBreak/>
              <w:t xml:space="preserve">Please add a professional biography written in third person, not to exceed 300 words. You may refer to the </w:t>
            </w:r>
            <w:hyperlink r:id="rId8">
              <w:r>
                <w:rPr>
                  <w:color w:val="1155CC"/>
                  <w:highlight w:val="white"/>
                  <w:u w:val="single"/>
                </w:rPr>
                <w:t>2025 Outstanding School Support Honorees</w:t>
              </w:r>
            </w:hyperlink>
            <w:r>
              <w:rPr>
                <w:highlight w:val="white"/>
              </w:rPr>
              <w:t xml:space="preserve"> document (linked) as an example.</w:t>
            </w:r>
          </w:p>
        </w:tc>
      </w:tr>
      <w:tr w:rsidR="005429C1" w14:paraId="7A0A7F8B" w14:textId="77777777" w:rsidTr="00491E0E">
        <w:tc>
          <w:tcPr>
            <w:tcW w:w="10795" w:type="dxa"/>
          </w:tcPr>
          <w:p w14:paraId="5B75C27A" w14:textId="77777777" w:rsidR="005429C1" w:rsidRDefault="005429C1">
            <w:pPr>
              <w:rPr>
                <w:highlight w:val="white"/>
              </w:rPr>
            </w:pPr>
          </w:p>
          <w:p w14:paraId="4FB2BA0E" w14:textId="77777777" w:rsidR="005429C1" w:rsidRDefault="005429C1">
            <w:pPr>
              <w:rPr>
                <w:highlight w:val="white"/>
              </w:rPr>
            </w:pPr>
          </w:p>
          <w:p w14:paraId="16988EF8" w14:textId="77777777" w:rsidR="005429C1" w:rsidRDefault="005429C1">
            <w:pPr>
              <w:rPr>
                <w:highlight w:val="white"/>
              </w:rPr>
            </w:pPr>
          </w:p>
          <w:p w14:paraId="75B17870" w14:textId="77777777" w:rsidR="005429C1" w:rsidRDefault="005429C1">
            <w:pPr>
              <w:rPr>
                <w:highlight w:val="white"/>
              </w:rPr>
            </w:pPr>
          </w:p>
          <w:p w14:paraId="3466514E" w14:textId="77777777" w:rsidR="005429C1" w:rsidRDefault="005429C1">
            <w:pPr>
              <w:rPr>
                <w:highlight w:val="white"/>
              </w:rPr>
            </w:pPr>
          </w:p>
          <w:p w14:paraId="5449F779" w14:textId="77777777" w:rsidR="005429C1" w:rsidRDefault="005429C1">
            <w:pPr>
              <w:rPr>
                <w:highlight w:val="white"/>
              </w:rPr>
            </w:pPr>
          </w:p>
          <w:p w14:paraId="34A7CA81" w14:textId="77777777" w:rsidR="005429C1" w:rsidRDefault="005429C1">
            <w:pPr>
              <w:rPr>
                <w:highlight w:val="white"/>
              </w:rPr>
            </w:pPr>
          </w:p>
          <w:p w14:paraId="24107FC5" w14:textId="77777777" w:rsidR="005429C1" w:rsidRDefault="005429C1">
            <w:pPr>
              <w:rPr>
                <w:highlight w:val="white"/>
              </w:rPr>
            </w:pPr>
          </w:p>
          <w:p w14:paraId="2802784B" w14:textId="77777777" w:rsidR="005429C1" w:rsidRDefault="005429C1">
            <w:pPr>
              <w:rPr>
                <w:highlight w:val="white"/>
              </w:rPr>
            </w:pPr>
          </w:p>
          <w:p w14:paraId="01CD92EB" w14:textId="77777777" w:rsidR="005429C1" w:rsidRDefault="005429C1">
            <w:pPr>
              <w:rPr>
                <w:highlight w:val="white"/>
              </w:rPr>
            </w:pPr>
          </w:p>
          <w:p w14:paraId="4689E14A" w14:textId="77777777" w:rsidR="005429C1" w:rsidRDefault="005429C1">
            <w:pPr>
              <w:rPr>
                <w:highlight w:val="white"/>
              </w:rPr>
            </w:pPr>
          </w:p>
          <w:p w14:paraId="3294BC43" w14:textId="77777777" w:rsidR="005429C1" w:rsidRDefault="005429C1">
            <w:pPr>
              <w:rPr>
                <w:highlight w:val="white"/>
              </w:rPr>
            </w:pPr>
          </w:p>
          <w:p w14:paraId="0F0721CC" w14:textId="77777777" w:rsidR="005429C1" w:rsidRDefault="005429C1">
            <w:pPr>
              <w:rPr>
                <w:highlight w:val="white"/>
              </w:rPr>
            </w:pPr>
          </w:p>
          <w:p w14:paraId="1FA83F37" w14:textId="77777777" w:rsidR="005429C1" w:rsidRDefault="005429C1">
            <w:pPr>
              <w:rPr>
                <w:highlight w:val="white"/>
              </w:rPr>
            </w:pPr>
          </w:p>
          <w:p w14:paraId="148DEBFD" w14:textId="77777777" w:rsidR="005429C1" w:rsidRDefault="005429C1">
            <w:pPr>
              <w:rPr>
                <w:highlight w:val="white"/>
              </w:rPr>
            </w:pPr>
          </w:p>
          <w:p w14:paraId="23A2F592" w14:textId="77777777" w:rsidR="005429C1" w:rsidRDefault="005429C1">
            <w:pPr>
              <w:rPr>
                <w:highlight w:val="white"/>
              </w:rPr>
            </w:pPr>
          </w:p>
          <w:p w14:paraId="3DB39F68" w14:textId="77777777" w:rsidR="005429C1" w:rsidRDefault="005429C1">
            <w:pPr>
              <w:rPr>
                <w:highlight w:val="white"/>
              </w:rPr>
            </w:pPr>
          </w:p>
          <w:p w14:paraId="2EF7298E" w14:textId="77777777" w:rsidR="005429C1" w:rsidRDefault="005429C1">
            <w:pPr>
              <w:rPr>
                <w:highlight w:val="white"/>
              </w:rPr>
            </w:pPr>
          </w:p>
          <w:p w14:paraId="5B01FF15" w14:textId="77777777" w:rsidR="005429C1" w:rsidRDefault="005429C1">
            <w:pPr>
              <w:rPr>
                <w:highlight w:val="white"/>
              </w:rPr>
            </w:pPr>
          </w:p>
          <w:p w14:paraId="76A3A1F1" w14:textId="77777777" w:rsidR="005429C1" w:rsidRDefault="005429C1">
            <w:pPr>
              <w:rPr>
                <w:highlight w:val="white"/>
              </w:rPr>
            </w:pPr>
          </w:p>
          <w:p w14:paraId="7E88882B" w14:textId="77777777" w:rsidR="005429C1" w:rsidRDefault="005429C1">
            <w:pPr>
              <w:rPr>
                <w:highlight w:val="white"/>
              </w:rPr>
            </w:pPr>
          </w:p>
          <w:p w14:paraId="56DCCFEF" w14:textId="77777777" w:rsidR="005429C1" w:rsidRDefault="005429C1">
            <w:pPr>
              <w:rPr>
                <w:highlight w:val="white"/>
              </w:rPr>
            </w:pPr>
          </w:p>
          <w:p w14:paraId="7021D678" w14:textId="77777777" w:rsidR="005429C1" w:rsidRDefault="005429C1">
            <w:pPr>
              <w:rPr>
                <w:highlight w:val="white"/>
              </w:rPr>
            </w:pPr>
          </w:p>
          <w:p w14:paraId="5D2DA0D8" w14:textId="77777777" w:rsidR="005429C1" w:rsidRDefault="005429C1">
            <w:pPr>
              <w:rPr>
                <w:highlight w:val="white"/>
              </w:rPr>
            </w:pPr>
          </w:p>
          <w:p w14:paraId="3A8063FF" w14:textId="77777777" w:rsidR="005429C1" w:rsidRDefault="005429C1">
            <w:pPr>
              <w:rPr>
                <w:highlight w:val="white"/>
              </w:rPr>
            </w:pPr>
          </w:p>
          <w:p w14:paraId="6A890C32" w14:textId="77777777" w:rsidR="005429C1" w:rsidRDefault="005429C1">
            <w:pPr>
              <w:rPr>
                <w:highlight w:val="white"/>
              </w:rPr>
            </w:pPr>
          </w:p>
          <w:p w14:paraId="26A5BCD9" w14:textId="77777777" w:rsidR="005429C1" w:rsidRDefault="005429C1">
            <w:pPr>
              <w:rPr>
                <w:highlight w:val="white"/>
              </w:rPr>
            </w:pPr>
          </w:p>
          <w:p w14:paraId="3F4A8CC6" w14:textId="77777777" w:rsidR="005429C1" w:rsidRDefault="005429C1">
            <w:pPr>
              <w:rPr>
                <w:highlight w:val="white"/>
              </w:rPr>
            </w:pPr>
          </w:p>
          <w:p w14:paraId="2A076DC2" w14:textId="77777777" w:rsidR="005429C1" w:rsidRDefault="005429C1">
            <w:pPr>
              <w:rPr>
                <w:highlight w:val="white"/>
              </w:rPr>
            </w:pPr>
          </w:p>
        </w:tc>
      </w:tr>
    </w:tbl>
    <w:p w14:paraId="7FCBF00D" w14:textId="77777777" w:rsidR="005429C1" w:rsidRDefault="005429C1">
      <w:pPr>
        <w:tabs>
          <w:tab w:val="left" w:pos="1710"/>
        </w:tabs>
        <w:spacing w:line="240" w:lineRule="auto"/>
        <w:rPr>
          <w:b/>
          <w:bCs/>
          <w:highlight w:val="white"/>
        </w:rPr>
      </w:pPr>
    </w:p>
    <w:p w14:paraId="4DC52CF7" w14:textId="77777777" w:rsidR="005429C1" w:rsidRDefault="00000000">
      <w:pPr>
        <w:pStyle w:val="Heading2"/>
        <w:tabs>
          <w:tab w:val="left" w:pos="1710"/>
        </w:tabs>
        <w:spacing w:after="200" w:line="240" w:lineRule="auto"/>
        <w:rPr>
          <w:highlight w:val="white"/>
        </w:rPr>
      </w:pPr>
      <w:bookmarkStart w:id="8" w:name="_clrppar8cx0v" w:colFirst="0" w:colLast="0"/>
      <w:bookmarkEnd w:id="8"/>
      <w:r>
        <w:rPr>
          <w:highlight w:val="white"/>
        </w:rPr>
        <w:t>Resources &amp; Questions:</w:t>
      </w:r>
    </w:p>
    <w:p w14:paraId="205ADE84" w14:textId="77777777" w:rsidR="005429C1" w:rsidRDefault="00000000">
      <w:pPr>
        <w:numPr>
          <w:ilvl w:val="0"/>
          <w:numId w:val="2"/>
        </w:numPr>
        <w:spacing w:line="240" w:lineRule="auto"/>
        <w:rPr>
          <w:color w:val="000000"/>
        </w:rPr>
      </w:pPr>
      <w:r>
        <w:rPr>
          <w:b/>
          <w:bCs/>
        </w:rPr>
        <w:t>Resources:</w:t>
      </w:r>
      <w:hyperlink r:id="rId9">
        <w:r>
          <w:t xml:space="preserve"> </w:t>
        </w:r>
      </w:hyperlink>
      <w:hyperlink r:id="rId10">
        <w:r>
          <w:rPr>
            <w:color w:val="1155CC"/>
          </w:rPr>
          <w:t>Staff and Educator Awards</w:t>
        </w:r>
      </w:hyperlink>
    </w:p>
    <w:p w14:paraId="59173F2D" w14:textId="77777777" w:rsidR="005429C1" w:rsidRDefault="00000000">
      <w:pPr>
        <w:numPr>
          <w:ilvl w:val="0"/>
          <w:numId w:val="2"/>
        </w:numPr>
        <w:spacing w:line="240" w:lineRule="auto"/>
        <w:rPr>
          <w:color w:val="000000"/>
        </w:rPr>
      </w:pPr>
      <w:r>
        <w:rPr>
          <w:b/>
          <w:bCs/>
        </w:rPr>
        <w:t>Questions:</w:t>
      </w:r>
      <w:r>
        <w:t xml:space="preserve"> </w:t>
      </w:r>
      <w:hyperlink r:id="rId11">
        <w:r>
          <w:rPr>
            <w:color w:val="1155CC"/>
          </w:rPr>
          <w:t>excellenteducators@la.gov</w:t>
        </w:r>
      </w:hyperlink>
      <w:r>
        <w:t xml:space="preserve"> </w:t>
      </w:r>
    </w:p>
    <w:sectPr w:rsidR="005429C1">
      <w:headerReference w:type="default" r:id="rId12"/>
      <w:footerReference w:type="default" r:id="rId13"/>
      <w:headerReference w:type="first" r:id="rId14"/>
      <w:footerReference w:type="first" r:id="rId15"/>
      <w:pgSz w:w="12240" w:h="15840"/>
      <w:pgMar w:top="72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BA873" w14:textId="77777777" w:rsidR="00887C72" w:rsidRDefault="00887C72">
      <w:pPr>
        <w:spacing w:after="0" w:line="240" w:lineRule="auto"/>
      </w:pPr>
      <w:r>
        <w:separator/>
      </w:r>
    </w:p>
  </w:endnote>
  <w:endnote w:type="continuationSeparator" w:id="0">
    <w:p w14:paraId="511A7700" w14:textId="77777777" w:rsidR="00887C72" w:rsidRDefault="0088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embedRegular r:id="rId1" w:fontKey="{DDF8AA13-7795-474C-A5CA-0E34175E4473}"/>
    <w:embedBold r:id="rId2" w:fontKey="{BF10A392-D199-4486-A9BA-0E419176EC8A}"/>
  </w:font>
  <w:font w:name="Public Sans Medium">
    <w:panose1 w:val="00000000000000000000"/>
    <w:charset w:val="00"/>
    <w:family w:val="auto"/>
    <w:pitch w:val="variable"/>
    <w:sig w:usb0="A00000FF" w:usb1="4000205B" w:usb2="00000000" w:usb3="00000000" w:csb0="00000193" w:csb1="00000000"/>
    <w:embedRegular r:id="rId3" w:fontKey="{5E141E91-A963-4AAE-875A-FD624E1665A5}"/>
  </w:font>
  <w:font w:name="Calibri">
    <w:panose1 w:val="020F0502020204030204"/>
    <w:charset w:val="00"/>
    <w:family w:val="swiss"/>
    <w:pitch w:val="variable"/>
    <w:sig w:usb0="E4002EFF" w:usb1="C200247B" w:usb2="00000009" w:usb3="00000000" w:csb0="000001FF" w:csb1="00000000"/>
    <w:embedRegular r:id="rId4" w:fontKey="{6781CD8D-855B-4784-B126-88556075E29E}"/>
  </w:font>
  <w:font w:name="Cambria">
    <w:panose1 w:val="02040503050406030204"/>
    <w:charset w:val="00"/>
    <w:family w:val="roman"/>
    <w:pitch w:val="variable"/>
    <w:sig w:usb0="E00006FF" w:usb1="420024FF" w:usb2="02000000" w:usb3="00000000" w:csb0="0000019F" w:csb1="00000000"/>
    <w:embedRegular r:id="rId5" w:fontKey="{537BF8D9-1B7F-4912-BB56-702533C97E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D889" w14:textId="77777777" w:rsidR="005429C1" w:rsidRDefault="00000000">
    <w:pPr>
      <w:spacing w:after="0"/>
      <w:rPr>
        <w:b/>
        <w:bCs/>
        <w:sz w:val="16"/>
        <w:szCs w:val="16"/>
      </w:rPr>
    </w:pPr>
    <w:r>
      <w:rPr>
        <w:b/>
        <w:bCs/>
        <w:sz w:val="16"/>
        <w:szCs w:val="16"/>
      </w:rPr>
      <w:t>Louisiana Department of Education</w:t>
    </w:r>
  </w:p>
  <w:p w14:paraId="236EEAC5" w14:textId="77777777" w:rsidR="005429C1"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491E0E">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224D" w14:textId="77777777" w:rsidR="005429C1" w:rsidRDefault="00000000">
    <w:pPr>
      <w:spacing w:after="0"/>
      <w:rPr>
        <w:b/>
        <w:bCs/>
        <w:sz w:val="16"/>
        <w:szCs w:val="16"/>
      </w:rPr>
    </w:pPr>
    <w:r>
      <w:rPr>
        <w:b/>
        <w:bCs/>
        <w:sz w:val="16"/>
        <w:szCs w:val="16"/>
      </w:rPr>
      <w:t>Louisiana Department of Education</w:t>
    </w:r>
  </w:p>
  <w:p w14:paraId="36D8A7C9" w14:textId="77777777" w:rsidR="005429C1"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491E0E">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E7B86" w14:textId="77777777" w:rsidR="00887C72" w:rsidRDefault="00887C72">
      <w:pPr>
        <w:spacing w:after="0" w:line="240" w:lineRule="auto"/>
      </w:pPr>
      <w:r>
        <w:separator/>
      </w:r>
    </w:p>
  </w:footnote>
  <w:footnote w:type="continuationSeparator" w:id="0">
    <w:p w14:paraId="2E412409" w14:textId="77777777" w:rsidR="00887C72" w:rsidRDefault="00887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CF4C" w14:textId="77777777" w:rsidR="005429C1" w:rsidRDefault="00000000">
    <w:pPr>
      <w:spacing w:after="0"/>
      <w:rPr>
        <w:sz w:val="12"/>
        <w:szCs w:val="12"/>
      </w:rPr>
    </w:pPr>
    <w:r>
      <w:rPr>
        <w:noProof/>
      </w:rPr>
      <w:drawing>
        <wp:anchor distT="0" distB="0" distL="0" distR="0" simplePos="0" relativeHeight="251658240" behindDoc="0" locked="0" layoutInCell="1" hidden="0" allowOverlap="1" wp14:anchorId="257F550D" wp14:editId="20EE9F2D">
          <wp:simplePos x="0" y="0"/>
          <wp:positionH relativeFrom="column">
            <wp:posOffset>-695324</wp:posOffset>
          </wp:positionH>
          <wp:positionV relativeFrom="paragraph">
            <wp:posOffset>0</wp:posOffset>
          </wp:positionV>
          <wp:extent cx="8020050" cy="300038"/>
          <wp:effectExtent l="0" t="0" r="0" b="0"/>
          <wp:wrapTopAndBottom distT="0" distB="0"/>
          <wp:docPr id="3" name="image3.jpg" descr="Decorative Header"/>
          <wp:cNvGraphicFramePr/>
          <a:graphic xmlns:a="http://schemas.openxmlformats.org/drawingml/2006/main">
            <a:graphicData uri="http://schemas.openxmlformats.org/drawingml/2006/picture">
              <pic:pic xmlns:pic="http://schemas.openxmlformats.org/drawingml/2006/picture">
                <pic:nvPicPr>
                  <pic:cNvPr id="0" name="image3.jpg" descr="Decorative Header"/>
                  <pic:cNvPicPr preferRelativeResize="0"/>
                </pic:nvPicPr>
                <pic:blipFill>
                  <a:blip r:embed="rId1"/>
                  <a:srcRect l="40310" r="40310"/>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4D53" w14:textId="77777777" w:rsidR="005429C1" w:rsidRDefault="00000000">
    <w:pPr>
      <w:spacing w:after="0"/>
      <w:rPr>
        <w:b/>
        <w:bCs/>
      </w:rPr>
    </w:pPr>
    <w:r>
      <w:rPr>
        <w:b/>
        <w:bCs/>
        <w:noProof/>
        <w:color w:val="4D4D4F"/>
      </w:rPr>
      <w:drawing>
        <wp:anchor distT="114300" distB="114300" distL="114300" distR="114300" simplePos="0" relativeHeight="251659264" behindDoc="0" locked="0" layoutInCell="1" hidden="0" allowOverlap="1" wp14:anchorId="7D5D57D0" wp14:editId="00FEB7EF">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2" name="image2.png" descr="Teacher of the Year Seal"/>
          <wp:cNvGraphicFramePr/>
          <a:graphic xmlns:a="http://schemas.openxmlformats.org/drawingml/2006/main">
            <a:graphicData uri="http://schemas.openxmlformats.org/drawingml/2006/picture">
              <pic:pic xmlns:pic="http://schemas.openxmlformats.org/drawingml/2006/picture">
                <pic:nvPicPr>
                  <pic:cNvPr id="0" name="image2.png" descr="Teacher of the Year Seal"/>
                  <pic:cNvPicPr preferRelativeResize="0"/>
                </pic:nvPicPr>
                <pic:blipFill>
                  <a:blip r:embed="rId1"/>
                  <a:srcRect/>
                  <a:stretch>
                    <a:fillRect/>
                  </a:stretch>
                </pic:blipFill>
                <pic:spPr>
                  <a:xfrm>
                    <a:off x="0" y="0"/>
                    <a:ext cx="1900238" cy="1900238"/>
                  </a:xfrm>
                  <a:prstGeom prst="rect">
                    <a:avLst/>
                  </a:prstGeom>
                  <a:ln/>
                </pic:spPr>
              </pic:pic>
            </a:graphicData>
          </a:graphic>
        </wp:anchor>
      </w:drawing>
    </w:r>
    <w:r>
      <w:rPr>
        <w:b/>
        <w:bCs/>
        <w:noProof/>
        <w:color w:val="4D4D4F"/>
      </w:rPr>
      <w:drawing>
        <wp:anchor distT="0" distB="0" distL="0" distR="0" simplePos="0" relativeHeight="251660288" behindDoc="1" locked="0" layoutInCell="1" hidden="0" allowOverlap="1" wp14:anchorId="46E2F88E" wp14:editId="0C664A4A">
          <wp:simplePos x="0" y="0"/>
          <wp:positionH relativeFrom="page">
            <wp:posOffset>-9524</wp:posOffset>
          </wp:positionH>
          <wp:positionV relativeFrom="page">
            <wp:posOffset>0</wp:posOffset>
          </wp:positionV>
          <wp:extent cx="7791450" cy="1200012"/>
          <wp:effectExtent l="0" t="0" r="0" b="0"/>
          <wp:wrapNone/>
          <wp:docPr id="1" name="image1.png" descr="Education Excellence Seal Header"/>
          <wp:cNvGraphicFramePr/>
          <a:graphic xmlns:a="http://schemas.openxmlformats.org/drawingml/2006/main">
            <a:graphicData uri="http://schemas.openxmlformats.org/drawingml/2006/picture">
              <pic:pic xmlns:pic="http://schemas.openxmlformats.org/drawingml/2006/picture">
                <pic:nvPicPr>
                  <pic:cNvPr id="0" name="image1.png" descr="Education Excellence Seal Header"/>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E5AA9"/>
    <w:multiLevelType w:val="multilevel"/>
    <w:tmpl w:val="8EF26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C0197A"/>
    <w:multiLevelType w:val="multilevel"/>
    <w:tmpl w:val="76C6200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58BD021A"/>
    <w:multiLevelType w:val="multilevel"/>
    <w:tmpl w:val="905EE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5901483">
    <w:abstractNumId w:val="1"/>
  </w:num>
  <w:num w:numId="2" w16cid:durableId="1145001498">
    <w:abstractNumId w:val="0"/>
  </w:num>
  <w:num w:numId="3" w16cid:durableId="1868759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9C1"/>
    <w:rsid w:val="00491E0E"/>
    <w:rsid w:val="005429C1"/>
    <w:rsid w:val="00887C72"/>
    <w:rsid w:val="00AD7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AFA11"/>
  <w15:docId w15:val="{11627FBE-4B50-48C3-BE2C-87885A37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color w:val="4D4D4F"/>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e.louisiana.gov/docs/default-source/awards/2025-outstanding-school-support-employee-of-the-year-honorees.pdf?sfvrsn=a3697ba_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cs.google.com/spreadsheets/d/10h65_WfAQytx2OGAUkL6DoMd01UD3plB/edit"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xcellenteducators@la.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e.louisiana.gov/about/awards/staff-and-educator-awards" TargetMode="External"/><Relationship Id="rId4" Type="http://schemas.openxmlformats.org/officeDocument/2006/relationships/webSettings" Target="webSettings.xml"/><Relationship Id="rId9" Type="http://schemas.openxmlformats.org/officeDocument/2006/relationships/hyperlink" Target="https://doe.louisiana.gov/about/awards/staff-and-educator-award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5753</Characters>
  <Application>Microsoft Office Word</Application>
  <DocSecurity>0</DocSecurity>
  <Lines>47</Lines>
  <Paragraphs>13</Paragraphs>
  <ScaleCrop>false</ScaleCrop>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Whitley Moore (DOE)</dc:creator>
  <cp:lastModifiedBy>Whitley Moore (DOE)</cp:lastModifiedBy>
  <cp:revision>2</cp:revision>
  <dcterms:created xsi:type="dcterms:W3CDTF">2026-09-01T14:44:00Z</dcterms:created>
  <dcterms:modified xsi:type="dcterms:W3CDTF">2026-09-01T14:44:00Z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382c55f2-c89c-44bb-88df-4cfb1c48415b</vt:lpwstr>
  </property>
</Properties>
</file>