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239D" w14:textId="77777777" w:rsidR="00570AD8" w:rsidRDefault="00570AD8">
      <w:pPr>
        <w:pStyle w:val="Title"/>
        <w:rPr>
          <w:sz w:val="20"/>
          <w:szCs w:val="20"/>
        </w:rPr>
      </w:pPr>
      <w:bookmarkStart w:id="0" w:name="_or1rs2ucw6jo" w:colFirst="0" w:colLast="0"/>
      <w:bookmarkEnd w:id="0"/>
    </w:p>
    <w:p w14:paraId="75632522" w14:textId="77777777" w:rsidR="00570AD8" w:rsidRDefault="00000000">
      <w:pPr>
        <w:pStyle w:val="Heading1"/>
      </w:pPr>
      <w:bookmarkStart w:id="1" w:name="_7eke042h1yyy" w:colFirst="0" w:colLast="0"/>
      <w:bookmarkEnd w:id="1"/>
      <w:r>
        <w:t xml:space="preserve">Louisiana Principal of the Year Selection Rubric </w:t>
      </w:r>
    </w:p>
    <w:p w14:paraId="77948727" w14:textId="77777777" w:rsidR="00570AD8" w:rsidRDefault="00000000">
      <w:pPr>
        <w:pStyle w:val="Subtitle"/>
      </w:pPr>
      <w:bookmarkStart w:id="2" w:name="_x4nncuv7fk6u" w:colFirst="0" w:colLast="0"/>
      <w:bookmarkEnd w:id="2"/>
      <w:r>
        <w:t xml:space="preserve">2026-2027 </w:t>
      </w:r>
    </w:p>
    <w:p w14:paraId="1811E279" w14:textId="77777777" w:rsidR="00570AD8" w:rsidRDefault="00000000">
      <w:r>
        <w:t xml:space="preserve">Candidates should be evaluated holistically across all submitted application materials. Scores should reflect the overall quality, consistency, and impact of evidence demonstrated for each competency. Exemplary candidates demonstrate a cohesive body of work in which instructional excellence, leadership, relationships, community impact, and professional advocacy are interconnected and contribute to meaningful outcomes for students, educators, and the profession. </w:t>
      </w:r>
    </w:p>
    <w:p w14:paraId="012A06D1" w14:textId="77777777" w:rsidR="00570AD8" w:rsidRDefault="00000000">
      <w:pPr>
        <w:pStyle w:val="Heading2"/>
        <w:keepNext w:val="0"/>
        <w:keepLines w:val="0"/>
        <w:spacing w:before="0" w:after="200"/>
        <w:rPr>
          <w:highlight w:val="white"/>
        </w:rPr>
      </w:pPr>
      <w:bookmarkStart w:id="3" w:name="_f7tguqnbt4ki" w:colFirst="0" w:colLast="0"/>
      <w:bookmarkEnd w:id="3"/>
      <w:r>
        <w:t>Two Word Descriptors and Descriptions</w:t>
      </w:r>
    </w:p>
    <w:p w14:paraId="44541EA5" w14:textId="77777777" w:rsidR="00570AD8" w:rsidRDefault="00000000">
      <w:pPr>
        <w:numPr>
          <w:ilvl w:val="0"/>
          <w:numId w:val="2"/>
        </w:numPr>
        <w:spacing w:after="0"/>
        <w:rPr>
          <w:rFonts w:ascii="Arial" w:eastAsia="Arial" w:hAnsi="Arial" w:cs="Arial"/>
        </w:rPr>
      </w:pPr>
      <w:r>
        <w:rPr>
          <w:b/>
          <w:bCs/>
        </w:rPr>
        <w:t>Visionary Leader</w:t>
      </w:r>
      <w:r>
        <w:t>- Creates vision, inspires action, drives meaningful improvement.</w:t>
      </w:r>
    </w:p>
    <w:p w14:paraId="6A288BE9" w14:textId="77777777" w:rsidR="00570AD8" w:rsidRDefault="00000000">
      <w:pPr>
        <w:numPr>
          <w:ilvl w:val="0"/>
          <w:numId w:val="2"/>
        </w:numPr>
        <w:spacing w:after="0"/>
        <w:rPr>
          <w:rFonts w:ascii="Arial" w:eastAsia="Arial" w:hAnsi="Arial" w:cs="Arial"/>
        </w:rPr>
      </w:pPr>
      <w:r>
        <w:rPr>
          <w:b/>
          <w:bCs/>
        </w:rPr>
        <w:t>Instructional Expert</w:t>
      </w:r>
      <w:r>
        <w:t>- Transforms learning through expertise and intentional practice.</w:t>
      </w:r>
    </w:p>
    <w:p w14:paraId="308C6B7F" w14:textId="77777777" w:rsidR="00570AD8" w:rsidRDefault="00000000">
      <w:pPr>
        <w:numPr>
          <w:ilvl w:val="0"/>
          <w:numId w:val="2"/>
        </w:numPr>
        <w:spacing w:after="0"/>
        <w:rPr>
          <w:rFonts w:ascii="Arial" w:eastAsia="Arial" w:hAnsi="Arial" w:cs="Arial"/>
        </w:rPr>
      </w:pPr>
      <w:r>
        <w:rPr>
          <w:b/>
          <w:bCs/>
        </w:rPr>
        <w:t>Capacity Builder</w:t>
      </w:r>
      <w:r>
        <w:t>- Develops people, builds trust, and empowers growth.</w:t>
      </w:r>
    </w:p>
    <w:p w14:paraId="1604B8A9" w14:textId="77777777" w:rsidR="00570AD8" w:rsidRDefault="00000000">
      <w:pPr>
        <w:numPr>
          <w:ilvl w:val="0"/>
          <w:numId w:val="2"/>
        </w:numPr>
        <w:spacing w:after="0"/>
        <w:rPr>
          <w:rFonts w:ascii="Arial" w:eastAsia="Arial" w:hAnsi="Arial" w:cs="Arial"/>
        </w:rPr>
      </w:pPr>
      <w:r>
        <w:rPr>
          <w:b/>
          <w:bCs/>
        </w:rPr>
        <w:t>Community Connector</w:t>
      </w:r>
      <w:r>
        <w:t>- Builds partnerships that expand opportunities and improve outcomes.</w:t>
      </w:r>
    </w:p>
    <w:p w14:paraId="4E2CF6D9" w14:textId="77777777" w:rsidR="00570AD8" w:rsidRDefault="00000000">
      <w:pPr>
        <w:numPr>
          <w:ilvl w:val="0"/>
          <w:numId w:val="2"/>
        </w:numPr>
        <w:spacing w:after="0"/>
        <w:rPr>
          <w:rFonts w:ascii="Arial" w:eastAsia="Arial" w:hAnsi="Arial" w:cs="Arial"/>
        </w:rPr>
      </w:pPr>
      <w:r>
        <w:rPr>
          <w:b/>
          <w:bCs/>
        </w:rPr>
        <w:t>Education Ambassador</w:t>
      </w:r>
      <w:r>
        <w:t>- Inspires others and elevates the profession.</w:t>
      </w:r>
    </w:p>
    <w:p w14:paraId="2E06B94D" w14:textId="77777777" w:rsidR="00570AD8" w:rsidRDefault="00000000">
      <w:pPr>
        <w:pStyle w:val="Heading2"/>
        <w:tabs>
          <w:tab w:val="left" w:pos="3780"/>
        </w:tabs>
        <w:spacing w:after="0"/>
      </w:pPr>
      <w:bookmarkStart w:id="4" w:name="_llf6x8jukqqo" w:colFirst="0" w:colLast="0"/>
      <w:bookmarkEnd w:id="4"/>
      <w:r>
        <w:t xml:space="preserve">An Exemplary Louisiana Principal of the Year Candidate: </w:t>
      </w:r>
    </w:p>
    <w:p w14:paraId="52FF89FA" w14:textId="77777777" w:rsidR="00570AD8" w:rsidRDefault="00570AD8">
      <w:pPr>
        <w:tabs>
          <w:tab w:val="left" w:pos="3780"/>
        </w:tabs>
        <w:spacing w:after="0"/>
        <w:rPr>
          <w:b/>
          <w:bCs/>
          <w:color w:val="017F92"/>
        </w:rPr>
      </w:pPr>
    </w:p>
    <w:p w14:paraId="305D0ED8" w14:textId="77777777" w:rsidR="00570AD8" w:rsidRDefault="00000000">
      <w:pPr>
        <w:pStyle w:val="Heading3"/>
        <w:keepNext w:val="0"/>
        <w:keepLines w:val="0"/>
        <w:numPr>
          <w:ilvl w:val="0"/>
          <w:numId w:val="8"/>
        </w:numPr>
        <w:spacing w:before="0"/>
        <w:rPr>
          <w:b w:val="0"/>
          <w:bCs w:val="0"/>
          <w:sz w:val="22"/>
          <w:szCs w:val="22"/>
        </w:rPr>
      </w:pPr>
      <w:bookmarkStart w:id="5" w:name="_ygdfhmijwiwg" w:colFirst="0" w:colLast="0"/>
      <w:bookmarkEnd w:id="5"/>
      <w:r>
        <w:rPr>
          <w:sz w:val="22"/>
          <w:szCs w:val="22"/>
        </w:rPr>
        <w:t>Competency 1: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color w:val="444746"/>
          <w:sz w:val="22"/>
          <w:szCs w:val="22"/>
        </w:rPr>
        <w:t>Establishes and communicates a clear vision for teaching and learning while developing leadership capacity, fostering continuous improvement, and implementing systems that improve instruction, educator effectiveness, and student outcomes.</w:t>
      </w:r>
    </w:p>
    <w:p w14:paraId="7D0F31D5" w14:textId="77777777" w:rsidR="00570AD8" w:rsidRDefault="00000000">
      <w:pPr>
        <w:pStyle w:val="Heading3"/>
        <w:keepNext w:val="0"/>
        <w:keepLines w:val="0"/>
        <w:numPr>
          <w:ilvl w:val="0"/>
          <w:numId w:val="8"/>
        </w:numPr>
        <w:spacing w:before="0"/>
        <w:rPr>
          <w:b w:val="0"/>
          <w:bCs w:val="0"/>
          <w:sz w:val="22"/>
          <w:szCs w:val="22"/>
        </w:rPr>
      </w:pPr>
      <w:bookmarkStart w:id="6" w:name="_8yagaghaevpb" w:colFirst="0" w:colLast="0"/>
      <w:bookmarkEnd w:id="6"/>
      <w:r>
        <w:rPr>
          <w:sz w:val="22"/>
          <w:szCs w:val="22"/>
        </w:rPr>
        <w:t xml:space="preserve">Competency 2: </w:t>
      </w:r>
      <w:r>
        <w:rPr>
          <w:b w:val="0"/>
          <w:bCs w:val="0"/>
          <w:color w:val="444746"/>
          <w:sz w:val="22"/>
          <w:szCs w:val="22"/>
        </w:rPr>
        <w:t>Demonstrates instructional leadership by building teacher effectiveness through high-quality instructional practices, coaching, professional learning, and data-informed decision-making that results in measurable improvements in teaching and student learning.</w:t>
      </w:r>
    </w:p>
    <w:p w14:paraId="4AF7AF84" w14:textId="77777777" w:rsidR="00570AD8" w:rsidRDefault="00000000">
      <w:pPr>
        <w:pStyle w:val="Heading3"/>
        <w:keepNext w:val="0"/>
        <w:keepLines w:val="0"/>
        <w:numPr>
          <w:ilvl w:val="0"/>
          <w:numId w:val="8"/>
        </w:numPr>
        <w:spacing w:before="0"/>
        <w:rPr>
          <w:b w:val="0"/>
          <w:bCs w:val="0"/>
          <w:sz w:val="22"/>
          <w:szCs w:val="22"/>
        </w:rPr>
      </w:pPr>
      <w:bookmarkStart w:id="7" w:name="_yzi5souvvnww" w:colFirst="0" w:colLast="0"/>
      <w:bookmarkEnd w:id="7"/>
      <w:r>
        <w:rPr>
          <w:sz w:val="22"/>
          <w:szCs w:val="22"/>
        </w:rPr>
        <w:t>Competency 3:</w:t>
      </w:r>
      <w:r>
        <w:rPr>
          <w:b w:val="0"/>
          <w:bCs w:val="0"/>
          <w:sz w:val="22"/>
          <w:szCs w:val="22"/>
        </w:rPr>
        <w:t xml:space="preserve"> Builds a collaborative environment and organizational capacity through instructional leadership teams, professional learning, and meaningful collaboration that foster trust, shared responsibility, educator growth, and continuous improvement for student success. </w:t>
      </w:r>
    </w:p>
    <w:p w14:paraId="1B152D9A" w14:textId="77777777" w:rsidR="00570AD8" w:rsidRDefault="00000000">
      <w:pPr>
        <w:pStyle w:val="Heading3"/>
        <w:keepNext w:val="0"/>
        <w:keepLines w:val="0"/>
        <w:numPr>
          <w:ilvl w:val="0"/>
          <w:numId w:val="8"/>
        </w:numPr>
        <w:spacing w:before="0"/>
        <w:rPr>
          <w:b w:val="0"/>
          <w:bCs w:val="0"/>
          <w:sz w:val="22"/>
          <w:szCs w:val="22"/>
        </w:rPr>
      </w:pPr>
      <w:bookmarkStart w:id="8" w:name="_tiutbwpqtigx" w:colFirst="0" w:colLast="0"/>
      <w:bookmarkEnd w:id="8"/>
      <w:r>
        <w:rPr>
          <w:sz w:val="22"/>
          <w:szCs w:val="22"/>
        </w:rPr>
        <w:t>Competency 4: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color w:val="444746"/>
          <w:sz w:val="22"/>
          <w:szCs w:val="22"/>
        </w:rPr>
        <w:t>Develops meaningful partnerships with families, businesses, and community organizations that expand access, enrich learning experiences, and create opportunities that improve student achievement, college and career readiness, and community engagement.</w:t>
      </w:r>
    </w:p>
    <w:p w14:paraId="16832DD6" w14:textId="77777777" w:rsidR="00570AD8" w:rsidRDefault="00000000">
      <w:pPr>
        <w:pStyle w:val="Heading3"/>
        <w:keepNext w:val="0"/>
        <w:keepLines w:val="0"/>
        <w:numPr>
          <w:ilvl w:val="0"/>
          <w:numId w:val="8"/>
        </w:numPr>
        <w:spacing w:before="0"/>
        <w:rPr>
          <w:b w:val="0"/>
          <w:bCs w:val="0"/>
          <w:sz w:val="22"/>
          <w:szCs w:val="22"/>
        </w:rPr>
      </w:pPr>
      <w:bookmarkStart w:id="9" w:name="_2efl3t1dz03p" w:colFirst="0" w:colLast="0"/>
      <w:bookmarkEnd w:id="9"/>
      <w:r>
        <w:rPr>
          <w:sz w:val="22"/>
          <w:szCs w:val="22"/>
        </w:rPr>
        <w:t>Competency 5:</w:t>
      </w:r>
      <w:r>
        <w:rPr>
          <w:b w:val="0"/>
          <w:bCs w:val="0"/>
          <w:color w:val="444746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>Communicates with authenticity, professionalism, and integrity while inspiring others through a clear vision for teaching and learning and serving as an effective ambassador for Louisiana educators, public education, and instructional excellence.</w:t>
      </w:r>
    </w:p>
    <w:p w14:paraId="418229C2" w14:textId="77777777" w:rsidR="00570AD8" w:rsidRDefault="00570AD8">
      <w:pPr>
        <w:pStyle w:val="Heading2"/>
        <w:keepNext w:val="0"/>
        <w:keepLines w:val="0"/>
        <w:spacing w:before="0" w:after="0"/>
        <w:rPr>
          <w:color w:val="434343"/>
          <w:sz w:val="22"/>
          <w:szCs w:val="22"/>
        </w:rPr>
      </w:pPr>
      <w:bookmarkStart w:id="10" w:name="_3l8eepsxrac2" w:colFirst="0" w:colLast="0"/>
      <w:bookmarkEnd w:id="10"/>
    </w:p>
    <w:p w14:paraId="3988C81A" w14:textId="77777777" w:rsidR="00570AD8" w:rsidRDefault="00000000">
      <w:pPr>
        <w:pStyle w:val="Heading2"/>
        <w:keepNext w:val="0"/>
        <w:keepLines w:val="0"/>
        <w:spacing w:before="0" w:after="0"/>
      </w:pPr>
      <w:bookmarkStart w:id="11" w:name="_mzkwbwrwsphw" w:colFirst="0" w:colLast="0"/>
      <w:bookmarkEnd w:id="11"/>
      <w:r>
        <w:t>Competency 1: Vision and Strategic Leadership (Score 1–4 points)</w:t>
      </w:r>
    </w:p>
    <w:p w14:paraId="4F715201" w14:textId="77777777" w:rsidR="00570AD8" w:rsidRDefault="00000000">
      <w:pPr>
        <w:pStyle w:val="Heading3"/>
        <w:keepNext w:val="0"/>
        <w:keepLines w:val="0"/>
        <w:numPr>
          <w:ilvl w:val="0"/>
          <w:numId w:val="16"/>
        </w:numPr>
        <w:spacing w:after="200"/>
        <w:rPr>
          <w:sz w:val="22"/>
          <w:szCs w:val="22"/>
        </w:rPr>
      </w:pPr>
      <w:bookmarkStart w:id="12" w:name="_e1s6udougvt" w:colFirst="0" w:colLast="0"/>
      <w:bookmarkEnd w:id="12"/>
      <w:r>
        <w:rPr>
          <w:sz w:val="22"/>
          <w:szCs w:val="22"/>
        </w:rPr>
        <w:t>Establishes and communicates a clear vision for teaching and learning while developing leadership capacity, fostering continuous improvement, and implementing systems that improve instruction, educator effectiveness, and student outcomes.</w:t>
      </w:r>
    </w:p>
    <w:p w14:paraId="4963D1EB" w14:textId="77777777" w:rsidR="00570AD8" w:rsidRDefault="00000000">
      <w:pPr>
        <w:pStyle w:val="Heading3"/>
        <w:spacing w:before="0" w:after="200"/>
      </w:pPr>
      <w:bookmarkStart w:id="13" w:name="_62ii1xxuw43r" w:colFirst="0" w:colLast="0"/>
      <w:bookmarkEnd w:id="13"/>
      <w:r>
        <w:t>Highly Effective (4 points)</w:t>
      </w:r>
    </w:p>
    <w:p w14:paraId="1579113F" w14:textId="77777777" w:rsidR="00570AD8" w:rsidRDefault="00000000">
      <w:r>
        <w:t>The candidate consistently and effectively:</w:t>
      </w:r>
    </w:p>
    <w:p w14:paraId="60974E70" w14:textId="77777777" w:rsidR="00570AD8" w:rsidRDefault="00000000">
      <w:pPr>
        <w:numPr>
          <w:ilvl w:val="0"/>
          <w:numId w:val="25"/>
        </w:numPr>
        <w:spacing w:after="0"/>
      </w:pPr>
      <w:r>
        <w:t>Establishes and communicates a compelling vision for teaching and learning that is embraced by stakeholders.</w:t>
      </w:r>
    </w:p>
    <w:p w14:paraId="27A91381" w14:textId="77777777" w:rsidR="00570AD8" w:rsidRDefault="00000000">
      <w:pPr>
        <w:numPr>
          <w:ilvl w:val="0"/>
          <w:numId w:val="25"/>
        </w:numPr>
        <w:spacing w:after="0"/>
      </w:pPr>
      <w:r>
        <w:t>Develops coherent systems and structures that improve instruction, educator effectiveness, and student outcomes.</w:t>
      </w:r>
    </w:p>
    <w:p w14:paraId="1C5DF629" w14:textId="77777777" w:rsidR="00570AD8" w:rsidRDefault="00000000">
      <w:pPr>
        <w:numPr>
          <w:ilvl w:val="0"/>
          <w:numId w:val="25"/>
        </w:numPr>
        <w:spacing w:after="0"/>
      </w:pPr>
      <w:r>
        <w:t>Aligns goals, resources, professional learning, and decision-making to school priorities.</w:t>
      </w:r>
    </w:p>
    <w:p w14:paraId="5BB94282" w14:textId="77777777" w:rsidR="00570AD8" w:rsidRDefault="00000000">
      <w:pPr>
        <w:numPr>
          <w:ilvl w:val="0"/>
          <w:numId w:val="25"/>
        </w:numPr>
        <w:spacing w:after="0"/>
      </w:pPr>
      <w:proofErr w:type="gramStart"/>
      <w:r>
        <w:t>Builds</w:t>
      </w:r>
      <w:proofErr w:type="gramEnd"/>
      <w:r>
        <w:t xml:space="preserve"> leadership capacity by empowering others to lead meaningful school improvement efforts.</w:t>
      </w:r>
    </w:p>
    <w:p w14:paraId="6D39573B" w14:textId="77777777" w:rsidR="00570AD8" w:rsidRDefault="00000000">
      <w:pPr>
        <w:numPr>
          <w:ilvl w:val="0"/>
          <w:numId w:val="25"/>
        </w:numPr>
      </w:pPr>
      <w:r>
        <w:t>Uses evidence and continuous reflection to refine systems and sustain measurable improvements over time.</w:t>
      </w:r>
    </w:p>
    <w:p w14:paraId="4BD462C0" w14:textId="77777777" w:rsidR="00570AD8" w:rsidRDefault="00000000">
      <w:pPr>
        <w:pStyle w:val="Heading3"/>
        <w:keepNext w:val="0"/>
        <w:keepLines w:val="0"/>
        <w:spacing w:before="0"/>
      </w:pPr>
      <w:bookmarkStart w:id="14" w:name="_e9laovnkq01h" w:colFirst="0" w:colLast="0"/>
      <w:bookmarkEnd w:id="14"/>
      <w:r>
        <w:t>Effective (3 points)</w:t>
      </w:r>
    </w:p>
    <w:p w14:paraId="2DDD4461" w14:textId="77777777" w:rsidR="00570AD8" w:rsidRDefault="00000000">
      <w:pPr>
        <w:spacing w:before="200"/>
      </w:pPr>
      <w:r>
        <w:t>The candidate:</w:t>
      </w:r>
    </w:p>
    <w:p w14:paraId="1C9514E8" w14:textId="77777777" w:rsidR="00570AD8" w:rsidRDefault="00000000">
      <w:pPr>
        <w:numPr>
          <w:ilvl w:val="0"/>
          <w:numId w:val="21"/>
        </w:numPr>
        <w:spacing w:after="0"/>
      </w:pPr>
      <w:r>
        <w:t>Establishes and communicates a clear vision for teaching and learning.</w:t>
      </w:r>
    </w:p>
    <w:p w14:paraId="1E4FCFB1" w14:textId="77777777" w:rsidR="00570AD8" w:rsidRDefault="00000000">
      <w:pPr>
        <w:numPr>
          <w:ilvl w:val="0"/>
          <w:numId w:val="21"/>
        </w:numPr>
        <w:spacing w:after="0"/>
      </w:pPr>
      <w:proofErr w:type="gramStart"/>
      <w:r>
        <w:t>Implements</w:t>
      </w:r>
      <w:proofErr w:type="gramEnd"/>
      <w:r>
        <w:t xml:space="preserve"> systems that support school improvement and educator effectiveness.</w:t>
      </w:r>
    </w:p>
    <w:p w14:paraId="76DF70BF" w14:textId="77777777" w:rsidR="00570AD8" w:rsidRDefault="00000000">
      <w:pPr>
        <w:numPr>
          <w:ilvl w:val="0"/>
          <w:numId w:val="21"/>
        </w:numPr>
        <w:spacing w:after="0"/>
      </w:pPr>
      <w:r>
        <w:t>Aligns resources and priorities to identified school needs.</w:t>
      </w:r>
    </w:p>
    <w:p w14:paraId="74F5391C" w14:textId="77777777" w:rsidR="00570AD8" w:rsidRDefault="00000000">
      <w:pPr>
        <w:numPr>
          <w:ilvl w:val="0"/>
          <w:numId w:val="21"/>
        </w:numPr>
        <w:spacing w:after="0"/>
      </w:pPr>
      <w:r>
        <w:t>Engages staff in improvement efforts and supports emerging leadership.</w:t>
      </w:r>
    </w:p>
    <w:p w14:paraId="7E9CCC66" w14:textId="77777777" w:rsidR="00570AD8" w:rsidRDefault="00000000">
      <w:pPr>
        <w:numPr>
          <w:ilvl w:val="0"/>
          <w:numId w:val="21"/>
        </w:numPr>
      </w:pPr>
      <w:r>
        <w:t xml:space="preserve">Monitors progress and </w:t>
      </w:r>
      <w:proofErr w:type="gramStart"/>
      <w:r>
        <w:t>adjusts</w:t>
      </w:r>
      <w:proofErr w:type="gramEnd"/>
      <w:r>
        <w:t xml:space="preserve"> practices based on evidence.</w:t>
      </w:r>
    </w:p>
    <w:p w14:paraId="605A4E2D" w14:textId="77777777" w:rsidR="00570AD8" w:rsidRDefault="00000000">
      <w:pPr>
        <w:pStyle w:val="Heading3"/>
        <w:keepNext w:val="0"/>
        <w:keepLines w:val="0"/>
        <w:spacing w:before="0"/>
      </w:pPr>
      <w:bookmarkStart w:id="15" w:name="_u3l4k5y7up7x" w:colFirst="0" w:colLast="0"/>
      <w:bookmarkEnd w:id="15"/>
      <w:r>
        <w:t>Developing (2 points)</w:t>
      </w:r>
    </w:p>
    <w:p w14:paraId="03760E8F" w14:textId="77777777" w:rsidR="00570AD8" w:rsidRDefault="00000000">
      <w:pPr>
        <w:spacing w:before="200"/>
      </w:pPr>
      <w:r>
        <w:t>The candidate:</w:t>
      </w:r>
    </w:p>
    <w:p w14:paraId="6319413D" w14:textId="77777777" w:rsidR="00570AD8" w:rsidRDefault="00000000">
      <w:pPr>
        <w:numPr>
          <w:ilvl w:val="0"/>
          <w:numId w:val="20"/>
        </w:numPr>
        <w:spacing w:after="0"/>
      </w:pPr>
      <w:r>
        <w:t>Articulates a general vision for the school but implementation lacks consistency.</w:t>
      </w:r>
    </w:p>
    <w:p w14:paraId="5AE8B154" w14:textId="77777777" w:rsidR="00570AD8" w:rsidRDefault="00000000">
      <w:pPr>
        <w:numPr>
          <w:ilvl w:val="0"/>
          <w:numId w:val="20"/>
        </w:numPr>
        <w:spacing w:after="0"/>
      </w:pPr>
      <w:proofErr w:type="gramStart"/>
      <w:r>
        <w:t>Implements</w:t>
      </w:r>
      <w:proofErr w:type="gramEnd"/>
      <w:r>
        <w:t xml:space="preserve"> some systems for improvement but alignment is inconsistent.</w:t>
      </w:r>
    </w:p>
    <w:p w14:paraId="2BE7BA22" w14:textId="77777777" w:rsidR="00570AD8" w:rsidRDefault="00000000">
      <w:pPr>
        <w:numPr>
          <w:ilvl w:val="0"/>
          <w:numId w:val="20"/>
        </w:numPr>
        <w:spacing w:after="0"/>
      </w:pPr>
      <w:r>
        <w:t>Provides limited opportunities for shared leadership.</w:t>
      </w:r>
    </w:p>
    <w:p w14:paraId="73DC834A" w14:textId="77777777" w:rsidR="00570AD8" w:rsidRDefault="00000000">
      <w:pPr>
        <w:numPr>
          <w:ilvl w:val="0"/>
          <w:numId w:val="20"/>
        </w:numPr>
      </w:pPr>
      <w:r>
        <w:t>Monitors progress periodically, but adjustments are reactive.</w:t>
      </w:r>
    </w:p>
    <w:p w14:paraId="6DA59F06" w14:textId="77777777" w:rsidR="00570AD8" w:rsidRDefault="00000000">
      <w:pPr>
        <w:pStyle w:val="Heading3"/>
        <w:keepNext w:val="0"/>
        <w:keepLines w:val="0"/>
        <w:spacing w:before="0"/>
      </w:pPr>
      <w:bookmarkStart w:id="16" w:name="_cftm54r6m6wi" w:colFirst="0" w:colLast="0"/>
      <w:bookmarkEnd w:id="16"/>
      <w:r>
        <w:t>Ineffective (1 point)</w:t>
      </w:r>
    </w:p>
    <w:p w14:paraId="05D28DD0" w14:textId="77777777" w:rsidR="00570AD8" w:rsidRDefault="00000000">
      <w:pPr>
        <w:spacing w:before="200" w:after="0"/>
      </w:pPr>
      <w:r>
        <w:t>The candidate:</w:t>
      </w:r>
    </w:p>
    <w:p w14:paraId="799715F0" w14:textId="77777777" w:rsidR="00570AD8" w:rsidRDefault="00000000">
      <w:pPr>
        <w:numPr>
          <w:ilvl w:val="0"/>
          <w:numId w:val="26"/>
        </w:numPr>
        <w:spacing w:after="0"/>
      </w:pPr>
      <w:r>
        <w:lastRenderedPageBreak/>
        <w:t>Lacks a clear instructional vision.</w:t>
      </w:r>
    </w:p>
    <w:p w14:paraId="34318CED" w14:textId="77777777" w:rsidR="00570AD8" w:rsidRDefault="00000000">
      <w:pPr>
        <w:numPr>
          <w:ilvl w:val="0"/>
          <w:numId w:val="26"/>
        </w:numPr>
        <w:spacing w:after="0"/>
      </w:pPr>
      <w:r>
        <w:t>Demonstrates few coherent systems for continuous improvement.</w:t>
      </w:r>
    </w:p>
    <w:p w14:paraId="6BF839EF" w14:textId="77777777" w:rsidR="00570AD8" w:rsidRDefault="00000000">
      <w:pPr>
        <w:numPr>
          <w:ilvl w:val="0"/>
          <w:numId w:val="26"/>
        </w:numPr>
        <w:spacing w:after="0"/>
      </w:pPr>
      <w:proofErr w:type="gramStart"/>
      <w:r>
        <w:t>Makes</w:t>
      </w:r>
      <w:proofErr w:type="gramEnd"/>
      <w:r>
        <w:t xml:space="preserve"> decisions that are disconnected from school priorities or student needs.</w:t>
      </w:r>
    </w:p>
    <w:p w14:paraId="2CD37DDC" w14:textId="77777777" w:rsidR="00570AD8" w:rsidRDefault="00000000">
      <w:pPr>
        <w:numPr>
          <w:ilvl w:val="0"/>
          <w:numId w:val="26"/>
        </w:numPr>
      </w:pPr>
      <w:r>
        <w:t>Rarely develops leadership capacity or monitors implementation.</w:t>
      </w:r>
    </w:p>
    <w:p w14:paraId="48903A76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Competency 1 (Score 1–4 points): </w:t>
      </w:r>
    </w:p>
    <w:p w14:paraId="601F9D07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Notes for Competency 1: </w:t>
      </w:r>
    </w:p>
    <w:p w14:paraId="37D7FF6B" w14:textId="77777777" w:rsidR="00570AD8" w:rsidRDefault="00570AD8">
      <w:pPr>
        <w:pStyle w:val="Heading2"/>
        <w:keepNext w:val="0"/>
        <w:keepLines w:val="0"/>
        <w:spacing w:before="0" w:after="0"/>
      </w:pPr>
      <w:bookmarkStart w:id="17" w:name="_rxz6egrv4ec5" w:colFirst="0" w:colLast="0"/>
      <w:bookmarkEnd w:id="17"/>
    </w:p>
    <w:p w14:paraId="746E7898" w14:textId="77777777" w:rsidR="00570AD8" w:rsidRDefault="00570AD8">
      <w:pPr>
        <w:pStyle w:val="Heading2"/>
        <w:keepNext w:val="0"/>
        <w:keepLines w:val="0"/>
        <w:spacing w:before="0" w:after="0"/>
      </w:pPr>
      <w:bookmarkStart w:id="18" w:name="_3w0qkbu7ay7e" w:colFirst="0" w:colLast="0"/>
      <w:bookmarkEnd w:id="18"/>
    </w:p>
    <w:p w14:paraId="4D155F6C" w14:textId="77777777" w:rsidR="00570AD8" w:rsidRDefault="00000000">
      <w:pPr>
        <w:pStyle w:val="Heading2"/>
        <w:keepNext w:val="0"/>
        <w:keepLines w:val="0"/>
        <w:spacing w:before="0" w:after="0"/>
      </w:pPr>
      <w:bookmarkStart w:id="19" w:name="_1kaay34ni01r" w:colFirst="0" w:colLast="0"/>
      <w:bookmarkEnd w:id="19"/>
      <w:r>
        <w:t>Competency 2: Instructional Leadership (Score 1–4 points)</w:t>
      </w:r>
    </w:p>
    <w:p w14:paraId="47FA83FB" w14:textId="77777777" w:rsidR="00570AD8" w:rsidRDefault="00000000">
      <w:pPr>
        <w:pStyle w:val="Heading3"/>
        <w:numPr>
          <w:ilvl w:val="0"/>
          <w:numId w:val="13"/>
        </w:numPr>
        <w:rPr>
          <w:sz w:val="22"/>
          <w:szCs w:val="22"/>
        </w:rPr>
      </w:pPr>
      <w:bookmarkStart w:id="20" w:name="_18r305cdwtyc" w:colFirst="0" w:colLast="0"/>
      <w:bookmarkEnd w:id="20"/>
      <w:r>
        <w:rPr>
          <w:sz w:val="22"/>
          <w:szCs w:val="22"/>
        </w:rPr>
        <w:t>Demonstrates instructional leadership by building teacher effectiveness through high-quality instruction, coaching, professional learning, and data-informed decision-making that results in measurable improvements in teaching and student learning.</w:t>
      </w:r>
    </w:p>
    <w:p w14:paraId="70A6148A" w14:textId="77777777" w:rsidR="00570AD8" w:rsidRDefault="00570AD8">
      <w:pPr>
        <w:pStyle w:val="Heading3"/>
        <w:keepNext w:val="0"/>
        <w:keepLines w:val="0"/>
        <w:spacing w:before="0"/>
        <w:rPr>
          <w:color w:val="017F92"/>
          <w:sz w:val="22"/>
          <w:szCs w:val="22"/>
        </w:rPr>
      </w:pPr>
      <w:bookmarkStart w:id="21" w:name="_xlulkvydo8kn" w:colFirst="0" w:colLast="0"/>
      <w:bookmarkEnd w:id="21"/>
    </w:p>
    <w:p w14:paraId="2E6EE29A" w14:textId="77777777" w:rsidR="00570AD8" w:rsidRDefault="00000000">
      <w:pPr>
        <w:pStyle w:val="Heading3"/>
        <w:keepNext w:val="0"/>
        <w:keepLines w:val="0"/>
        <w:spacing w:before="0" w:after="200"/>
      </w:pPr>
      <w:bookmarkStart w:id="22" w:name="_70xz694z9yak" w:colFirst="0" w:colLast="0"/>
      <w:bookmarkEnd w:id="22"/>
      <w:r>
        <w:t>Highly Effective (4 points)</w:t>
      </w:r>
    </w:p>
    <w:p w14:paraId="6EF7FA25" w14:textId="77777777" w:rsidR="00570AD8" w:rsidRDefault="00000000">
      <w:r>
        <w:t>The candidate consistently and effectively:</w:t>
      </w:r>
    </w:p>
    <w:p w14:paraId="3A44533B" w14:textId="77777777" w:rsidR="00570AD8" w:rsidRDefault="00000000">
      <w:pPr>
        <w:numPr>
          <w:ilvl w:val="0"/>
          <w:numId w:val="3"/>
        </w:numPr>
        <w:spacing w:after="0"/>
      </w:pPr>
      <w:r>
        <w:t>Prioritizes instructional leadership as the primary responsibility of the principal.</w:t>
      </w:r>
    </w:p>
    <w:p w14:paraId="6A39C696" w14:textId="77777777" w:rsidR="00570AD8" w:rsidRDefault="00000000">
      <w:pPr>
        <w:numPr>
          <w:ilvl w:val="0"/>
          <w:numId w:val="3"/>
        </w:numPr>
        <w:spacing w:after="0"/>
      </w:pPr>
      <w:r>
        <w:t>Develops teacher effectiveness through high-quality observations, actionable feedback, coaching, and professional learning.</w:t>
      </w:r>
    </w:p>
    <w:p w14:paraId="4584659F" w14:textId="77777777" w:rsidR="00570AD8" w:rsidRDefault="00000000">
      <w:pPr>
        <w:numPr>
          <w:ilvl w:val="0"/>
          <w:numId w:val="3"/>
        </w:numPr>
        <w:spacing w:after="0"/>
      </w:pPr>
      <w:r>
        <w:t>Uses student and teacher evidence to guide instructional decisions.</w:t>
      </w:r>
    </w:p>
    <w:p w14:paraId="033B6BA4" w14:textId="77777777" w:rsidR="00570AD8" w:rsidRDefault="00000000">
      <w:pPr>
        <w:numPr>
          <w:ilvl w:val="0"/>
          <w:numId w:val="3"/>
        </w:numPr>
        <w:spacing w:after="0"/>
      </w:pPr>
      <w:r>
        <w:t>Ensures high-quality curriculum and instructional practices are implemented with fidelity.</w:t>
      </w:r>
    </w:p>
    <w:p w14:paraId="199D351E" w14:textId="77777777" w:rsidR="00570AD8" w:rsidRDefault="00000000">
      <w:pPr>
        <w:numPr>
          <w:ilvl w:val="0"/>
          <w:numId w:val="3"/>
        </w:numPr>
      </w:pPr>
      <w:r>
        <w:t>Demonstrates measurable improvements in educator effectiveness and student achievement.</w:t>
      </w:r>
    </w:p>
    <w:p w14:paraId="3F0B7EC4" w14:textId="77777777" w:rsidR="00570AD8" w:rsidRDefault="00000000">
      <w:pPr>
        <w:pStyle w:val="Heading3"/>
        <w:keepNext w:val="0"/>
        <w:keepLines w:val="0"/>
        <w:spacing w:before="0"/>
      </w:pPr>
      <w:bookmarkStart w:id="23" w:name="_34f2nwdyadfz" w:colFirst="0" w:colLast="0"/>
      <w:bookmarkEnd w:id="23"/>
      <w:r>
        <w:t>Effective (3 points)</w:t>
      </w:r>
    </w:p>
    <w:p w14:paraId="370AFEE5" w14:textId="77777777" w:rsidR="00570AD8" w:rsidRDefault="00000000">
      <w:pPr>
        <w:spacing w:before="200" w:after="0"/>
      </w:pPr>
      <w:r>
        <w:t>The candidate:</w:t>
      </w:r>
    </w:p>
    <w:p w14:paraId="3BE15AED" w14:textId="77777777" w:rsidR="00570AD8" w:rsidRDefault="00000000">
      <w:pPr>
        <w:numPr>
          <w:ilvl w:val="0"/>
          <w:numId w:val="1"/>
        </w:numPr>
        <w:spacing w:after="0"/>
      </w:pPr>
      <w:r>
        <w:t>Supports teacher growth through observations, coaching, and professional learning.</w:t>
      </w:r>
    </w:p>
    <w:p w14:paraId="4F6A17BB" w14:textId="77777777" w:rsidR="00570AD8" w:rsidRDefault="00000000">
      <w:pPr>
        <w:numPr>
          <w:ilvl w:val="0"/>
          <w:numId w:val="1"/>
        </w:numPr>
        <w:spacing w:after="0"/>
      </w:pPr>
      <w:r>
        <w:t>Uses student and teacher data to inform instructional decisions.</w:t>
      </w:r>
    </w:p>
    <w:p w14:paraId="341D2E69" w14:textId="77777777" w:rsidR="00570AD8" w:rsidRDefault="00000000">
      <w:pPr>
        <w:numPr>
          <w:ilvl w:val="0"/>
          <w:numId w:val="1"/>
        </w:numPr>
        <w:spacing w:after="0"/>
      </w:pPr>
      <w:r>
        <w:t>Monitors implementation of curriculum and instructional practices.</w:t>
      </w:r>
    </w:p>
    <w:p w14:paraId="5E8A44F0" w14:textId="77777777" w:rsidR="00570AD8" w:rsidRDefault="00000000">
      <w:pPr>
        <w:numPr>
          <w:ilvl w:val="0"/>
          <w:numId w:val="1"/>
        </w:numPr>
      </w:pPr>
      <w:r>
        <w:t>Demonstrates positive impact on teaching and learning.</w:t>
      </w:r>
    </w:p>
    <w:p w14:paraId="7983A05F" w14:textId="77777777" w:rsidR="00570AD8" w:rsidRDefault="00000000">
      <w:pPr>
        <w:pStyle w:val="Heading3"/>
        <w:keepNext w:val="0"/>
        <w:keepLines w:val="0"/>
        <w:spacing w:before="0" w:after="200"/>
      </w:pPr>
      <w:bookmarkStart w:id="24" w:name="_wl11o8pvw6iw" w:colFirst="0" w:colLast="0"/>
      <w:bookmarkEnd w:id="24"/>
      <w:r>
        <w:t>Developing (2 points)</w:t>
      </w:r>
    </w:p>
    <w:p w14:paraId="49AC6003" w14:textId="77777777" w:rsidR="00570AD8" w:rsidRDefault="00000000">
      <w:pPr>
        <w:spacing w:before="200"/>
      </w:pPr>
      <w:r>
        <w:lastRenderedPageBreak/>
        <w:t>The candidate:</w:t>
      </w:r>
    </w:p>
    <w:p w14:paraId="74EC2489" w14:textId="77777777" w:rsidR="00570AD8" w:rsidRDefault="00000000">
      <w:pPr>
        <w:numPr>
          <w:ilvl w:val="0"/>
          <w:numId w:val="24"/>
        </w:numPr>
        <w:spacing w:after="0"/>
      </w:pPr>
      <w:r>
        <w:t>Conducts observations and provides feedback inconsistently.</w:t>
      </w:r>
    </w:p>
    <w:p w14:paraId="2242869F" w14:textId="77777777" w:rsidR="00570AD8" w:rsidRDefault="00000000">
      <w:pPr>
        <w:numPr>
          <w:ilvl w:val="0"/>
          <w:numId w:val="24"/>
        </w:numPr>
        <w:spacing w:after="0"/>
      </w:pPr>
      <w:r>
        <w:t>Uses limited evidence to guide instructional improvement.</w:t>
      </w:r>
    </w:p>
    <w:p w14:paraId="6D333622" w14:textId="77777777" w:rsidR="00570AD8" w:rsidRDefault="00000000">
      <w:pPr>
        <w:numPr>
          <w:ilvl w:val="0"/>
          <w:numId w:val="24"/>
        </w:numPr>
        <w:spacing w:after="0"/>
      </w:pPr>
      <w:r>
        <w:t>Professional learning lacks clear connection to teacher or student needs.</w:t>
      </w:r>
    </w:p>
    <w:p w14:paraId="60B0B547" w14:textId="77777777" w:rsidR="00570AD8" w:rsidRDefault="00000000">
      <w:pPr>
        <w:numPr>
          <w:ilvl w:val="0"/>
          <w:numId w:val="24"/>
        </w:numPr>
      </w:pPr>
      <w:r>
        <w:t>Instructional improvement efforts demonstrate limited impact.</w:t>
      </w:r>
    </w:p>
    <w:p w14:paraId="7627599A" w14:textId="77777777" w:rsidR="00570AD8" w:rsidRDefault="00000000">
      <w:pPr>
        <w:pStyle w:val="Heading3"/>
        <w:keepNext w:val="0"/>
        <w:keepLines w:val="0"/>
        <w:spacing w:before="0" w:after="200"/>
      </w:pPr>
      <w:bookmarkStart w:id="25" w:name="_vb8m9bsnr5k7" w:colFirst="0" w:colLast="0"/>
      <w:bookmarkEnd w:id="25"/>
      <w:r>
        <w:t>Ineffective (1 point)</w:t>
      </w:r>
    </w:p>
    <w:p w14:paraId="5EA56FF7" w14:textId="77777777" w:rsidR="00570AD8" w:rsidRDefault="00000000">
      <w:r>
        <w:t>The candidate:</w:t>
      </w:r>
    </w:p>
    <w:p w14:paraId="0BC53CDC" w14:textId="77777777" w:rsidR="00570AD8" w:rsidRDefault="00000000">
      <w:pPr>
        <w:numPr>
          <w:ilvl w:val="0"/>
          <w:numId w:val="28"/>
        </w:numPr>
        <w:spacing w:after="0"/>
      </w:pPr>
      <w:r>
        <w:t xml:space="preserve">Rarely </w:t>
      </w:r>
      <w:proofErr w:type="gramStart"/>
      <w:r>
        <w:t>prioritizes</w:t>
      </w:r>
      <w:proofErr w:type="gramEnd"/>
      <w:r>
        <w:t xml:space="preserve"> instructional leadership.</w:t>
      </w:r>
    </w:p>
    <w:p w14:paraId="28BC8D81" w14:textId="77777777" w:rsidR="00570AD8" w:rsidRDefault="00000000">
      <w:pPr>
        <w:numPr>
          <w:ilvl w:val="0"/>
          <w:numId w:val="28"/>
        </w:numPr>
        <w:spacing w:after="0"/>
      </w:pPr>
      <w:r>
        <w:t>Provides little meaningful coaching or feedback.</w:t>
      </w:r>
    </w:p>
    <w:p w14:paraId="648D4F93" w14:textId="77777777" w:rsidR="00570AD8" w:rsidRDefault="00000000">
      <w:pPr>
        <w:numPr>
          <w:ilvl w:val="0"/>
          <w:numId w:val="28"/>
        </w:numPr>
        <w:spacing w:after="0"/>
      </w:pPr>
      <w:proofErr w:type="gramStart"/>
      <w:r>
        <w:t>Makes</w:t>
      </w:r>
      <w:proofErr w:type="gramEnd"/>
      <w:r>
        <w:t xml:space="preserve"> instructional decisions without evidence.</w:t>
      </w:r>
    </w:p>
    <w:p w14:paraId="1C329FB5" w14:textId="77777777" w:rsidR="00570AD8" w:rsidRDefault="00000000">
      <w:pPr>
        <w:numPr>
          <w:ilvl w:val="0"/>
          <w:numId w:val="28"/>
        </w:numPr>
      </w:pPr>
      <w:r>
        <w:t>Demonstrates little impact on teacher effectiveness or student learning.</w:t>
      </w:r>
    </w:p>
    <w:p w14:paraId="5D25AC68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Competency 2 (Score 1–4 points): </w:t>
      </w:r>
    </w:p>
    <w:p w14:paraId="095400D4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Notes for Competency 2: </w:t>
      </w:r>
    </w:p>
    <w:p w14:paraId="76B07FD5" w14:textId="77777777" w:rsidR="00570AD8" w:rsidRDefault="00570AD8"/>
    <w:p w14:paraId="6C24FEC5" w14:textId="77777777" w:rsidR="00570AD8" w:rsidRDefault="00000000">
      <w:pPr>
        <w:pStyle w:val="Heading2"/>
        <w:keepNext w:val="0"/>
        <w:keepLines w:val="0"/>
        <w:spacing w:before="0" w:after="0"/>
      </w:pPr>
      <w:bookmarkStart w:id="26" w:name="_hmuhvfg8zq9" w:colFirst="0" w:colLast="0"/>
      <w:bookmarkEnd w:id="26"/>
      <w:r>
        <w:t>Competency 3: Capacity Building &amp; School Environment (Score 1–4 points)</w:t>
      </w:r>
    </w:p>
    <w:p w14:paraId="624EB716" w14:textId="77777777" w:rsidR="00570AD8" w:rsidRDefault="00000000">
      <w:pPr>
        <w:pStyle w:val="Heading3"/>
        <w:keepNext w:val="0"/>
        <w:keepLines w:val="0"/>
        <w:numPr>
          <w:ilvl w:val="0"/>
          <w:numId w:val="12"/>
        </w:numPr>
        <w:spacing w:after="200"/>
        <w:rPr>
          <w:sz w:val="22"/>
          <w:szCs w:val="22"/>
        </w:rPr>
      </w:pPr>
      <w:bookmarkStart w:id="27" w:name="_jrqp668p1omd" w:colFirst="0" w:colLast="0"/>
      <w:bookmarkEnd w:id="27"/>
      <w:r>
        <w:rPr>
          <w:sz w:val="22"/>
          <w:szCs w:val="22"/>
        </w:rPr>
        <w:t xml:space="preserve">Builds a collaborative environment through instructional leadership teams, professional learning, and meaningful collaboration that fosters trust, shared responsibility, educator growth, and continuous improvement for all students. </w:t>
      </w:r>
    </w:p>
    <w:p w14:paraId="00D2BA03" w14:textId="77777777" w:rsidR="00570AD8" w:rsidRDefault="00000000">
      <w:pPr>
        <w:pStyle w:val="Heading3"/>
        <w:keepNext w:val="0"/>
        <w:keepLines w:val="0"/>
        <w:spacing w:before="0" w:after="200"/>
      </w:pPr>
      <w:bookmarkStart w:id="28" w:name="_laeuevfskgt5" w:colFirst="0" w:colLast="0"/>
      <w:bookmarkEnd w:id="28"/>
      <w:r>
        <w:t>Highly Effective (4 points)</w:t>
      </w:r>
    </w:p>
    <w:p w14:paraId="2F36B199" w14:textId="77777777" w:rsidR="00570AD8" w:rsidRDefault="00000000">
      <w:r>
        <w:t>The candidate consistently and effectively:</w:t>
      </w:r>
    </w:p>
    <w:p w14:paraId="60481060" w14:textId="77777777" w:rsidR="00570AD8" w:rsidRDefault="00000000">
      <w:pPr>
        <w:numPr>
          <w:ilvl w:val="0"/>
          <w:numId w:val="14"/>
        </w:numPr>
        <w:spacing w:after="0"/>
      </w:pPr>
      <w:proofErr w:type="gramStart"/>
      <w:r>
        <w:t>Builds</w:t>
      </w:r>
      <w:proofErr w:type="gramEnd"/>
      <w:r>
        <w:t xml:space="preserve"> strong instructional leadership teams and </w:t>
      </w:r>
      <w:proofErr w:type="gramStart"/>
      <w:r>
        <w:t>develops</w:t>
      </w:r>
      <w:proofErr w:type="gramEnd"/>
      <w:r>
        <w:t xml:space="preserve"> teacher leaders.</w:t>
      </w:r>
    </w:p>
    <w:p w14:paraId="47A91764" w14:textId="77777777" w:rsidR="00570AD8" w:rsidRDefault="00000000">
      <w:pPr>
        <w:numPr>
          <w:ilvl w:val="0"/>
          <w:numId w:val="14"/>
        </w:numPr>
        <w:spacing w:after="0"/>
      </w:pPr>
      <w:r>
        <w:t>Creates a culture of trust, collaboration, and collective responsibility.</w:t>
      </w:r>
    </w:p>
    <w:p w14:paraId="3CF337B0" w14:textId="77777777" w:rsidR="00570AD8" w:rsidRDefault="00000000">
      <w:pPr>
        <w:numPr>
          <w:ilvl w:val="0"/>
          <w:numId w:val="14"/>
        </w:numPr>
        <w:spacing w:after="0"/>
      </w:pPr>
      <w:r>
        <w:t xml:space="preserve">Facilitates meaningful professional </w:t>
      </w:r>
      <w:proofErr w:type="gramStart"/>
      <w:r>
        <w:t>learning that</w:t>
      </w:r>
      <w:proofErr w:type="gramEnd"/>
      <w:r>
        <w:t xml:space="preserve"> results in changes in instructional practice.</w:t>
      </w:r>
    </w:p>
    <w:p w14:paraId="59AC250A" w14:textId="77777777" w:rsidR="00570AD8" w:rsidRDefault="00000000">
      <w:pPr>
        <w:numPr>
          <w:ilvl w:val="0"/>
          <w:numId w:val="14"/>
        </w:numPr>
        <w:spacing w:after="0"/>
      </w:pPr>
      <w:proofErr w:type="gramStart"/>
      <w:r>
        <w:t>Develops</w:t>
      </w:r>
      <w:proofErr w:type="gramEnd"/>
      <w:r>
        <w:t xml:space="preserve"> systems where educators regularly reflect, collaborate, and solve problems together.</w:t>
      </w:r>
    </w:p>
    <w:p w14:paraId="3C15E320" w14:textId="77777777" w:rsidR="00570AD8" w:rsidRDefault="00000000">
      <w:pPr>
        <w:numPr>
          <w:ilvl w:val="0"/>
          <w:numId w:val="14"/>
        </w:numPr>
      </w:pPr>
      <w:r>
        <w:t>Builds organizational capacity that extends beyond the principal's direct leadership.</w:t>
      </w:r>
    </w:p>
    <w:p w14:paraId="2EB70B15" w14:textId="77777777" w:rsidR="00570AD8" w:rsidRDefault="00000000">
      <w:pPr>
        <w:pStyle w:val="Heading3"/>
        <w:keepNext w:val="0"/>
        <w:keepLines w:val="0"/>
        <w:spacing w:before="0"/>
      </w:pPr>
      <w:bookmarkStart w:id="29" w:name="_svgx762dn8l1" w:colFirst="0" w:colLast="0"/>
      <w:bookmarkEnd w:id="29"/>
      <w:r>
        <w:t>Effective (3 points)</w:t>
      </w:r>
    </w:p>
    <w:p w14:paraId="3F30F0E8" w14:textId="77777777" w:rsidR="00570AD8" w:rsidRDefault="00000000">
      <w:r>
        <w:lastRenderedPageBreak/>
        <w:t>The candidate:</w:t>
      </w:r>
    </w:p>
    <w:p w14:paraId="5396CAAC" w14:textId="77777777" w:rsidR="00570AD8" w:rsidRDefault="00000000">
      <w:pPr>
        <w:numPr>
          <w:ilvl w:val="0"/>
          <w:numId w:val="4"/>
        </w:numPr>
        <w:spacing w:after="0"/>
      </w:pPr>
      <w:r>
        <w:t>Promotes collaboration and professional learning among educators.</w:t>
      </w:r>
    </w:p>
    <w:p w14:paraId="5AEA12E2" w14:textId="77777777" w:rsidR="00570AD8" w:rsidRDefault="00000000">
      <w:pPr>
        <w:numPr>
          <w:ilvl w:val="0"/>
          <w:numId w:val="4"/>
        </w:numPr>
        <w:spacing w:after="0"/>
      </w:pPr>
      <w:r>
        <w:t>Supports teacher leadership opportunities.</w:t>
      </w:r>
    </w:p>
    <w:p w14:paraId="60E33F3E" w14:textId="77777777" w:rsidR="00570AD8" w:rsidRDefault="00000000">
      <w:pPr>
        <w:numPr>
          <w:ilvl w:val="0"/>
          <w:numId w:val="4"/>
        </w:numPr>
        <w:spacing w:after="0"/>
      </w:pPr>
      <w:r>
        <w:t>Encourages shared responsibility for student success.</w:t>
      </w:r>
    </w:p>
    <w:p w14:paraId="08FE10E2" w14:textId="77777777" w:rsidR="00570AD8" w:rsidRDefault="00000000">
      <w:pPr>
        <w:numPr>
          <w:ilvl w:val="0"/>
          <w:numId w:val="4"/>
        </w:numPr>
        <w:spacing w:after="0"/>
      </w:pPr>
      <w:r>
        <w:t>Develops positive working relationships across the school.</w:t>
      </w:r>
    </w:p>
    <w:p w14:paraId="15DA5C09" w14:textId="77777777" w:rsidR="00570AD8" w:rsidRDefault="00570AD8">
      <w:pPr>
        <w:pStyle w:val="Heading3"/>
        <w:keepNext w:val="0"/>
        <w:keepLines w:val="0"/>
        <w:spacing w:before="0"/>
        <w:rPr>
          <w:sz w:val="26"/>
          <w:szCs w:val="26"/>
        </w:rPr>
      </w:pPr>
      <w:bookmarkStart w:id="30" w:name="_qgwnnmh45t76" w:colFirst="0" w:colLast="0"/>
      <w:bookmarkEnd w:id="30"/>
    </w:p>
    <w:p w14:paraId="75098601" w14:textId="77777777" w:rsidR="00570AD8" w:rsidRDefault="00000000">
      <w:pPr>
        <w:pStyle w:val="Heading3"/>
        <w:keepNext w:val="0"/>
        <w:keepLines w:val="0"/>
        <w:spacing w:before="0" w:after="200"/>
      </w:pPr>
      <w:bookmarkStart w:id="31" w:name="_ykpusj4pq6qe" w:colFirst="0" w:colLast="0"/>
      <w:bookmarkEnd w:id="31"/>
      <w:r>
        <w:t>Developing (2 points)</w:t>
      </w:r>
    </w:p>
    <w:p w14:paraId="0966D22C" w14:textId="77777777" w:rsidR="00570AD8" w:rsidRDefault="00000000">
      <w:r>
        <w:t>The candidate:</w:t>
      </w:r>
    </w:p>
    <w:p w14:paraId="48999490" w14:textId="77777777" w:rsidR="00570AD8" w:rsidRDefault="00000000">
      <w:pPr>
        <w:numPr>
          <w:ilvl w:val="0"/>
          <w:numId w:val="18"/>
        </w:numPr>
        <w:spacing w:after="0"/>
      </w:pPr>
      <w:r>
        <w:t xml:space="preserve">Encourages collaboration but opportunities are inconsistent or </w:t>
      </w:r>
      <w:proofErr w:type="gramStart"/>
      <w:r>
        <w:t>compliance-driven</w:t>
      </w:r>
      <w:proofErr w:type="gramEnd"/>
      <w:r>
        <w:t>.</w:t>
      </w:r>
    </w:p>
    <w:p w14:paraId="46E52317" w14:textId="77777777" w:rsidR="00570AD8" w:rsidRDefault="00000000">
      <w:pPr>
        <w:numPr>
          <w:ilvl w:val="0"/>
          <w:numId w:val="18"/>
        </w:numPr>
        <w:spacing w:after="0"/>
      </w:pPr>
      <w:r>
        <w:t>Teacher leadership is limited.</w:t>
      </w:r>
    </w:p>
    <w:p w14:paraId="5F800DD5" w14:textId="77777777" w:rsidR="00570AD8" w:rsidRDefault="00000000">
      <w:pPr>
        <w:numPr>
          <w:ilvl w:val="0"/>
          <w:numId w:val="18"/>
        </w:numPr>
        <w:spacing w:after="0"/>
      </w:pPr>
      <w:r>
        <w:t>Professional learning lacks sustained follow-up.</w:t>
      </w:r>
    </w:p>
    <w:p w14:paraId="4E9F9479" w14:textId="77777777" w:rsidR="00570AD8" w:rsidRDefault="00000000">
      <w:pPr>
        <w:numPr>
          <w:ilvl w:val="0"/>
          <w:numId w:val="18"/>
        </w:numPr>
      </w:pPr>
      <w:r>
        <w:t>Shared responsibility is developing but uneven.</w:t>
      </w:r>
    </w:p>
    <w:p w14:paraId="5B0FB59B" w14:textId="77777777" w:rsidR="00570AD8" w:rsidRDefault="00000000">
      <w:pPr>
        <w:pStyle w:val="Heading3"/>
        <w:keepNext w:val="0"/>
        <w:keepLines w:val="0"/>
        <w:spacing w:before="0"/>
      </w:pPr>
      <w:bookmarkStart w:id="32" w:name="_f7fgr11ddrq5" w:colFirst="0" w:colLast="0"/>
      <w:bookmarkEnd w:id="32"/>
      <w:r>
        <w:t>Ineffective (1 point)</w:t>
      </w:r>
    </w:p>
    <w:p w14:paraId="04B6D860" w14:textId="77777777" w:rsidR="00570AD8" w:rsidRDefault="00000000">
      <w:pPr>
        <w:spacing w:before="200"/>
      </w:pPr>
      <w:r>
        <w:t>The candidate:</w:t>
      </w:r>
    </w:p>
    <w:p w14:paraId="75977EEA" w14:textId="77777777" w:rsidR="00570AD8" w:rsidRDefault="00000000">
      <w:pPr>
        <w:numPr>
          <w:ilvl w:val="0"/>
          <w:numId w:val="19"/>
        </w:numPr>
        <w:spacing w:after="0"/>
      </w:pPr>
      <w:r>
        <w:t>Works primarily in isolation.</w:t>
      </w:r>
    </w:p>
    <w:p w14:paraId="4FECBF02" w14:textId="77777777" w:rsidR="00570AD8" w:rsidRDefault="00000000">
      <w:pPr>
        <w:numPr>
          <w:ilvl w:val="0"/>
          <w:numId w:val="19"/>
        </w:numPr>
        <w:spacing w:after="0"/>
      </w:pPr>
      <w:r>
        <w:t>Demonstrates limited investment in developing others.</w:t>
      </w:r>
    </w:p>
    <w:p w14:paraId="48688E10" w14:textId="77777777" w:rsidR="00570AD8" w:rsidRDefault="00000000">
      <w:pPr>
        <w:numPr>
          <w:ilvl w:val="0"/>
          <w:numId w:val="19"/>
        </w:numPr>
        <w:spacing w:after="0"/>
      </w:pPr>
      <w:r>
        <w:t>Collaboration is infrequent or ineffective.</w:t>
      </w:r>
    </w:p>
    <w:p w14:paraId="6E1EC996" w14:textId="77777777" w:rsidR="00570AD8" w:rsidRDefault="00000000">
      <w:pPr>
        <w:numPr>
          <w:ilvl w:val="0"/>
          <w:numId w:val="19"/>
        </w:numPr>
      </w:pPr>
      <w:r>
        <w:t xml:space="preserve">School improvement depends primarily on the </w:t>
      </w:r>
      <w:proofErr w:type="gramStart"/>
      <w:r>
        <w:t>principal</w:t>
      </w:r>
      <w:proofErr w:type="gramEnd"/>
      <w:r>
        <w:t>.</w:t>
      </w:r>
    </w:p>
    <w:p w14:paraId="2E286E2A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Competency 3 (Score 1–4 points): </w:t>
      </w:r>
    </w:p>
    <w:p w14:paraId="6016FFAC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Notes for Competency 3: </w:t>
      </w:r>
    </w:p>
    <w:p w14:paraId="6D5B4F16" w14:textId="77777777" w:rsidR="00570AD8" w:rsidRDefault="00570AD8">
      <w:pPr>
        <w:tabs>
          <w:tab w:val="left" w:pos="3780"/>
        </w:tabs>
        <w:rPr>
          <w:b/>
          <w:bCs/>
        </w:rPr>
      </w:pPr>
    </w:p>
    <w:p w14:paraId="62F5E485" w14:textId="77777777" w:rsidR="00570AD8" w:rsidRDefault="00000000">
      <w:pPr>
        <w:pStyle w:val="Heading2"/>
        <w:keepNext w:val="0"/>
        <w:keepLines w:val="0"/>
        <w:spacing w:before="0" w:after="0"/>
      </w:pPr>
      <w:bookmarkStart w:id="33" w:name="_fruvs42m9r6s" w:colFirst="0" w:colLast="0"/>
      <w:bookmarkEnd w:id="33"/>
      <w:r>
        <w:t>Competency 4: Community Engagement &amp; Student Opportunity (Score 1–4 points)</w:t>
      </w:r>
    </w:p>
    <w:p w14:paraId="0E4CA0F4" w14:textId="77777777" w:rsidR="00570AD8" w:rsidRDefault="00000000">
      <w:pPr>
        <w:pStyle w:val="Heading3"/>
        <w:keepNext w:val="0"/>
        <w:keepLines w:val="0"/>
        <w:numPr>
          <w:ilvl w:val="0"/>
          <w:numId w:val="27"/>
        </w:numPr>
        <w:spacing w:after="200"/>
        <w:rPr>
          <w:sz w:val="22"/>
          <w:szCs w:val="22"/>
        </w:rPr>
      </w:pPr>
      <w:bookmarkStart w:id="34" w:name="_if4iulylwpv" w:colFirst="0" w:colLast="0"/>
      <w:bookmarkEnd w:id="34"/>
      <w:r>
        <w:rPr>
          <w:sz w:val="22"/>
          <w:szCs w:val="22"/>
        </w:rPr>
        <w:t xml:space="preserve">Develops meaningful partnerships with families, businesses, and community organizations that expand access, enrich learning experiences, and create opportunities that improve student achievement, college and career readiness, and community engagement. </w:t>
      </w:r>
    </w:p>
    <w:p w14:paraId="2CC773ED" w14:textId="77777777" w:rsidR="00570AD8" w:rsidRDefault="00000000">
      <w:pPr>
        <w:pStyle w:val="Heading3"/>
        <w:keepNext w:val="0"/>
        <w:keepLines w:val="0"/>
        <w:spacing w:before="0" w:after="200"/>
      </w:pPr>
      <w:bookmarkStart w:id="35" w:name="_wudhdieff77p" w:colFirst="0" w:colLast="0"/>
      <w:bookmarkEnd w:id="35"/>
      <w:r>
        <w:t>Highly Effective (4 points)</w:t>
      </w:r>
    </w:p>
    <w:p w14:paraId="7AB72947" w14:textId="77777777" w:rsidR="00570AD8" w:rsidRDefault="00000000">
      <w:r>
        <w:lastRenderedPageBreak/>
        <w:t>The candidate consistently and effectively:</w:t>
      </w:r>
    </w:p>
    <w:p w14:paraId="5FB7955B" w14:textId="77777777" w:rsidR="00570AD8" w:rsidRDefault="00000000">
      <w:pPr>
        <w:numPr>
          <w:ilvl w:val="0"/>
          <w:numId w:val="6"/>
        </w:numPr>
        <w:spacing w:after="0"/>
      </w:pPr>
      <w:proofErr w:type="gramStart"/>
      <w:r>
        <w:t>Builds</w:t>
      </w:r>
      <w:proofErr w:type="gramEnd"/>
      <w:r>
        <w:t xml:space="preserve"> authentic partnerships that directly support student learning and well-being.</w:t>
      </w:r>
    </w:p>
    <w:p w14:paraId="20E9BAF9" w14:textId="77777777" w:rsidR="00570AD8" w:rsidRDefault="00000000">
      <w:pPr>
        <w:numPr>
          <w:ilvl w:val="0"/>
          <w:numId w:val="6"/>
        </w:numPr>
        <w:spacing w:after="0"/>
      </w:pPr>
      <w:r>
        <w:t>Engages families and community stakeholders as active partners in school improvement.</w:t>
      </w:r>
    </w:p>
    <w:p w14:paraId="41B6A00C" w14:textId="77777777" w:rsidR="00570AD8" w:rsidRDefault="00000000">
      <w:pPr>
        <w:numPr>
          <w:ilvl w:val="0"/>
          <w:numId w:val="6"/>
        </w:numPr>
        <w:spacing w:after="0"/>
      </w:pPr>
      <w:r>
        <w:t>Expands access to academic, career, and enrichment opportunities for students.</w:t>
      </w:r>
    </w:p>
    <w:p w14:paraId="1626D20A" w14:textId="77777777" w:rsidR="00570AD8" w:rsidRDefault="00000000">
      <w:pPr>
        <w:numPr>
          <w:ilvl w:val="0"/>
          <w:numId w:val="6"/>
        </w:numPr>
        <w:spacing w:after="0"/>
      </w:pPr>
      <w:r>
        <w:t>Leverages community resources to remove barriers and improve outcomes.</w:t>
      </w:r>
    </w:p>
    <w:p w14:paraId="6A548FC3" w14:textId="77777777" w:rsidR="00570AD8" w:rsidRDefault="00000000">
      <w:pPr>
        <w:numPr>
          <w:ilvl w:val="0"/>
          <w:numId w:val="6"/>
        </w:numPr>
      </w:pPr>
      <w:r>
        <w:t>Demonstrates measurable impact through sustained partnerships.</w:t>
      </w:r>
    </w:p>
    <w:p w14:paraId="491C2CA4" w14:textId="77777777" w:rsidR="00570AD8" w:rsidRDefault="00000000">
      <w:pPr>
        <w:pStyle w:val="Heading3"/>
        <w:keepNext w:val="0"/>
        <w:keepLines w:val="0"/>
        <w:spacing w:before="0" w:after="200"/>
      </w:pPr>
      <w:bookmarkStart w:id="36" w:name="_g862qdailsuz" w:colFirst="0" w:colLast="0"/>
      <w:bookmarkEnd w:id="36"/>
      <w:r>
        <w:t>Effective (3 points)</w:t>
      </w:r>
    </w:p>
    <w:p w14:paraId="58E972A2" w14:textId="77777777" w:rsidR="00570AD8" w:rsidRDefault="00000000">
      <w:r>
        <w:t>The candidate:</w:t>
      </w:r>
    </w:p>
    <w:p w14:paraId="0EDF8FA4" w14:textId="77777777" w:rsidR="00570AD8" w:rsidRDefault="00000000">
      <w:pPr>
        <w:numPr>
          <w:ilvl w:val="0"/>
          <w:numId w:val="11"/>
        </w:numPr>
        <w:spacing w:after="0"/>
      </w:pPr>
      <w:proofErr w:type="gramStart"/>
      <w:r>
        <w:t>Develops</w:t>
      </w:r>
      <w:proofErr w:type="gramEnd"/>
      <w:r>
        <w:t xml:space="preserve"> positive relationships with families and community organizations.</w:t>
      </w:r>
    </w:p>
    <w:p w14:paraId="31963170" w14:textId="77777777" w:rsidR="00570AD8" w:rsidRDefault="00000000">
      <w:pPr>
        <w:numPr>
          <w:ilvl w:val="0"/>
          <w:numId w:val="11"/>
        </w:numPr>
        <w:spacing w:after="0"/>
      </w:pPr>
      <w:proofErr w:type="gramStart"/>
      <w:r>
        <w:t>Creates</w:t>
      </w:r>
      <w:proofErr w:type="gramEnd"/>
      <w:r>
        <w:t xml:space="preserve"> opportunities for community engagement.</w:t>
      </w:r>
    </w:p>
    <w:p w14:paraId="69F36BA1" w14:textId="77777777" w:rsidR="00570AD8" w:rsidRDefault="00000000">
      <w:pPr>
        <w:numPr>
          <w:ilvl w:val="0"/>
          <w:numId w:val="11"/>
        </w:numPr>
        <w:spacing w:after="0"/>
      </w:pPr>
      <w:proofErr w:type="gramStart"/>
      <w:r>
        <w:t>Uses</w:t>
      </w:r>
      <w:proofErr w:type="gramEnd"/>
      <w:r>
        <w:t xml:space="preserve"> partnerships to support student success.</w:t>
      </w:r>
    </w:p>
    <w:p w14:paraId="3A74E671" w14:textId="77777777" w:rsidR="00570AD8" w:rsidRDefault="00000000">
      <w:pPr>
        <w:numPr>
          <w:ilvl w:val="0"/>
          <w:numId w:val="11"/>
        </w:numPr>
      </w:pPr>
      <w:proofErr w:type="gramStart"/>
      <w:r>
        <w:t>Communicates</w:t>
      </w:r>
      <w:proofErr w:type="gramEnd"/>
      <w:r>
        <w:t xml:space="preserve"> effectively with stakeholders.</w:t>
      </w:r>
    </w:p>
    <w:p w14:paraId="31B9468E" w14:textId="77777777" w:rsidR="00570AD8" w:rsidRDefault="00000000">
      <w:pPr>
        <w:pStyle w:val="Heading3"/>
        <w:keepNext w:val="0"/>
        <w:keepLines w:val="0"/>
        <w:spacing w:before="0" w:after="200"/>
      </w:pPr>
      <w:bookmarkStart w:id="37" w:name="_3v1i3na81r9a" w:colFirst="0" w:colLast="0"/>
      <w:bookmarkEnd w:id="37"/>
      <w:r>
        <w:t>Developing (2 points)</w:t>
      </w:r>
    </w:p>
    <w:p w14:paraId="2BD496B2" w14:textId="77777777" w:rsidR="00570AD8" w:rsidRDefault="00000000">
      <w:r>
        <w:t>The candidate:</w:t>
      </w:r>
    </w:p>
    <w:p w14:paraId="15A5EDBA" w14:textId="77777777" w:rsidR="00570AD8" w:rsidRDefault="00000000">
      <w:pPr>
        <w:numPr>
          <w:ilvl w:val="0"/>
          <w:numId w:val="17"/>
        </w:numPr>
        <w:spacing w:after="0"/>
      </w:pPr>
      <w:r>
        <w:t>Maintains some community partnerships.</w:t>
      </w:r>
    </w:p>
    <w:p w14:paraId="199DC1DA" w14:textId="77777777" w:rsidR="00570AD8" w:rsidRDefault="00000000">
      <w:pPr>
        <w:numPr>
          <w:ilvl w:val="0"/>
          <w:numId w:val="17"/>
        </w:numPr>
        <w:spacing w:after="0"/>
      </w:pPr>
      <w:r>
        <w:t>Family engagement is inconsistent.</w:t>
      </w:r>
    </w:p>
    <w:p w14:paraId="54229465" w14:textId="77777777" w:rsidR="00570AD8" w:rsidRDefault="00000000">
      <w:pPr>
        <w:numPr>
          <w:ilvl w:val="0"/>
          <w:numId w:val="17"/>
        </w:numPr>
      </w:pPr>
      <w:r>
        <w:t>Partnerships provide limited impact on student learning.</w:t>
      </w:r>
    </w:p>
    <w:p w14:paraId="4DA3DC7A" w14:textId="77777777" w:rsidR="00570AD8" w:rsidRDefault="00000000">
      <w:pPr>
        <w:pStyle w:val="Heading3"/>
        <w:keepNext w:val="0"/>
        <w:keepLines w:val="0"/>
        <w:spacing w:before="0"/>
      </w:pPr>
      <w:bookmarkStart w:id="38" w:name="_kvdrkw1u0jw" w:colFirst="0" w:colLast="0"/>
      <w:bookmarkEnd w:id="38"/>
      <w:r>
        <w:t>Ineffective (1 point)</w:t>
      </w:r>
    </w:p>
    <w:p w14:paraId="224E22D7" w14:textId="77777777" w:rsidR="00570AD8" w:rsidRDefault="00000000">
      <w:pPr>
        <w:spacing w:before="200"/>
      </w:pPr>
      <w:r>
        <w:t>The candidate:</w:t>
      </w:r>
    </w:p>
    <w:p w14:paraId="2A9B68E0" w14:textId="77777777" w:rsidR="00570AD8" w:rsidRDefault="00000000">
      <w:pPr>
        <w:numPr>
          <w:ilvl w:val="0"/>
          <w:numId w:val="10"/>
        </w:numPr>
        <w:spacing w:after="0"/>
      </w:pPr>
      <w:r>
        <w:t>Demonstrates minimal collaboration with families or community partners.</w:t>
      </w:r>
    </w:p>
    <w:p w14:paraId="271319E4" w14:textId="77777777" w:rsidR="00570AD8" w:rsidRDefault="00000000">
      <w:pPr>
        <w:numPr>
          <w:ilvl w:val="0"/>
          <w:numId w:val="10"/>
        </w:numPr>
        <w:spacing w:after="0"/>
      </w:pPr>
      <w:r>
        <w:t>Community engagement is limited or transactional.</w:t>
      </w:r>
    </w:p>
    <w:p w14:paraId="22D5025E" w14:textId="77777777" w:rsidR="00570AD8" w:rsidRDefault="00000000">
      <w:pPr>
        <w:numPr>
          <w:ilvl w:val="0"/>
          <w:numId w:val="10"/>
        </w:numPr>
      </w:pPr>
      <w:r>
        <w:t>Partnerships do not meaningfully support student success.</w:t>
      </w:r>
    </w:p>
    <w:p w14:paraId="60C88F03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Competency 4 (Score 1–4 points): </w:t>
      </w:r>
    </w:p>
    <w:p w14:paraId="09234F25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Notes for Competency 4: </w:t>
      </w:r>
    </w:p>
    <w:p w14:paraId="2A9FE4E2" w14:textId="77777777" w:rsidR="00570AD8" w:rsidRDefault="00570AD8">
      <w:pPr>
        <w:tabs>
          <w:tab w:val="left" w:pos="3780"/>
        </w:tabs>
        <w:rPr>
          <w:b/>
          <w:bCs/>
        </w:rPr>
      </w:pPr>
    </w:p>
    <w:p w14:paraId="531C6C8B" w14:textId="77777777" w:rsidR="00570AD8" w:rsidRDefault="00000000">
      <w:pPr>
        <w:pStyle w:val="Heading2"/>
        <w:keepNext w:val="0"/>
        <w:keepLines w:val="0"/>
        <w:spacing w:before="0" w:after="0"/>
        <w:rPr>
          <w:sz w:val="22"/>
          <w:szCs w:val="22"/>
        </w:rPr>
      </w:pPr>
      <w:bookmarkStart w:id="39" w:name="_wo8833x69yez" w:colFirst="0" w:colLast="0"/>
      <w:bookmarkEnd w:id="39"/>
      <w:r>
        <w:lastRenderedPageBreak/>
        <w:t>Competency 5: Professionalism (Score 1–4 points)</w:t>
      </w:r>
    </w:p>
    <w:p w14:paraId="047D046A" w14:textId="77777777" w:rsidR="00570AD8" w:rsidRDefault="00000000">
      <w:pPr>
        <w:numPr>
          <w:ilvl w:val="0"/>
          <w:numId w:val="23"/>
        </w:numPr>
        <w:spacing w:before="200"/>
        <w:rPr>
          <w:b/>
          <w:bCs/>
        </w:rPr>
      </w:pPr>
      <w:r>
        <w:rPr>
          <w:b/>
          <w:bCs/>
        </w:rPr>
        <w:t xml:space="preserve">Communicates with authenticity, professionalism, and integrity while inspiring others through a clear vision for teaching and learning and serving as an effective ambassador for Louisiana educators, public education, and instructional excellence. </w:t>
      </w:r>
    </w:p>
    <w:p w14:paraId="4B1F09E9" w14:textId="77777777" w:rsidR="00570AD8" w:rsidRDefault="00000000">
      <w:pPr>
        <w:pStyle w:val="Heading3"/>
        <w:keepNext w:val="0"/>
        <w:keepLines w:val="0"/>
        <w:spacing w:before="0" w:after="200"/>
      </w:pPr>
      <w:bookmarkStart w:id="40" w:name="_qxmmnc3sn9zc" w:colFirst="0" w:colLast="0"/>
      <w:bookmarkEnd w:id="40"/>
      <w:r>
        <w:t>Highly Effective (4 points)</w:t>
      </w:r>
    </w:p>
    <w:p w14:paraId="00CBFA5A" w14:textId="77777777" w:rsidR="00570AD8" w:rsidRDefault="00000000">
      <w:r>
        <w:t>The candidate consistently and effectively:</w:t>
      </w:r>
    </w:p>
    <w:p w14:paraId="2C5005D8" w14:textId="77777777" w:rsidR="00570AD8" w:rsidRDefault="00000000">
      <w:pPr>
        <w:numPr>
          <w:ilvl w:val="0"/>
          <w:numId w:val="22"/>
        </w:numPr>
        <w:spacing w:after="0"/>
      </w:pPr>
      <w:r>
        <w:t>Communicates a compelling vision for teaching and learning that inspires confidence, builds shared ownership, and motivates action.</w:t>
      </w:r>
    </w:p>
    <w:p w14:paraId="14FCFD53" w14:textId="77777777" w:rsidR="00570AD8" w:rsidRDefault="00000000">
      <w:pPr>
        <w:numPr>
          <w:ilvl w:val="0"/>
          <w:numId w:val="22"/>
        </w:numPr>
        <w:spacing w:after="0"/>
      </w:pPr>
      <w:r>
        <w:t>Demonstrates professionalism, integrity, and ethical leadership in all interactions and decisions.</w:t>
      </w:r>
    </w:p>
    <w:p w14:paraId="488F0D91" w14:textId="77777777" w:rsidR="00570AD8" w:rsidRDefault="00000000">
      <w:pPr>
        <w:numPr>
          <w:ilvl w:val="0"/>
          <w:numId w:val="22"/>
        </w:numPr>
        <w:spacing w:after="0"/>
      </w:pPr>
      <w:r>
        <w:t>Communicates clearly and strategically with students, staff, families, and community partners to build understanding, strengthen relationships, and advance the school's vision.</w:t>
      </w:r>
    </w:p>
    <w:p w14:paraId="33083C8B" w14:textId="77777777" w:rsidR="00570AD8" w:rsidRDefault="00000000">
      <w:pPr>
        <w:numPr>
          <w:ilvl w:val="0"/>
          <w:numId w:val="22"/>
        </w:numPr>
        <w:spacing w:after="0"/>
      </w:pPr>
      <w:r>
        <w:t>Builds trust through transparent communication, active listening, and meaningful engagement with others.</w:t>
      </w:r>
    </w:p>
    <w:p w14:paraId="5E077FF4" w14:textId="77777777" w:rsidR="00570AD8" w:rsidRDefault="00000000">
      <w:pPr>
        <w:numPr>
          <w:ilvl w:val="0"/>
          <w:numId w:val="22"/>
        </w:numPr>
        <w:spacing w:after="0"/>
      </w:pPr>
      <w:r>
        <w:t>Represents Louisiana educators and public education with credibility, authenticity, and professionalism across local and state contexts.</w:t>
      </w:r>
    </w:p>
    <w:p w14:paraId="60C49D37" w14:textId="77777777" w:rsidR="00570AD8" w:rsidRDefault="00000000">
      <w:pPr>
        <w:numPr>
          <w:ilvl w:val="0"/>
          <w:numId w:val="22"/>
        </w:numPr>
      </w:pPr>
      <w:r>
        <w:t>Serves as a respected advocate for educators, students, and public education while advancing instructional excellence and continuous improvement.</w:t>
      </w:r>
    </w:p>
    <w:p w14:paraId="71D01E32" w14:textId="77777777" w:rsidR="00570AD8" w:rsidRDefault="00000000">
      <w:pPr>
        <w:pStyle w:val="Heading3"/>
        <w:keepNext w:val="0"/>
        <w:keepLines w:val="0"/>
        <w:spacing w:before="0" w:after="200"/>
      </w:pPr>
      <w:bookmarkStart w:id="41" w:name="_a20cnaengmxe" w:colFirst="0" w:colLast="0"/>
      <w:bookmarkEnd w:id="41"/>
      <w:r>
        <w:t>Effective (3 points)</w:t>
      </w:r>
    </w:p>
    <w:p w14:paraId="58234E7C" w14:textId="77777777" w:rsidR="00570AD8" w:rsidRDefault="00000000">
      <w:r>
        <w:t>The candidate:</w:t>
      </w:r>
    </w:p>
    <w:p w14:paraId="5D86E1A8" w14:textId="77777777" w:rsidR="00570AD8" w:rsidRDefault="00000000">
      <w:pPr>
        <w:numPr>
          <w:ilvl w:val="0"/>
          <w:numId w:val="7"/>
        </w:numPr>
        <w:spacing w:after="0"/>
      </w:pPr>
      <w:r>
        <w:t>Communicates clearly and professionally with students, staff, families, and community partners.</w:t>
      </w:r>
    </w:p>
    <w:p w14:paraId="1A8BD87A" w14:textId="77777777" w:rsidR="00570AD8" w:rsidRDefault="00000000">
      <w:pPr>
        <w:numPr>
          <w:ilvl w:val="0"/>
          <w:numId w:val="7"/>
        </w:numPr>
        <w:spacing w:after="0"/>
      </w:pPr>
      <w:r>
        <w:t>Demonstrates integrity and ethical leadership in interactions and decisions.</w:t>
      </w:r>
    </w:p>
    <w:p w14:paraId="01FC9020" w14:textId="77777777" w:rsidR="00570AD8" w:rsidRDefault="00000000">
      <w:pPr>
        <w:numPr>
          <w:ilvl w:val="0"/>
          <w:numId w:val="7"/>
        </w:numPr>
        <w:spacing w:after="0"/>
      </w:pPr>
      <w:r>
        <w:t>Communicates a clear vision for teaching and learning and represents the school and profession positively.</w:t>
      </w:r>
    </w:p>
    <w:p w14:paraId="5131B9E5" w14:textId="77777777" w:rsidR="00570AD8" w:rsidRDefault="00000000">
      <w:pPr>
        <w:numPr>
          <w:ilvl w:val="0"/>
          <w:numId w:val="7"/>
        </w:numPr>
      </w:pPr>
      <w:r>
        <w:t>Builds productive relationships through effective communication, active listening, and meaningful engagement.</w:t>
      </w:r>
    </w:p>
    <w:p w14:paraId="7BB56EB7" w14:textId="77777777" w:rsidR="00570AD8" w:rsidRDefault="00000000">
      <w:pPr>
        <w:pStyle w:val="Heading3"/>
        <w:keepNext w:val="0"/>
        <w:keepLines w:val="0"/>
        <w:spacing w:before="0"/>
      </w:pPr>
      <w:bookmarkStart w:id="42" w:name="_tlcd944bfxzk" w:colFirst="0" w:colLast="0"/>
      <w:bookmarkEnd w:id="42"/>
      <w:r>
        <w:t>Developing (2 points)</w:t>
      </w:r>
    </w:p>
    <w:p w14:paraId="7A65623B" w14:textId="77777777" w:rsidR="00570AD8" w:rsidRDefault="00000000">
      <w:pPr>
        <w:spacing w:before="200" w:after="0"/>
      </w:pPr>
      <w:r>
        <w:t>The candidate:</w:t>
      </w:r>
    </w:p>
    <w:p w14:paraId="1E766619" w14:textId="77777777" w:rsidR="00570AD8" w:rsidRDefault="00000000">
      <w:pPr>
        <w:numPr>
          <w:ilvl w:val="0"/>
          <w:numId w:val="9"/>
        </w:numPr>
        <w:spacing w:before="200" w:after="0"/>
      </w:pPr>
      <w:r>
        <w:t xml:space="preserve">Communicates expectations or the school's vision </w:t>
      </w:r>
      <w:proofErr w:type="gramStart"/>
      <w:r>
        <w:t>inconsistently</w:t>
      </w:r>
      <w:proofErr w:type="gramEnd"/>
      <w:r>
        <w:t>.</w:t>
      </w:r>
    </w:p>
    <w:p w14:paraId="3F379FE1" w14:textId="77777777" w:rsidR="00570AD8" w:rsidRDefault="00000000">
      <w:pPr>
        <w:numPr>
          <w:ilvl w:val="0"/>
          <w:numId w:val="9"/>
        </w:numPr>
        <w:spacing w:after="0"/>
      </w:pPr>
      <w:r>
        <w:t>Demonstrates professionalism and integrity but lacks consistency in interactions or decisions.</w:t>
      </w:r>
    </w:p>
    <w:p w14:paraId="53FD4990" w14:textId="77777777" w:rsidR="00570AD8" w:rsidRDefault="00000000">
      <w:pPr>
        <w:numPr>
          <w:ilvl w:val="0"/>
          <w:numId w:val="9"/>
        </w:numPr>
        <w:spacing w:after="0"/>
      </w:pPr>
      <w:r>
        <w:t>Communicates with stakeholders but does not consistently build understanding, trust, or shared ownership.</w:t>
      </w:r>
    </w:p>
    <w:p w14:paraId="36FBF673" w14:textId="77777777" w:rsidR="00570AD8" w:rsidRDefault="00000000">
      <w:pPr>
        <w:numPr>
          <w:ilvl w:val="0"/>
          <w:numId w:val="9"/>
        </w:numPr>
      </w:pPr>
      <w:r>
        <w:t>Demonstrates developing effectiveness as a leader and advocate for educators, students, and public education.</w:t>
      </w:r>
    </w:p>
    <w:p w14:paraId="7B2A6B25" w14:textId="77777777" w:rsidR="00570AD8" w:rsidRDefault="00000000">
      <w:pPr>
        <w:pStyle w:val="Heading3"/>
        <w:keepNext w:val="0"/>
        <w:keepLines w:val="0"/>
        <w:spacing w:before="0"/>
      </w:pPr>
      <w:bookmarkStart w:id="43" w:name="_bnd88hb9rh2j" w:colFirst="0" w:colLast="0"/>
      <w:bookmarkEnd w:id="43"/>
      <w:r>
        <w:lastRenderedPageBreak/>
        <w:t>Ineffective (1 point)</w:t>
      </w:r>
    </w:p>
    <w:p w14:paraId="255D74B0" w14:textId="77777777" w:rsidR="00570AD8" w:rsidRDefault="00000000">
      <w:pPr>
        <w:spacing w:before="200"/>
      </w:pPr>
      <w:r>
        <w:t>The candidate:</w:t>
      </w:r>
    </w:p>
    <w:p w14:paraId="0D523C5D" w14:textId="77777777" w:rsidR="00570AD8" w:rsidRDefault="00000000">
      <w:pPr>
        <w:numPr>
          <w:ilvl w:val="0"/>
          <w:numId w:val="5"/>
        </w:numPr>
        <w:spacing w:after="0"/>
      </w:pPr>
      <w:r>
        <w:t>Communicates ineffectively or inconsistently with stakeholders.</w:t>
      </w:r>
    </w:p>
    <w:p w14:paraId="26E266A5" w14:textId="77777777" w:rsidR="00570AD8" w:rsidRDefault="00000000">
      <w:pPr>
        <w:numPr>
          <w:ilvl w:val="0"/>
          <w:numId w:val="5"/>
        </w:numPr>
        <w:spacing w:after="0"/>
      </w:pPr>
      <w:r>
        <w:t>Demonstrates limited professionalism, integrity, or credibility.</w:t>
      </w:r>
    </w:p>
    <w:p w14:paraId="56889DE2" w14:textId="77777777" w:rsidR="00570AD8" w:rsidRDefault="00000000">
      <w:pPr>
        <w:numPr>
          <w:ilvl w:val="0"/>
          <w:numId w:val="5"/>
        </w:numPr>
        <w:spacing w:after="0"/>
      </w:pPr>
      <w:r>
        <w:t>Does not effectively represent the school or profession.</w:t>
      </w:r>
    </w:p>
    <w:p w14:paraId="521DCE0D" w14:textId="77777777" w:rsidR="00570AD8" w:rsidRDefault="00000000">
      <w:pPr>
        <w:numPr>
          <w:ilvl w:val="0"/>
          <w:numId w:val="5"/>
        </w:numPr>
        <w:spacing w:after="0"/>
      </w:pPr>
      <w:r>
        <w:t>Struggles to build trust or productive relationships with stakeholders.</w:t>
      </w:r>
    </w:p>
    <w:p w14:paraId="5C76B897" w14:textId="77777777" w:rsidR="00570AD8" w:rsidRDefault="00570AD8">
      <w:pPr>
        <w:spacing w:after="0"/>
        <w:ind w:left="720"/>
        <w:rPr>
          <w:b/>
          <w:bCs/>
        </w:rPr>
      </w:pPr>
    </w:p>
    <w:p w14:paraId="519459F6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Competency 5 (Score 1–4 points): </w:t>
      </w:r>
    </w:p>
    <w:p w14:paraId="434C1BCB" w14:textId="77777777" w:rsidR="00570AD8" w:rsidRDefault="00000000">
      <w:pPr>
        <w:tabs>
          <w:tab w:val="left" w:pos="3780"/>
        </w:tabs>
        <w:rPr>
          <w:b/>
          <w:bCs/>
        </w:rPr>
      </w:pPr>
      <w:r>
        <w:rPr>
          <w:b/>
          <w:bCs/>
        </w:rPr>
        <w:t xml:space="preserve">Notes for Competency 5: </w:t>
      </w:r>
    </w:p>
    <w:p w14:paraId="59D30406" w14:textId="77777777" w:rsidR="00570AD8" w:rsidRDefault="00570AD8">
      <w:pPr>
        <w:tabs>
          <w:tab w:val="left" w:pos="3780"/>
        </w:tabs>
        <w:rPr>
          <w:b/>
          <w:bCs/>
        </w:rPr>
      </w:pPr>
    </w:p>
    <w:p w14:paraId="0F4E4CC0" w14:textId="77777777" w:rsidR="00570AD8" w:rsidRDefault="00570AD8">
      <w:pPr>
        <w:tabs>
          <w:tab w:val="left" w:pos="3780"/>
        </w:tabs>
        <w:spacing w:after="0"/>
      </w:pPr>
    </w:p>
    <w:p w14:paraId="49E30ACF" w14:textId="77777777" w:rsidR="00570AD8" w:rsidRDefault="00570AD8">
      <w:pPr>
        <w:widowControl w:val="0"/>
        <w:spacing w:after="0"/>
      </w:pPr>
    </w:p>
    <w:p w14:paraId="262295B8" w14:textId="77777777" w:rsidR="00570AD8" w:rsidRDefault="00000000">
      <w:pPr>
        <w:widowControl w:val="0"/>
        <w:spacing w:after="0"/>
        <w:rPr>
          <w:b/>
          <w:bCs/>
        </w:rPr>
      </w:pPr>
      <w:r>
        <w:rPr>
          <w:b/>
          <w:bCs/>
        </w:rPr>
        <w:t xml:space="preserve">Total Score: </w:t>
      </w:r>
      <w:proofErr w:type="gramStart"/>
      <w:r>
        <w:rPr>
          <w:b/>
          <w:bCs/>
          <w:u w:val="single"/>
        </w:rPr>
        <w:tab/>
        <w:t xml:space="preserve">  </w:t>
      </w:r>
      <w:r>
        <w:rPr>
          <w:b/>
          <w:bCs/>
          <w:u w:val="single"/>
        </w:rPr>
        <w:tab/>
      </w:r>
      <w:proofErr w:type="gramEnd"/>
      <w:r>
        <w:rPr>
          <w:b/>
          <w:bCs/>
          <w:u w:val="single"/>
        </w:rPr>
        <w:t xml:space="preserve"> </w:t>
      </w:r>
      <w:r>
        <w:rPr>
          <w:b/>
          <w:bCs/>
        </w:rPr>
        <w:t>/20</w:t>
      </w:r>
    </w:p>
    <w:p w14:paraId="17D68A9D" w14:textId="77777777" w:rsidR="00570AD8" w:rsidRDefault="00570AD8">
      <w:pPr>
        <w:widowControl w:val="0"/>
        <w:spacing w:after="0"/>
        <w:rPr>
          <w:b/>
          <w:bCs/>
        </w:rPr>
      </w:pPr>
    </w:p>
    <w:p w14:paraId="1C90698D" w14:textId="77777777" w:rsidR="00570AD8" w:rsidRDefault="00000000">
      <w:pPr>
        <w:widowControl w:val="0"/>
        <w:spacing w:after="0"/>
        <w:rPr>
          <w:b/>
          <w:bCs/>
        </w:rPr>
      </w:pPr>
      <w:r>
        <w:rPr>
          <w:b/>
          <w:bCs/>
        </w:rPr>
        <w:t>Final Notes:</w:t>
      </w:r>
    </w:p>
    <w:p w14:paraId="6B2E08C2" w14:textId="77777777" w:rsidR="00570AD8" w:rsidRDefault="00570AD8">
      <w:pPr>
        <w:spacing w:before="200"/>
      </w:pPr>
    </w:p>
    <w:p w14:paraId="11230337" w14:textId="1F041E89" w:rsidR="00570AD8" w:rsidRDefault="00000000" w:rsidP="00756452">
      <w:pPr>
        <w:spacing w:after="0"/>
      </w:pPr>
      <w:bookmarkStart w:id="44" w:name="_s77y0u6u56is" w:colFirst="0" w:colLast="0"/>
      <w:bookmarkEnd w:id="44"/>
      <w:r>
        <w:t xml:space="preserve"> </w:t>
      </w:r>
    </w:p>
    <w:sectPr w:rsidR="00570AD8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1440" w:right="720" w:bottom="1440" w:left="720" w:header="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CA2DB" w14:textId="77777777" w:rsidR="00F857F1" w:rsidRDefault="00F857F1">
      <w:pPr>
        <w:spacing w:after="0"/>
      </w:pPr>
      <w:r>
        <w:separator/>
      </w:r>
    </w:p>
  </w:endnote>
  <w:endnote w:type="continuationSeparator" w:id="0">
    <w:p w14:paraId="36CECF77" w14:textId="77777777" w:rsidR="00F857F1" w:rsidRDefault="00F857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default"/>
    <w:embedRegular r:id="rId1" w:fontKey="{956F709C-DB8B-4C19-A4BB-C463546F8A45}"/>
    <w:embedBold r:id="rId2" w:fontKey="{0597C7AE-820C-40CE-B90A-13687D9F345F}"/>
    <w:embedItalic r:id="rId3" w:fontKey="{28805796-E1FD-4AA2-B822-A71C0730D500}"/>
  </w:font>
  <w:font w:name="Public Sans Medium">
    <w:charset w:val="00"/>
    <w:family w:val="auto"/>
    <w:pitch w:val="default"/>
    <w:embedRegular r:id="rId4" w:fontKey="{9C6EF90A-E3C0-45DE-868B-5C702E5072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3">
    <w:charset w:val="00"/>
    <w:family w:val="auto"/>
    <w:pitch w:val="default"/>
    <w:embedRegular r:id="rId5" w:fontKey="{E6B3D21D-53CD-4529-8357-0164F9521B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0C1F91A-D1E0-453E-98EE-5A31A5DEF5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5A2993B-33B2-494B-97E3-E7386AF94F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CB07" w14:textId="77777777" w:rsidR="00570AD8" w:rsidRDefault="00000000">
    <w:pPr>
      <w:spacing w:after="0" w:line="288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1F4DBCD6" w14:textId="77777777" w:rsidR="00570AD8" w:rsidRDefault="00000000">
    <w:pPr>
      <w:tabs>
        <w:tab w:val="right" w:pos="14400"/>
      </w:tabs>
      <w:spacing w:after="0" w:line="288" w:lineRule="auto"/>
      <w:rPr>
        <w:rFonts w:ascii="Source Sans 3" w:eastAsia="Source Sans 3" w:hAnsi="Source Sans 3" w:cs="Source Sans 3"/>
      </w:rPr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proofErr w:type="gramStart"/>
    <w:r>
      <w:rPr>
        <w:sz w:val="16"/>
        <w:szCs w:val="16"/>
      </w:rPr>
      <w:t>•  Baton</w:t>
    </w:r>
    <w:proofErr w:type="gramEnd"/>
    <w:r>
      <w:rPr>
        <w:sz w:val="16"/>
        <w:szCs w:val="16"/>
      </w:rPr>
      <w:t xml:space="preserve"> Rouge, LA </w:t>
    </w:r>
    <w:proofErr w:type="gramStart"/>
    <w:r>
      <w:rPr>
        <w:sz w:val="16"/>
        <w:szCs w:val="16"/>
      </w:rPr>
      <w:t>•  70804</w:t>
    </w:r>
    <w:proofErr w:type="gramEnd"/>
    <w:r>
      <w:rPr>
        <w:sz w:val="16"/>
        <w:szCs w:val="16"/>
      </w:rPr>
      <w:t>-9064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75645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1434" w14:textId="77777777" w:rsidR="00570AD8" w:rsidRDefault="00000000">
    <w:pPr>
      <w:tabs>
        <w:tab w:val="right" w:pos="14400"/>
      </w:tabs>
      <w:spacing w:after="0" w:line="288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2D55D673" w14:textId="77777777" w:rsidR="00570AD8" w:rsidRDefault="00000000">
    <w:pPr>
      <w:tabs>
        <w:tab w:val="right" w:pos="14400"/>
      </w:tabs>
      <w:spacing w:after="0" w:line="288" w:lineRule="auto"/>
      <w:rPr>
        <w:sz w:val="16"/>
        <w:szCs w:val="16"/>
      </w:rPr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proofErr w:type="gramStart"/>
    <w:r>
      <w:rPr>
        <w:sz w:val="16"/>
        <w:szCs w:val="16"/>
      </w:rPr>
      <w:t>•  Baton</w:t>
    </w:r>
    <w:proofErr w:type="gramEnd"/>
    <w:r>
      <w:rPr>
        <w:sz w:val="16"/>
        <w:szCs w:val="16"/>
      </w:rPr>
      <w:t xml:space="preserve"> Rouge, LA </w:t>
    </w:r>
    <w:proofErr w:type="gramStart"/>
    <w:r>
      <w:rPr>
        <w:sz w:val="16"/>
        <w:szCs w:val="16"/>
      </w:rPr>
      <w:t>•  70804</w:t>
    </w:r>
    <w:proofErr w:type="gramEnd"/>
    <w:r>
      <w:rPr>
        <w:sz w:val="16"/>
        <w:szCs w:val="16"/>
      </w:rPr>
      <w:t xml:space="preserve">-9064                                                                                                                                                                   Release Date: 10/06/26 </w:t>
    </w:r>
    <w:r>
      <w:rPr>
        <w:b/>
        <w:bCs/>
        <w:sz w:val="16"/>
        <w:szCs w:val="16"/>
      </w:rPr>
      <w:tab/>
    </w:r>
    <w:r>
      <w:rPr>
        <w:sz w:val="16"/>
        <w:szCs w:val="16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9510" w14:textId="77777777" w:rsidR="00F857F1" w:rsidRDefault="00F857F1">
      <w:pPr>
        <w:spacing w:after="0"/>
      </w:pPr>
      <w:r>
        <w:separator/>
      </w:r>
    </w:p>
  </w:footnote>
  <w:footnote w:type="continuationSeparator" w:id="0">
    <w:p w14:paraId="4CFF6C88" w14:textId="77777777" w:rsidR="00F857F1" w:rsidRDefault="00F857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DF095" w14:textId="77777777" w:rsidR="00570AD8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48116DC7" wp14:editId="5FAD465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001375" cy="304800"/>
          <wp:effectExtent l="0" t="0" r="0" b="0"/>
          <wp:wrapTopAndBottom distT="0" distB="0"/>
          <wp:docPr id="2" name="image3.jpg" descr="Decorative 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Decorative Header"/>
                  <pic:cNvPicPr preferRelativeResize="0"/>
                </pic:nvPicPr>
                <pic:blipFill>
                  <a:blip r:embed="rId1"/>
                  <a:srcRect l="40310" r="40310"/>
                  <a:stretch>
                    <a:fillRect/>
                  </a:stretch>
                </pic:blipFill>
                <pic:spPr>
                  <a:xfrm>
                    <a:off x="0" y="0"/>
                    <a:ext cx="11001375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3898" w14:textId="77777777" w:rsidR="00570AD8" w:rsidRDefault="00000000">
    <w:pPr>
      <w:spacing w:line="288" w:lineRule="auto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56FF8F5" wp14:editId="03AE8CD3">
          <wp:simplePos x="0" y="0"/>
          <wp:positionH relativeFrom="page">
            <wp:posOffset>7696200</wp:posOffset>
          </wp:positionH>
          <wp:positionV relativeFrom="page">
            <wp:posOffset>552450</wp:posOffset>
          </wp:positionV>
          <wp:extent cx="1901952" cy="1901952"/>
          <wp:effectExtent l="0" t="0" r="0" b="0"/>
          <wp:wrapSquare wrapText="bothSides" distT="114300" distB="114300" distL="114300" distR="114300"/>
          <wp:docPr id="1" name="image2.png" descr="Louisiana Teacher and Principal of the Ye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uisiana Teacher and Principal of the Ye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1952" cy="19019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1" locked="0" layoutInCell="1" hidden="0" allowOverlap="1" wp14:anchorId="5A5D2882" wp14:editId="42E7E3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106025" cy="1209786"/>
          <wp:effectExtent l="0" t="0" r="0" b="0"/>
          <wp:wrapNone/>
          <wp:docPr id="3" name="image1.png" descr="Education Excellence 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ducation Excellence Header"/>
                  <pic:cNvPicPr preferRelativeResize="0"/>
                </pic:nvPicPr>
                <pic:blipFill>
                  <a:blip r:embed="rId2"/>
                  <a:srcRect l="238" r="238"/>
                  <a:stretch>
                    <a:fillRect/>
                  </a:stretch>
                </pic:blipFill>
                <pic:spPr>
                  <a:xfrm>
                    <a:off x="0" y="0"/>
                    <a:ext cx="10106025" cy="12097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51A5"/>
    <w:multiLevelType w:val="multilevel"/>
    <w:tmpl w:val="014053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B455E"/>
    <w:multiLevelType w:val="multilevel"/>
    <w:tmpl w:val="C3F294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8054EF"/>
    <w:multiLevelType w:val="multilevel"/>
    <w:tmpl w:val="2618E6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E32BAE"/>
    <w:multiLevelType w:val="multilevel"/>
    <w:tmpl w:val="FA485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9D5569"/>
    <w:multiLevelType w:val="multilevel"/>
    <w:tmpl w:val="D4FE9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D512176"/>
    <w:multiLevelType w:val="multilevel"/>
    <w:tmpl w:val="ABA8B7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9A2DDF"/>
    <w:multiLevelType w:val="multilevel"/>
    <w:tmpl w:val="0220E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2D589D"/>
    <w:multiLevelType w:val="multilevel"/>
    <w:tmpl w:val="B13A9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BBC0285"/>
    <w:multiLevelType w:val="multilevel"/>
    <w:tmpl w:val="CD70F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C4D4EE0"/>
    <w:multiLevelType w:val="multilevel"/>
    <w:tmpl w:val="693828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001A6A"/>
    <w:multiLevelType w:val="multilevel"/>
    <w:tmpl w:val="F496E4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131505A"/>
    <w:multiLevelType w:val="multilevel"/>
    <w:tmpl w:val="B44AFD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133D4C"/>
    <w:multiLevelType w:val="multilevel"/>
    <w:tmpl w:val="8442372A"/>
    <w:lvl w:ilvl="0">
      <w:start w:val="1"/>
      <w:numFmt w:val="bullet"/>
      <w:lvlText w:val="●"/>
      <w:lvlJc w:val="left"/>
      <w:pPr>
        <w:ind w:left="720" w:hanging="360"/>
      </w:pPr>
      <w:rPr>
        <w:color w:val="4D4D4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30B58F2"/>
    <w:multiLevelType w:val="multilevel"/>
    <w:tmpl w:val="24CE3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5E144D5"/>
    <w:multiLevelType w:val="multilevel"/>
    <w:tmpl w:val="D0DC3E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C5A0842"/>
    <w:multiLevelType w:val="multilevel"/>
    <w:tmpl w:val="D610E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E016239"/>
    <w:multiLevelType w:val="multilevel"/>
    <w:tmpl w:val="CC6864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2A2B60"/>
    <w:multiLevelType w:val="multilevel"/>
    <w:tmpl w:val="683A0A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8800BFE"/>
    <w:multiLevelType w:val="multilevel"/>
    <w:tmpl w:val="A27E6C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9E5256D"/>
    <w:multiLevelType w:val="multilevel"/>
    <w:tmpl w:val="18328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E5A0EB7"/>
    <w:multiLevelType w:val="multilevel"/>
    <w:tmpl w:val="6C30D2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4934C24"/>
    <w:multiLevelType w:val="multilevel"/>
    <w:tmpl w:val="98046B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8255C54"/>
    <w:multiLevelType w:val="multilevel"/>
    <w:tmpl w:val="74C66A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9C3695F"/>
    <w:multiLevelType w:val="multilevel"/>
    <w:tmpl w:val="76C275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C3C39B5"/>
    <w:multiLevelType w:val="multilevel"/>
    <w:tmpl w:val="46A8ED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2760561"/>
    <w:multiLevelType w:val="multilevel"/>
    <w:tmpl w:val="125E16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64955C8"/>
    <w:multiLevelType w:val="multilevel"/>
    <w:tmpl w:val="65A4A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76B1DB4"/>
    <w:multiLevelType w:val="multilevel"/>
    <w:tmpl w:val="5ADADB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37561864">
    <w:abstractNumId w:val="7"/>
  </w:num>
  <w:num w:numId="2" w16cid:durableId="672684347">
    <w:abstractNumId w:val="0"/>
  </w:num>
  <w:num w:numId="3" w16cid:durableId="1345783014">
    <w:abstractNumId w:val="8"/>
  </w:num>
  <w:num w:numId="4" w16cid:durableId="419563276">
    <w:abstractNumId w:val="17"/>
  </w:num>
  <w:num w:numId="5" w16cid:durableId="1936208769">
    <w:abstractNumId w:val="2"/>
  </w:num>
  <w:num w:numId="6" w16cid:durableId="1529760286">
    <w:abstractNumId w:val="24"/>
  </w:num>
  <w:num w:numId="7" w16cid:durableId="184639643">
    <w:abstractNumId w:val="21"/>
  </w:num>
  <w:num w:numId="8" w16cid:durableId="1755081362">
    <w:abstractNumId w:val="22"/>
  </w:num>
  <w:num w:numId="9" w16cid:durableId="1528371990">
    <w:abstractNumId w:val="6"/>
  </w:num>
  <w:num w:numId="10" w16cid:durableId="561261177">
    <w:abstractNumId w:val="27"/>
  </w:num>
  <w:num w:numId="11" w16cid:durableId="6105995">
    <w:abstractNumId w:val="18"/>
  </w:num>
  <w:num w:numId="12" w16cid:durableId="1359621902">
    <w:abstractNumId w:val="16"/>
  </w:num>
  <w:num w:numId="13" w16cid:durableId="426197891">
    <w:abstractNumId w:val="3"/>
  </w:num>
  <w:num w:numId="14" w16cid:durableId="814832040">
    <w:abstractNumId w:val="26"/>
  </w:num>
  <w:num w:numId="15" w16cid:durableId="117721004">
    <w:abstractNumId w:val="10"/>
  </w:num>
  <w:num w:numId="16" w16cid:durableId="1972050549">
    <w:abstractNumId w:val="15"/>
  </w:num>
  <w:num w:numId="17" w16cid:durableId="213395231">
    <w:abstractNumId w:val="20"/>
  </w:num>
  <w:num w:numId="18" w16cid:durableId="39672937">
    <w:abstractNumId w:val="1"/>
  </w:num>
  <w:num w:numId="19" w16cid:durableId="840389484">
    <w:abstractNumId w:val="13"/>
  </w:num>
  <w:num w:numId="20" w16cid:durableId="1298099574">
    <w:abstractNumId w:val="19"/>
  </w:num>
  <w:num w:numId="21" w16cid:durableId="183517969">
    <w:abstractNumId w:val="4"/>
  </w:num>
  <w:num w:numId="22" w16cid:durableId="36316510">
    <w:abstractNumId w:val="9"/>
  </w:num>
  <w:num w:numId="23" w16cid:durableId="1684093026">
    <w:abstractNumId w:val="14"/>
  </w:num>
  <w:num w:numId="24" w16cid:durableId="1953052785">
    <w:abstractNumId w:val="23"/>
  </w:num>
  <w:num w:numId="25" w16cid:durableId="1832331131">
    <w:abstractNumId w:val="12"/>
  </w:num>
  <w:num w:numId="26" w16cid:durableId="1947149899">
    <w:abstractNumId w:val="5"/>
  </w:num>
  <w:num w:numId="27" w16cid:durableId="177044470">
    <w:abstractNumId w:val="25"/>
  </w:num>
  <w:num w:numId="28" w16cid:durableId="1029143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AD8"/>
    <w:rsid w:val="00570AD8"/>
    <w:rsid w:val="0073687C"/>
    <w:rsid w:val="00756452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06B09"/>
  <w15:docId w15:val="{FAB70684-FCBA-4E26-B6E8-09C984DA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4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20" w:after="4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b/>
      <w:bCs/>
      <w:color w:val="4D4D4F"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1711</Words>
  <Characters>9759</Characters>
  <Application>Microsoft Office Word</Application>
  <DocSecurity>0</DocSecurity>
  <Lines>81</Lines>
  <Paragraphs>22</Paragraphs>
  <ScaleCrop>false</ScaleCrop>
  <Company>State of Louisiana</Company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Stomps</cp:lastModifiedBy>
  <cp:revision>2</cp:revision>
  <dcterms:created xsi:type="dcterms:W3CDTF">2026-08-27T17:31:00Z</dcterms:created>
  <dcterms:modified xsi:type="dcterms:W3CDTF">2026-08-27T17:32:00Z</dcterms:modified>
</cp:coreProperties>
</file>