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0D646DA" w14:textId="77777777" w:rsidR="00EC3F16" w:rsidRDefault="00EC3F16">
      <w:pPr>
        <w:pStyle w:val="Heading1"/>
        <w:rPr>
          <w:highlight w:val="white"/>
        </w:rPr>
      </w:pPr>
      <w:bookmarkStart w:id="0" w:name="_wju76kvqw5q3" w:colFirst="0" w:colLast="0"/>
      <w:bookmarkEnd w:id="0"/>
    </w:p>
    <w:p w14:paraId="1768F835" w14:textId="77777777" w:rsidR="00EC3F16" w:rsidRDefault="00EC3F16"/>
    <w:p w14:paraId="3106C905" w14:textId="77777777" w:rsidR="00EC3F16" w:rsidRDefault="00000000">
      <w:pPr>
        <w:pStyle w:val="Heading1"/>
        <w:rPr>
          <w:highlight w:val="white"/>
        </w:rPr>
      </w:pPr>
      <w:bookmarkStart w:id="1" w:name="_7eke042h1yyy" w:colFirst="0" w:colLast="0"/>
      <w:bookmarkEnd w:id="1"/>
      <w:r>
        <w:rPr>
          <w:highlight w:val="white"/>
        </w:rPr>
        <w:t>School Health Service Provider of the Year Application</w:t>
      </w:r>
    </w:p>
    <w:p w14:paraId="6C5A8E65" w14:textId="77777777" w:rsidR="00EC3F16" w:rsidRDefault="00000000">
      <w:pPr>
        <w:pStyle w:val="Subtitle"/>
        <w:spacing w:line="240" w:lineRule="auto"/>
        <w:rPr>
          <w:highlight w:val="white"/>
        </w:rPr>
      </w:pPr>
      <w:bookmarkStart w:id="2" w:name="_u6cv9xnlzg56" w:colFirst="0" w:colLast="0"/>
      <w:bookmarkEnd w:id="2"/>
      <w:r>
        <w:rPr>
          <w:highlight w:val="white"/>
        </w:rPr>
        <w:t xml:space="preserve">2026-2027 </w:t>
      </w:r>
    </w:p>
    <w:p w14:paraId="6915A0C4" w14:textId="77777777" w:rsidR="00EC3F16" w:rsidRDefault="00000000">
      <w:pPr>
        <w:tabs>
          <w:tab w:val="left" w:pos="2490"/>
        </w:tabs>
        <w:spacing w:line="276" w:lineRule="auto"/>
      </w:pPr>
      <w:r>
        <w:t>The Louisiana Department of Education recognizes that student health plays a vital role in education and that school health providers play a critical role in ensuring students receive the health services and support they need to succeed. Through the School Health Service Provider of the Year program, the Department recognizes and celebrates exceptional health professionals whose expertise, compassion, leadership, and service make a meaningful difference for students, families, schools, and communities. The program also provides an opportunity to recognize providers who strengthen and expand school health services.</w:t>
      </w:r>
    </w:p>
    <w:p w14:paraId="7DC56494" w14:textId="77777777" w:rsidR="00EC3F16" w:rsidRDefault="00000000">
      <w:pPr>
        <w:widowControl w:val="0"/>
        <w:spacing w:after="0" w:line="240" w:lineRule="auto"/>
      </w:pPr>
      <w:r>
        <w:t xml:space="preserve">Each school system is encouraged to select </w:t>
      </w:r>
      <w:r>
        <w:rPr>
          <w:b/>
          <w:bCs/>
        </w:rPr>
        <w:t>up to five school health service providers for state-level consideration, with no more than one provider representing each category:</w:t>
      </w:r>
      <w:r>
        <w:t xml:space="preserve"> Rehabilitation &amp; Functional Health; Communication &amp; Hearing Health; Nursing &amp; Medical Health; Behavioral &amp; Mental Health; and Other School-Based Health Professionals. </w:t>
      </w:r>
    </w:p>
    <w:p w14:paraId="18B078C1" w14:textId="77777777" w:rsidR="00EC3F16" w:rsidRDefault="00000000">
      <w:pPr>
        <w:widowControl w:val="0"/>
        <w:spacing w:after="0" w:line="240" w:lineRule="auto"/>
        <w:rPr>
          <w:highlight w:val="white"/>
        </w:rPr>
      </w:pPr>
      <w:r>
        <w:t xml:space="preserve"> </w:t>
      </w:r>
    </w:p>
    <w:p w14:paraId="451548AC" w14:textId="77777777" w:rsidR="00EC3F16" w:rsidRDefault="00000000">
      <w:pPr>
        <w:spacing w:after="60" w:line="240" w:lineRule="auto"/>
        <w:rPr>
          <w:b/>
          <w:bCs/>
          <w:strike/>
          <w:highlight w:val="white"/>
        </w:rPr>
      </w:pPr>
      <w:r>
        <w:rPr>
          <w:b/>
          <w:bCs/>
        </w:rPr>
        <w:t>An exemplary candidate for School Health Service Provider of the Year demonstrates</w:t>
      </w:r>
      <w:r>
        <w:rPr>
          <w:b/>
          <w:bCs/>
          <w:highlight w:val="white"/>
        </w:rPr>
        <w:t xml:space="preserve"> excellence and expertise </w:t>
      </w:r>
      <w:r>
        <w:rPr>
          <w:b/>
          <w:bCs/>
        </w:rPr>
        <w:t>in the following areas:</w:t>
      </w:r>
    </w:p>
    <w:p w14:paraId="5C91D00A" w14:textId="77777777" w:rsidR="00EC3F16" w:rsidRDefault="00000000">
      <w:pPr>
        <w:numPr>
          <w:ilvl w:val="0"/>
          <w:numId w:val="5"/>
        </w:numPr>
        <w:spacing w:after="0" w:line="240" w:lineRule="auto"/>
      </w:pPr>
      <w:r>
        <w:rPr>
          <w:highlight w:val="white"/>
        </w:rPr>
        <w:t>Knowledge and Expertise in the Field</w:t>
      </w:r>
    </w:p>
    <w:p w14:paraId="60E6FC80" w14:textId="77777777" w:rsidR="00EC3F16" w:rsidRDefault="00000000">
      <w:pPr>
        <w:numPr>
          <w:ilvl w:val="0"/>
          <w:numId w:val="5"/>
        </w:numPr>
        <w:spacing w:after="0" w:line="240" w:lineRule="auto"/>
      </w:pPr>
      <w:r>
        <w:t>Advocate for Student Health</w:t>
      </w:r>
    </w:p>
    <w:p w14:paraId="1871B7C8" w14:textId="77777777" w:rsidR="00EC3F16" w:rsidRDefault="00000000">
      <w:pPr>
        <w:numPr>
          <w:ilvl w:val="0"/>
          <w:numId w:val="5"/>
        </w:numPr>
        <w:spacing w:after="0" w:line="240" w:lineRule="auto"/>
      </w:pPr>
      <w:r>
        <w:rPr>
          <w:highlight w:val="white"/>
        </w:rPr>
        <w:t>Professional Growth</w:t>
      </w:r>
    </w:p>
    <w:p w14:paraId="5DA4421B" w14:textId="77777777" w:rsidR="00EC3F16" w:rsidRDefault="00000000">
      <w:pPr>
        <w:numPr>
          <w:ilvl w:val="0"/>
          <w:numId w:val="5"/>
        </w:numPr>
        <w:spacing w:after="0" w:line="240" w:lineRule="auto"/>
        <w:rPr>
          <w:highlight w:val="white"/>
        </w:rPr>
      </w:pPr>
      <w:r>
        <w:rPr>
          <w:highlight w:val="white"/>
        </w:rPr>
        <w:t>Health Program Growth</w:t>
      </w:r>
    </w:p>
    <w:p w14:paraId="0188E678" w14:textId="77777777" w:rsidR="00EC3F16" w:rsidRDefault="00000000">
      <w:pPr>
        <w:numPr>
          <w:ilvl w:val="0"/>
          <w:numId w:val="5"/>
        </w:numPr>
        <w:spacing w:after="0" w:line="240" w:lineRule="auto"/>
        <w:rPr>
          <w:highlight w:val="white"/>
        </w:rPr>
      </w:pPr>
      <w:r>
        <w:rPr>
          <w:highlight w:val="white"/>
        </w:rPr>
        <w:t>Represents and Advances Their Profession</w:t>
      </w:r>
    </w:p>
    <w:p w14:paraId="7BFE4934" w14:textId="77777777" w:rsidR="00EC3F16" w:rsidRDefault="00000000">
      <w:pPr>
        <w:numPr>
          <w:ilvl w:val="0"/>
          <w:numId w:val="5"/>
        </w:numPr>
        <w:spacing w:after="0" w:line="240" w:lineRule="auto"/>
        <w:rPr>
          <w:highlight w:val="white"/>
        </w:rPr>
      </w:pPr>
      <w:r>
        <w:rPr>
          <w:highlight w:val="white"/>
        </w:rPr>
        <w:t>Exceptional Service and Impact</w:t>
      </w:r>
    </w:p>
    <w:p w14:paraId="654B5842" w14:textId="77777777" w:rsidR="00EC3F16" w:rsidRDefault="00EC3F16">
      <w:pPr>
        <w:spacing w:after="0" w:line="240" w:lineRule="auto"/>
        <w:rPr>
          <w:highlight w:val="white"/>
        </w:rPr>
      </w:pPr>
    </w:p>
    <w:p w14:paraId="1685D7D6" w14:textId="77777777" w:rsidR="00EC3F16" w:rsidRDefault="00000000">
      <w:pPr>
        <w:spacing w:before="120" w:after="0" w:line="240" w:lineRule="auto"/>
        <w:rPr>
          <w:b/>
          <w:bCs/>
        </w:rPr>
      </w:pPr>
      <w:r>
        <w:rPr>
          <w:b/>
          <w:bCs/>
        </w:rPr>
        <w:t xml:space="preserve">A complete </w:t>
      </w:r>
      <w:r>
        <w:rPr>
          <w:b/>
          <w:bCs/>
          <w:u w:val="single"/>
        </w:rPr>
        <w:t>state-level</w:t>
      </w:r>
      <w:r>
        <w:rPr>
          <w:b/>
          <w:bCs/>
        </w:rPr>
        <w:t xml:space="preserve"> application includes:</w:t>
      </w:r>
    </w:p>
    <w:p w14:paraId="27B5E9E3" w14:textId="77777777" w:rsidR="00EC3F16" w:rsidRDefault="00000000">
      <w:pPr>
        <w:numPr>
          <w:ilvl w:val="0"/>
          <w:numId w:val="7"/>
        </w:numPr>
        <w:spacing w:after="0" w:line="240" w:lineRule="auto"/>
      </w:pPr>
      <w:r>
        <w:t>Name of supervisor and email address</w:t>
      </w:r>
    </w:p>
    <w:p w14:paraId="08DA6556" w14:textId="77777777" w:rsidR="00EC3F16" w:rsidRDefault="00000000">
      <w:pPr>
        <w:numPr>
          <w:ilvl w:val="0"/>
          <w:numId w:val="7"/>
        </w:numPr>
        <w:spacing w:after="0" w:line="240" w:lineRule="auto"/>
      </w:pPr>
      <w:r>
        <w:t>Type of licensure for the applicant</w:t>
      </w:r>
    </w:p>
    <w:p w14:paraId="3D6E4CBD" w14:textId="77777777" w:rsidR="00EC3F16" w:rsidRDefault="00000000">
      <w:pPr>
        <w:numPr>
          <w:ilvl w:val="0"/>
          <w:numId w:val="7"/>
        </w:numPr>
        <w:spacing w:after="0" w:line="240" w:lineRule="auto"/>
      </w:pPr>
      <w:r>
        <w:t xml:space="preserve">Responses to the written reflection questions </w:t>
      </w:r>
    </w:p>
    <w:p w14:paraId="4B82C6DA" w14:textId="77777777" w:rsidR="00EC3F16" w:rsidRDefault="00000000">
      <w:pPr>
        <w:numPr>
          <w:ilvl w:val="0"/>
          <w:numId w:val="1"/>
        </w:numPr>
        <w:spacing w:after="0" w:line="240" w:lineRule="auto"/>
        <w:rPr>
          <w:color w:val="000000"/>
        </w:rPr>
      </w:pPr>
      <w:r>
        <w:t>Accomplishments that showcase your work</w:t>
      </w:r>
    </w:p>
    <w:p w14:paraId="73136B04" w14:textId="77777777" w:rsidR="00EC3F16" w:rsidRDefault="00000000">
      <w:pPr>
        <w:numPr>
          <w:ilvl w:val="0"/>
          <w:numId w:val="1"/>
        </w:numPr>
        <w:spacing w:after="0" w:line="240" w:lineRule="auto"/>
        <w:rPr>
          <w:color w:val="000000"/>
        </w:rPr>
      </w:pPr>
      <w:r>
        <w:t>Candidate consent form</w:t>
      </w:r>
    </w:p>
    <w:p w14:paraId="4AFD5FC7" w14:textId="77777777" w:rsidR="00EC3F16" w:rsidRDefault="00000000">
      <w:pPr>
        <w:numPr>
          <w:ilvl w:val="0"/>
          <w:numId w:val="1"/>
        </w:numPr>
        <w:spacing w:after="0" w:line="240" w:lineRule="auto"/>
      </w:pPr>
      <w:r>
        <w:t>No student's personal identifiable information should be entered into the application</w:t>
      </w:r>
    </w:p>
    <w:p w14:paraId="755041B6" w14:textId="77777777" w:rsidR="00EC3F16" w:rsidRDefault="00EC3F16">
      <w:pPr>
        <w:pStyle w:val="Heading2"/>
        <w:tabs>
          <w:tab w:val="left" w:pos="1020"/>
        </w:tabs>
        <w:spacing w:before="200" w:line="240" w:lineRule="auto"/>
        <w:rPr>
          <w:highlight w:val="white"/>
        </w:rPr>
      </w:pPr>
      <w:bookmarkStart w:id="3" w:name="_l1awxl9xza4j" w:colFirst="0" w:colLast="0"/>
      <w:bookmarkEnd w:id="3"/>
    </w:p>
    <w:p w14:paraId="22F5DCF4" w14:textId="77777777" w:rsidR="00EC3F16" w:rsidRDefault="00000000">
      <w:pPr>
        <w:pStyle w:val="Heading2"/>
        <w:tabs>
          <w:tab w:val="left" w:pos="1020"/>
        </w:tabs>
        <w:spacing w:before="200" w:line="240" w:lineRule="auto"/>
        <w:rPr>
          <w:highlight w:val="white"/>
        </w:rPr>
      </w:pPr>
      <w:bookmarkStart w:id="4" w:name="_mervzga5e8fq" w:colFirst="0" w:colLast="0"/>
      <w:bookmarkEnd w:id="4"/>
      <w:r>
        <w:rPr>
          <w:highlight w:val="white"/>
        </w:rPr>
        <w:t>SCHOOL SYSTEM SUPERVISOR CONTACT INFORMATION</w:t>
      </w:r>
    </w:p>
    <w:p w14:paraId="4D2A3D9A" w14:textId="77777777" w:rsidR="00EC3F16" w:rsidRDefault="00EC3F16">
      <w:pPr>
        <w:spacing w:line="276" w:lineRule="auto"/>
        <w:rPr>
          <w:b/>
          <w:bCs/>
          <w:highlight w:val="white"/>
        </w:rPr>
      </w:pPr>
    </w:p>
    <w:p w14:paraId="688A294A" w14:textId="77777777" w:rsidR="00EC3F16" w:rsidRDefault="00000000">
      <w:pPr>
        <w:spacing w:line="240" w:lineRule="auto"/>
        <w:ind w:firstLine="720"/>
      </w:pPr>
      <w:r>
        <w:rPr>
          <w:b/>
          <w:bCs/>
        </w:rPr>
        <w:t xml:space="preserve">Supervisor Prefix: </w:t>
      </w:r>
      <w:r>
        <w:t>(Mr., Mrs., Ms., Dr.)</w:t>
      </w:r>
    </w:p>
    <w:p w14:paraId="175EEEC0" w14:textId="77777777" w:rsidR="00EC3F16" w:rsidRDefault="00000000">
      <w:pPr>
        <w:spacing w:line="240" w:lineRule="auto"/>
        <w:ind w:firstLine="720"/>
        <w:rPr>
          <w:b/>
          <w:bCs/>
        </w:rPr>
      </w:pPr>
      <w:r>
        <w:rPr>
          <w:b/>
          <w:bCs/>
        </w:rPr>
        <w:t xml:space="preserve">Supervisor Name: </w:t>
      </w:r>
      <w:r>
        <w:t xml:space="preserve">(first, last)  </w:t>
      </w:r>
      <w:r>
        <w:rPr>
          <w:b/>
          <w:bCs/>
        </w:rPr>
        <w:t xml:space="preserve">                </w:t>
      </w:r>
      <w:r>
        <w:rPr>
          <w:b/>
          <w:bCs/>
        </w:rPr>
        <w:tab/>
      </w:r>
    </w:p>
    <w:p w14:paraId="2FFA00AF" w14:textId="77777777" w:rsidR="00EC3F16" w:rsidRDefault="00000000">
      <w:pPr>
        <w:spacing w:before="240" w:line="240" w:lineRule="auto"/>
        <w:ind w:firstLine="720"/>
      </w:pPr>
      <w:r>
        <w:rPr>
          <w:b/>
          <w:bCs/>
        </w:rPr>
        <w:t xml:space="preserve">Supervisor Phone Number: </w:t>
      </w:r>
      <w:r>
        <w:t>(cell preferred)</w:t>
      </w:r>
    </w:p>
    <w:p w14:paraId="24F9179C" w14:textId="77777777" w:rsidR="00EC3F16" w:rsidRDefault="00000000">
      <w:pPr>
        <w:spacing w:before="240" w:line="240" w:lineRule="auto"/>
        <w:ind w:firstLine="720"/>
        <w:rPr>
          <w:b/>
          <w:bCs/>
        </w:rPr>
      </w:pPr>
      <w:r>
        <w:rPr>
          <w:b/>
          <w:bCs/>
        </w:rPr>
        <w:lastRenderedPageBreak/>
        <w:t xml:space="preserve">Supervisor Email Address: </w:t>
      </w:r>
    </w:p>
    <w:p w14:paraId="030B93F1" w14:textId="77777777" w:rsidR="00EC3F16" w:rsidRDefault="00000000">
      <w:pPr>
        <w:spacing w:before="240" w:line="240" w:lineRule="auto"/>
        <w:ind w:firstLine="720"/>
        <w:rPr>
          <w:b/>
          <w:bCs/>
          <w:highlight w:val="white"/>
        </w:rPr>
      </w:pPr>
      <w:r>
        <w:rPr>
          <w:b/>
          <w:bCs/>
        </w:rPr>
        <w:t xml:space="preserve">School System/District: </w:t>
      </w:r>
      <w:r>
        <w:rPr>
          <w:b/>
          <w:bCs/>
        </w:rPr>
        <w:tab/>
      </w:r>
      <w:r>
        <w:rPr>
          <w:b/>
          <w:bCs/>
        </w:rPr>
        <w:tab/>
      </w:r>
      <w:r>
        <w:rPr>
          <w:b/>
          <w:bCs/>
        </w:rPr>
        <w:tab/>
        <w:t xml:space="preserve">Region:  </w:t>
      </w:r>
      <w:hyperlink r:id="rId7" w:anchor="gid=1954264563">
        <w:r>
          <w:rPr>
            <w:color w:val="017F92"/>
            <w:highlight w:val="white"/>
            <w:u w:val="single"/>
          </w:rPr>
          <w:t>View Regions here</w:t>
        </w:r>
      </w:hyperlink>
    </w:p>
    <w:p w14:paraId="6E3736FA" w14:textId="77777777" w:rsidR="00EC3F16" w:rsidRDefault="00EC3F16">
      <w:pPr>
        <w:spacing w:line="276" w:lineRule="auto"/>
        <w:rPr>
          <w:b/>
          <w:bCs/>
          <w:highlight w:val="white"/>
        </w:rPr>
      </w:pPr>
    </w:p>
    <w:p w14:paraId="5744F807" w14:textId="77777777" w:rsidR="00EC3F16" w:rsidRDefault="00000000">
      <w:pPr>
        <w:pStyle w:val="Heading2"/>
        <w:tabs>
          <w:tab w:val="left" w:pos="1710"/>
        </w:tabs>
        <w:spacing w:line="240" w:lineRule="auto"/>
        <w:rPr>
          <w:highlight w:val="white"/>
        </w:rPr>
      </w:pPr>
      <w:bookmarkStart w:id="5" w:name="_cka1h2n132t5" w:colFirst="0" w:colLast="0"/>
      <w:bookmarkEnd w:id="5"/>
      <w:r>
        <w:rPr>
          <w:highlight w:val="white"/>
        </w:rPr>
        <w:t>CANDIDATE BASIC INFORMATION:</w:t>
      </w:r>
    </w:p>
    <w:p w14:paraId="0BEC01FB" w14:textId="77777777" w:rsidR="00EC3F16" w:rsidRDefault="00EC3F16">
      <w:pPr>
        <w:spacing w:line="240" w:lineRule="auto"/>
        <w:ind w:firstLine="720"/>
        <w:rPr>
          <w:b/>
          <w:bCs/>
        </w:rPr>
      </w:pPr>
    </w:p>
    <w:p w14:paraId="7814C110" w14:textId="77777777" w:rsidR="00EC3F16" w:rsidRDefault="00000000">
      <w:pPr>
        <w:spacing w:before="240" w:after="0" w:line="240" w:lineRule="auto"/>
        <w:ind w:firstLine="720"/>
        <w:rPr>
          <w:b/>
          <w:bCs/>
        </w:rPr>
      </w:pPr>
      <w:r>
        <w:rPr>
          <w:b/>
          <w:bCs/>
        </w:rPr>
        <w:t>Candidate Prefix: (Mr., Mrs., Ms., Dr.)</w:t>
      </w:r>
    </w:p>
    <w:p w14:paraId="4F3F7C92" w14:textId="77777777" w:rsidR="00EC3F16" w:rsidRDefault="00000000">
      <w:pPr>
        <w:spacing w:before="240" w:after="0" w:line="240" w:lineRule="auto"/>
        <w:ind w:firstLine="720"/>
        <w:rPr>
          <w:b/>
          <w:bCs/>
        </w:rPr>
      </w:pPr>
      <w:r>
        <w:rPr>
          <w:b/>
          <w:bCs/>
        </w:rPr>
        <w:t xml:space="preserve">Candidate Name: (first, middle, last)                    </w:t>
      </w:r>
      <w:r>
        <w:rPr>
          <w:b/>
          <w:bCs/>
        </w:rPr>
        <w:tab/>
      </w:r>
    </w:p>
    <w:p w14:paraId="519ACD52" w14:textId="77777777" w:rsidR="00EC3F16" w:rsidRDefault="00000000">
      <w:pPr>
        <w:spacing w:before="240" w:after="0" w:line="240" w:lineRule="auto"/>
        <w:ind w:firstLine="720"/>
        <w:rPr>
          <w:b/>
          <w:bCs/>
        </w:rPr>
      </w:pPr>
      <w:r>
        <w:rPr>
          <w:b/>
          <w:bCs/>
        </w:rPr>
        <w:t>Phone Number: (cell preferred)</w:t>
      </w:r>
      <w:r>
        <w:rPr>
          <w:b/>
          <w:bCs/>
        </w:rPr>
        <w:tab/>
      </w:r>
      <w:r>
        <w:rPr>
          <w:b/>
          <w:bCs/>
        </w:rPr>
        <w:tab/>
      </w:r>
      <w:r>
        <w:rPr>
          <w:b/>
          <w:bCs/>
        </w:rPr>
        <w:tab/>
        <w:t xml:space="preserve">Preferred Email Address: </w:t>
      </w:r>
      <w:r>
        <w:rPr>
          <w:b/>
          <w:bCs/>
        </w:rPr>
        <w:tab/>
      </w:r>
    </w:p>
    <w:p w14:paraId="3AC3AC4A" w14:textId="77777777" w:rsidR="00EC3F16" w:rsidRDefault="00EC3F16">
      <w:pPr>
        <w:spacing w:before="240" w:after="0" w:line="240" w:lineRule="auto"/>
        <w:ind w:firstLine="720"/>
        <w:rPr>
          <w:b/>
          <w:bCs/>
        </w:rPr>
      </w:pPr>
    </w:p>
    <w:p w14:paraId="7FB56321" w14:textId="77777777" w:rsidR="00EC3F16" w:rsidRDefault="00000000">
      <w:pPr>
        <w:spacing w:before="240" w:line="240" w:lineRule="auto"/>
        <w:ind w:firstLine="720"/>
        <w:rPr>
          <w:b/>
          <w:bCs/>
          <w:shd w:val="clear" w:color="auto" w:fill="F8F9FA"/>
        </w:rPr>
      </w:pPr>
      <w:r>
        <w:rPr>
          <w:b/>
          <w:bCs/>
        </w:rPr>
        <w:t xml:space="preserve">School or School System Mailing Address: </w:t>
      </w:r>
      <w:r>
        <w:t xml:space="preserve">(street, city, state, zip code) </w:t>
      </w:r>
      <w:r>
        <w:rPr>
          <w:b/>
          <w:bCs/>
        </w:rPr>
        <w:t xml:space="preserve">        </w:t>
      </w:r>
    </w:p>
    <w:p w14:paraId="6CA8D76E" w14:textId="77777777" w:rsidR="00EC3F16" w:rsidRDefault="00000000">
      <w:pPr>
        <w:spacing w:before="240" w:line="240" w:lineRule="auto"/>
        <w:ind w:left="720"/>
        <w:rPr>
          <w:color w:val="434343"/>
        </w:rPr>
      </w:pPr>
      <w:r>
        <w:rPr>
          <w:b/>
          <w:bCs/>
        </w:rPr>
        <w:t>Licensure Type:</w:t>
      </w:r>
    </w:p>
    <w:p w14:paraId="245D8D46" w14:textId="77777777" w:rsidR="00EC3F16" w:rsidRDefault="00000000">
      <w:pPr>
        <w:widowControl w:val="0"/>
        <w:numPr>
          <w:ilvl w:val="0"/>
          <w:numId w:val="3"/>
        </w:numPr>
        <w:spacing w:before="60" w:after="0" w:line="216" w:lineRule="auto"/>
        <w:rPr>
          <w:b/>
          <w:bCs/>
          <w:color w:val="434343"/>
        </w:rPr>
      </w:pPr>
      <w:r>
        <w:rPr>
          <w:b/>
          <w:bCs/>
          <w:color w:val="434343"/>
        </w:rPr>
        <w:t>Rehabilitation &amp; Functional Health</w:t>
      </w:r>
    </w:p>
    <w:p w14:paraId="34018914" w14:textId="77777777" w:rsidR="00EC3F16" w:rsidRDefault="00000000">
      <w:pPr>
        <w:widowControl w:val="0"/>
        <w:numPr>
          <w:ilvl w:val="1"/>
          <w:numId w:val="3"/>
        </w:numPr>
        <w:spacing w:before="60" w:after="0" w:line="216" w:lineRule="auto"/>
        <w:rPr>
          <w:color w:val="434343"/>
        </w:rPr>
      </w:pPr>
      <w:r>
        <w:rPr>
          <w:color w:val="434343"/>
        </w:rPr>
        <w:t>Occupational therapists</w:t>
      </w:r>
    </w:p>
    <w:p w14:paraId="39F48527" w14:textId="77777777" w:rsidR="00EC3F16" w:rsidRDefault="00000000">
      <w:pPr>
        <w:widowControl w:val="0"/>
        <w:numPr>
          <w:ilvl w:val="1"/>
          <w:numId w:val="3"/>
        </w:numPr>
        <w:spacing w:before="60" w:after="0" w:line="216" w:lineRule="auto"/>
        <w:rPr>
          <w:color w:val="434343"/>
        </w:rPr>
      </w:pPr>
      <w:r>
        <w:rPr>
          <w:color w:val="434343"/>
        </w:rPr>
        <w:t>Physical therapists</w:t>
      </w:r>
    </w:p>
    <w:p w14:paraId="74A50E8B" w14:textId="77777777" w:rsidR="00EC3F16" w:rsidRDefault="00000000">
      <w:pPr>
        <w:widowControl w:val="0"/>
        <w:numPr>
          <w:ilvl w:val="0"/>
          <w:numId w:val="3"/>
        </w:numPr>
        <w:spacing w:before="60" w:after="0" w:line="216" w:lineRule="auto"/>
        <w:rPr>
          <w:b/>
          <w:bCs/>
          <w:color w:val="434343"/>
        </w:rPr>
      </w:pPr>
      <w:r>
        <w:rPr>
          <w:b/>
          <w:bCs/>
          <w:color w:val="434343"/>
        </w:rPr>
        <w:t xml:space="preserve">Communication </w:t>
      </w:r>
      <w:proofErr w:type="gramStart"/>
      <w:r>
        <w:rPr>
          <w:b/>
          <w:bCs/>
          <w:color w:val="434343"/>
        </w:rPr>
        <w:t>&amp; Hearing</w:t>
      </w:r>
      <w:proofErr w:type="gramEnd"/>
      <w:r>
        <w:rPr>
          <w:b/>
          <w:bCs/>
          <w:color w:val="434343"/>
        </w:rPr>
        <w:t xml:space="preserve"> Health</w:t>
      </w:r>
    </w:p>
    <w:p w14:paraId="7B2BE17B" w14:textId="77777777" w:rsidR="00EC3F16" w:rsidRDefault="00000000">
      <w:pPr>
        <w:widowControl w:val="0"/>
        <w:numPr>
          <w:ilvl w:val="1"/>
          <w:numId w:val="3"/>
        </w:numPr>
        <w:spacing w:before="60" w:after="0" w:line="216" w:lineRule="auto"/>
        <w:rPr>
          <w:color w:val="434343"/>
        </w:rPr>
      </w:pPr>
      <w:r>
        <w:rPr>
          <w:color w:val="434343"/>
        </w:rPr>
        <w:t>Speech-language pathologists</w:t>
      </w:r>
    </w:p>
    <w:p w14:paraId="5D76169B" w14:textId="77777777" w:rsidR="00EC3F16" w:rsidRDefault="00000000">
      <w:pPr>
        <w:widowControl w:val="0"/>
        <w:numPr>
          <w:ilvl w:val="1"/>
          <w:numId w:val="3"/>
        </w:numPr>
        <w:spacing w:before="60" w:after="0" w:line="216" w:lineRule="auto"/>
        <w:rPr>
          <w:color w:val="434343"/>
        </w:rPr>
      </w:pPr>
      <w:r>
        <w:rPr>
          <w:color w:val="434343"/>
        </w:rPr>
        <w:t>Audiologists</w:t>
      </w:r>
    </w:p>
    <w:p w14:paraId="164E19F1" w14:textId="77777777" w:rsidR="00EC3F16" w:rsidRDefault="00000000">
      <w:pPr>
        <w:widowControl w:val="0"/>
        <w:numPr>
          <w:ilvl w:val="0"/>
          <w:numId w:val="3"/>
        </w:numPr>
        <w:spacing w:before="60" w:after="0" w:line="216" w:lineRule="auto"/>
        <w:rPr>
          <w:b/>
          <w:bCs/>
          <w:color w:val="434343"/>
        </w:rPr>
      </w:pPr>
      <w:r>
        <w:rPr>
          <w:b/>
          <w:bCs/>
          <w:color w:val="434343"/>
        </w:rPr>
        <w:t>Nursing &amp; Medical Health</w:t>
      </w:r>
    </w:p>
    <w:p w14:paraId="4D460007" w14:textId="77777777" w:rsidR="00EC3F16" w:rsidRDefault="00000000">
      <w:pPr>
        <w:widowControl w:val="0"/>
        <w:numPr>
          <w:ilvl w:val="1"/>
          <w:numId w:val="3"/>
        </w:numPr>
        <w:spacing w:before="60" w:after="0" w:line="216" w:lineRule="auto"/>
        <w:rPr>
          <w:color w:val="434343"/>
        </w:rPr>
      </w:pPr>
      <w:r>
        <w:rPr>
          <w:color w:val="434343"/>
        </w:rPr>
        <w:t>Registered Nurses</w:t>
      </w:r>
    </w:p>
    <w:p w14:paraId="117BDF58" w14:textId="77777777" w:rsidR="00EC3F16" w:rsidRDefault="00000000">
      <w:pPr>
        <w:widowControl w:val="0"/>
        <w:numPr>
          <w:ilvl w:val="1"/>
          <w:numId w:val="3"/>
        </w:numPr>
        <w:spacing w:before="60" w:after="0" w:line="216" w:lineRule="auto"/>
        <w:rPr>
          <w:color w:val="434343"/>
        </w:rPr>
      </w:pPr>
      <w:r>
        <w:rPr>
          <w:color w:val="434343"/>
        </w:rPr>
        <w:t>Nurse practitioners</w:t>
      </w:r>
    </w:p>
    <w:p w14:paraId="5833DB6E" w14:textId="77777777" w:rsidR="00EC3F16" w:rsidRDefault="00000000">
      <w:pPr>
        <w:widowControl w:val="0"/>
        <w:numPr>
          <w:ilvl w:val="1"/>
          <w:numId w:val="3"/>
        </w:numPr>
        <w:spacing w:before="60" w:after="0" w:line="216" w:lineRule="auto"/>
        <w:rPr>
          <w:color w:val="434343"/>
        </w:rPr>
      </w:pPr>
      <w:r>
        <w:rPr>
          <w:color w:val="434343"/>
        </w:rPr>
        <w:t>Licensed practical nurses</w:t>
      </w:r>
    </w:p>
    <w:p w14:paraId="5875E818" w14:textId="77777777" w:rsidR="00EC3F16" w:rsidRDefault="00000000">
      <w:pPr>
        <w:widowControl w:val="0"/>
        <w:numPr>
          <w:ilvl w:val="0"/>
          <w:numId w:val="3"/>
        </w:numPr>
        <w:spacing w:before="60" w:after="0" w:line="216" w:lineRule="auto"/>
        <w:rPr>
          <w:b/>
          <w:bCs/>
          <w:color w:val="434343"/>
        </w:rPr>
      </w:pPr>
      <w:r>
        <w:rPr>
          <w:b/>
          <w:bCs/>
          <w:color w:val="434343"/>
        </w:rPr>
        <w:t>Behavioral &amp; Mental Health</w:t>
      </w:r>
    </w:p>
    <w:p w14:paraId="3E55D874" w14:textId="77777777" w:rsidR="00EC3F16" w:rsidRDefault="00000000">
      <w:pPr>
        <w:widowControl w:val="0"/>
        <w:numPr>
          <w:ilvl w:val="1"/>
          <w:numId w:val="3"/>
        </w:numPr>
        <w:spacing w:before="60" w:after="0" w:line="216" w:lineRule="auto"/>
        <w:rPr>
          <w:color w:val="434343"/>
        </w:rPr>
      </w:pPr>
      <w:r>
        <w:rPr>
          <w:color w:val="434343"/>
        </w:rPr>
        <w:t>Licensed behavioral health providers, including LCSWs, LMSWs, LPCs, and psychologists</w:t>
      </w:r>
    </w:p>
    <w:p w14:paraId="7E5DBE04" w14:textId="77777777" w:rsidR="00EC3F16" w:rsidRDefault="00000000">
      <w:pPr>
        <w:widowControl w:val="0"/>
        <w:numPr>
          <w:ilvl w:val="0"/>
          <w:numId w:val="3"/>
        </w:numPr>
        <w:spacing w:before="60" w:after="0" w:line="216" w:lineRule="auto"/>
        <w:rPr>
          <w:b/>
          <w:bCs/>
          <w:color w:val="434343"/>
        </w:rPr>
      </w:pPr>
      <w:r>
        <w:rPr>
          <w:b/>
          <w:bCs/>
          <w:color w:val="434343"/>
        </w:rPr>
        <w:t>Other appropriately licensed or credentialed health professionals who provide school-based health services to students</w:t>
      </w:r>
    </w:p>
    <w:p w14:paraId="6D4FA486" w14:textId="77777777" w:rsidR="00EC3F16" w:rsidRDefault="00EC3F16">
      <w:pPr>
        <w:widowControl w:val="0"/>
        <w:spacing w:before="60" w:after="0" w:line="216" w:lineRule="auto"/>
        <w:ind w:left="1440"/>
        <w:rPr>
          <w:color w:val="434343"/>
        </w:rPr>
      </w:pPr>
    </w:p>
    <w:p w14:paraId="2367994D" w14:textId="77777777" w:rsidR="00EC3F16" w:rsidRDefault="00000000">
      <w:pPr>
        <w:spacing w:before="240" w:line="240" w:lineRule="auto"/>
        <w:ind w:firstLine="720"/>
      </w:pPr>
      <w:r>
        <w:rPr>
          <w:b/>
          <w:bCs/>
        </w:rPr>
        <w:t xml:space="preserve">How long have you been a school-based health provider?  </w:t>
      </w:r>
    </w:p>
    <w:p w14:paraId="5870D2BF" w14:textId="77777777" w:rsidR="00EC3F16" w:rsidRDefault="00EC3F16">
      <w:pPr>
        <w:tabs>
          <w:tab w:val="left" w:pos="1710"/>
        </w:tabs>
        <w:spacing w:line="240" w:lineRule="auto"/>
        <w:rPr>
          <w:b/>
          <w:bCs/>
          <w:highlight w:val="white"/>
        </w:rPr>
      </w:pPr>
    </w:p>
    <w:p w14:paraId="7B51D6EE" w14:textId="77777777" w:rsidR="00EC3F16" w:rsidRDefault="00EC3F16">
      <w:pPr>
        <w:tabs>
          <w:tab w:val="left" w:pos="1710"/>
        </w:tabs>
        <w:spacing w:line="240" w:lineRule="auto"/>
        <w:rPr>
          <w:b/>
          <w:bCs/>
          <w:highlight w:val="white"/>
        </w:rPr>
      </w:pPr>
    </w:p>
    <w:p w14:paraId="0DAF57BC" w14:textId="77777777" w:rsidR="00EC3F16" w:rsidRDefault="00EC3F16">
      <w:pPr>
        <w:tabs>
          <w:tab w:val="left" w:pos="1710"/>
        </w:tabs>
        <w:spacing w:line="240" w:lineRule="auto"/>
        <w:rPr>
          <w:b/>
          <w:bCs/>
          <w:highlight w:val="white"/>
        </w:rPr>
      </w:pPr>
    </w:p>
    <w:p w14:paraId="1AC570BC" w14:textId="77777777" w:rsidR="00EC3F16" w:rsidRDefault="00000000">
      <w:pPr>
        <w:pStyle w:val="Heading2"/>
        <w:tabs>
          <w:tab w:val="left" w:pos="1710"/>
        </w:tabs>
        <w:spacing w:line="240" w:lineRule="auto"/>
      </w:pPr>
      <w:bookmarkStart w:id="6" w:name="_8ljg9r4sqzv" w:colFirst="0" w:colLast="0"/>
      <w:bookmarkEnd w:id="6"/>
      <w:r>
        <w:rPr>
          <w:highlight w:val="white"/>
        </w:rPr>
        <w:t xml:space="preserve">WRITTEN REFLECTION QUESTIONS: </w:t>
      </w:r>
    </w:p>
    <w:p w14:paraId="2382A0EF" w14:textId="77777777" w:rsidR="00EC3F16" w:rsidRDefault="00000000">
      <w:pPr>
        <w:tabs>
          <w:tab w:val="left" w:pos="1710"/>
        </w:tabs>
      </w:pPr>
      <w:r>
        <w:t xml:space="preserve">In 500 words or less, respond to each of the following prompts. Strong responses should include specific examples and evidence of impact. Focus not only on what you do, but on how your expertise, leadership, and actions have made a meaningful difference for students, families, colleagues, schools, and communities. Evidence may include outcomes, data, examples of change, stakeholder feedback, partnerships, or other indicators of impact. </w:t>
      </w:r>
    </w:p>
    <w:p w14:paraId="6564B2FC" w14:textId="77777777" w:rsidR="00EC3F16" w:rsidRDefault="00EC3F16">
      <w:pPr>
        <w:tabs>
          <w:tab w:val="left" w:pos="1710"/>
        </w:tabs>
      </w:pPr>
    </w:p>
    <w:p w14:paraId="6333564B" w14:textId="77777777" w:rsidR="00EC3F16" w:rsidRDefault="00000000">
      <w:pPr>
        <w:numPr>
          <w:ilvl w:val="0"/>
          <w:numId w:val="2"/>
        </w:numPr>
        <w:spacing w:after="60" w:line="276" w:lineRule="auto"/>
      </w:pPr>
      <w:r>
        <w:rPr>
          <w:b/>
          <w:bCs/>
        </w:rPr>
        <w:t xml:space="preserve">Knowledge and Expertise in the Field: </w:t>
      </w:r>
    </w:p>
    <w:p w14:paraId="438278E7" w14:textId="77777777" w:rsidR="00EC3F16" w:rsidRDefault="00000000">
      <w:pPr>
        <w:spacing w:after="60" w:line="276" w:lineRule="auto"/>
        <w:ind w:left="720"/>
      </w:pPr>
      <w:r>
        <w:t xml:space="preserve">Describe how you demonstrate excellence and expertise in your field of practice. Provide specific examples of how you apply your professional knowledge and skills to meet the health and wellness needs of students, collaborate with others to support student success, and provide high-quality health services in the school setting. </w:t>
      </w:r>
      <w:r>
        <w:rPr>
          <w:b/>
          <w:bCs/>
        </w:rPr>
        <w:t xml:space="preserve">What impact has your expertise and practice had on students, colleagues, your school, or the broader school community? </w:t>
      </w:r>
    </w:p>
    <w:p w14:paraId="7F6500D8" w14:textId="77777777" w:rsidR="00EC3F16" w:rsidRDefault="00EC3F16">
      <w:pPr>
        <w:spacing w:after="60" w:line="276" w:lineRule="auto"/>
        <w:ind w:left="720"/>
      </w:pPr>
    </w:p>
    <w:p w14:paraId="60DE50E2" w14:textId="77777777" w:rsidR="00EC3F16" w:rsidRDefault="00000000">
      <w:pPr>
        <w:numPr>
          <w:ilvl w:val="0"/>
          <w:numId w:val="2"/>
        </w:numPr>
        <w:spacing w:after="60" w:line="276" w:lineRule="auto"/>
      </w:pPr>
      <w:r>
        <w:rPr>
          <w:b/>
          <w:bCs/>
        </w:rPr>
        <w:t>Advocate for Student Health:</w:t>
      </w:r>
      <w:r>
        <w:t xml:space="preserve"> </w:t>
      </w:r>
    </w:p>
    <w:p w14:paraId="4BD1D607" w14:textId="77777777" w:rsidR="00EC3F16" w:rsidRDefault="00000000">
      <w:pPr>
        <w:spacing w:after="60" w:line="276" w:lineRule="auto"/>
        <w:ind w:left="720"/>
        <w:rPr>
          <w:b/>
          <w:bCs/>
        </w:rPr>
      </w:pPr>
      <w:r>
        <w:t xml:space="preserve">Describe the exceptional ways you advocate for the health and well-being of students. Provide specific examples of how you identify and respond to student health needs, build relationships with students and families, address barriers to health services, or connect students and families with appropriate resources and support. </w:t>
      </w:r>
      <w:r>
        <w:rPr>
          <w:b/>
          <w:bCs/>
        </w:rPr>
        <w:t>What difference has your advocacy made for students, families, your school, or the broader community?</w:t>
      </w:r>
      <w:r>
        <w:t xml:space="preserve"> </w:t>
      </w:r>
    </w:p>
    <w:p w14:paraId="4C0CA1E9" w14:textId="77777777" w:rsidR="00EC3F16" w:rsidRDefault="00EC3F16">
      <w:pPr>
        <w:spacing w:after="60" w:line="276" w:lineRule="auto"/>
        <w:rPr>
          <w:b/>
          <w:bCs/>
        </w:rPr>
      </w:pPr>
    </w:p>
    <w:p w14:paraId="1BAC398B" w14:textId="77777777" w:rsidR="00EC3F16" w:rsidRDefault="00000000">
      <w:pPr>
        <w:numPr>
          <w:ilvl w:val="0"/>
          <w:numId w:val="2"/>
        </w:numPr>
        <w:spacing w:after="60" w:line="276" w:lineRule="auto"/>
      </w:pPr>
      <w:r>
        <w:rPr>
          <w:b/>
          <w:bCs/>
        </w:rPr>
        <w:t>Professional Growth</w:t>
      </w:r>
      <w:r>
        <w:t xml:space="preserve">: </w:t>
      </w:r>
    </w:p>
    <w:p w14:paraId="3928516E" w14:textId="77777777" w:rsidR="00EC3F16" w:rsidRDefault="00000000">
      <w:pPr>
        <w:spacing w:after="60" w:line="276" w:lineRule="auto"/>
        <w:ind w:left="720"/>
        <w:rPr>
          <w:b/>
          <w:bCs/>
        </w:rPr>
      </w:pPr>
      <w:r>
        <w:t xml:space="preserve">Describe how you demonstrate leadership, initiative, and commitment to professional growth in your field. Provide specific examples of how you expand your knowledge and skills, share your expertise with colleagues, support the professional growth of others, contribute to professional learning, or advance practices that improve health services for students. </w:t>
      </w:r>
      <w:r>
        <w:rPr>
          <w:b/>
          <w:bCs/>
        </w:rPr>
        <w:t xml:space="preserve">How has your professional growth and leadership influenced others or contributed to positive </w:t>
      </w:r>
      <w:proofErr w:type="gramStart"/>
      <w:r>
        <w:rPr>
          <w:b/>
          <w:bCs/>
        </w:rPr>
        <w:t>change</w:t>
      </w:r>
      <w:proofErr w:type="gramEnd"/>
      <w:r>
        <w:rPr>
          <w:b/>
          <w:bCs/>
        </w:rPr>
        <w:t xml:space="preserve"> in your school, profession, or community? </w:t>
      </w:r>
    </w:p>
    <w:p w14:paraId="5AC8AAD2" w14:textId="77777777" w:rsidR="00EC3F16" w:rsidRDefault="00EC3F16">
      <w:pPr>
        <w:spacing w:after="60" w:line="276" w:lineRule="auto"/>
        <w:ind w:left="1440"/>
      </w:pPr>
    </w:p>
    <w:p w14:paraId="5F4E2D87" w14:textId="77777777" w:rsidR="00EC3F16" w:rsidRDefault="00000000">
      <w:pPr>
        <w:numPr>
          <w:ilvl w:val="0"/>
          <w:numId w:val="2"/>
        </w:numPr>
        <w:spacing w:after="60" w:line="240" w:lineRule="auto"/>
      </w:pPr>
      <w:r>
        <w:rPr>
          <w:b/>
          <w:bCs/>
          <w:sz w:val="21"/>
          <w:szCs w:val="21"/>
        </w:rPr>
        <w:t>Health Program Growth</w:t>
      </w:r>
      <w:r>
        <w:t xml:space="preserve">: </w:t>
      </w:r>
    </w:p>
    <w:p w14:paraId="55357BD1" w14:textId="77777777" w:rsidR="00EC3F16" w:rsidRDefault="00000000">
      <w:pPr>
        <w:spacing w:after="60" w:line="240" w:lineRule="auto"/>
        <w:ind w:left="720"/>
        <w:rPr>
          <w:b/>
          <w:bCs/>
        </w:rPr>
      </w:pPr>
      <w:r>
        <w:t xml:space="preserve">Describe how you have contributed to the growth and improvement of health services within your school or school system. Provide specific examples of how you have identified needs, addressed barriers to healthcare, developed or improved systems and services, built partnerships, or created opportunities to expand access to and improve the delivery of health services. </w:t>
      </w:r>
      <w:r>
        <w:rPr>
          <w:b/>
          <w:bCs/>
        </w:rPr>
        <w:t xml:space="preserve">What measurable or meaningful impact have these efforts had on students, families, staff, or the school health program? </w:t>
      </w:r>
    </w:p>
    <w:p w14:paraId="7FDBF0B7" w14:textId="77777777" w:rsidR="00EC3F16" w:rsidRDefault="00EC3F16">
      <w:pPr>
        <w:spacing w:after="60" w:line="240" w:lineRule="auto"/>
        <w:ind w:left="720"/>
        <w:rPr>
          <w:b/>
          <w:bCs/>
        </w:rPr>
      </w:pPr>
    </w:p>
    <w:p w14:paraId="33AE9CFC" w14:textId="77777777" w:rsidR="00EC3F16" w:rsidRDefault="00000000">
      <w:pPr>
        <w:numPr>
          <w:ilvl w:val="0"/>
          <w:numId w:val="2"/>
        </w:numPr>
        <w:spacing w:after="60" w:line="276" w:lineRule="auto"/>
      </w:pPr>
      <w:r>
        <w:rPr>
          <w:b/>
          <w:bCs/>
        </w:rPr>
        <w:t xml:space="preserve">Represents and Advances Their Profession: </w:t>
      </w:r>
    </w:p>
    <w:p w14:paraId="4CC936CE" w14:textId="77777777" w:rsidR="00EC3F16" w:rsidRDefault="00000000">
      <w:pPr>
        <w:spacing w:after="60" w:line="276" w:lineRule="auto"/>
        <w:ind w:left="720"/>
        <w:rPr>
          <w:b/>
          <w:bCs/>
        </w:rPr>
      </w:pPr>
      <w:r>
        <w:t xml:space="preserve">Describe how you represent and advance your profession within your school, school system, community, and/or state. Provide specific examples of how you build relationships with other health professionals and partners, communicate the value of your profession, share your expertise, participate in professional or community initiatives, or serve as an advocate or ambassador for school health services. </w:t>
      </w:r>
      <w:r>
        <w:rPr>
          <w:b/>
          <w:bCs/>
        </w:rPr>
        <w:t xml:space="preserve">How has your work strengthened awareness, collaboration, support, or opportunities for your profession and its role in student success? </w:t>
      </w:r>
    </w:p>
    <w:p w14:paraId="5E484CB5" w14:textId="77777777" w:rsidR="00EC3F16" w:rsidRDefault="00EC3F16">
      <w:pPr>
        <w:spacing w:after="0" w:line="276" w:lineRule="auto"/>
        <w:ind w:left="720"/>
      </w:pPr>
    </w:p>
    <w:p w14:paraId="16B3ADB9" w14:textId="77777777" w:rsidR="00EC3F16" w:rsidRDefault="00000000">
      <w:pPr>
        <w:numPr>
          <w:ilvl w:val="0"/>
          <w:numId w:val="2"/>
        </w:numPr>
        <w:spacing w:after="0" w:line="276" w:lineRule="auto"/>
      </w:pPr>
      <w:r>
        <w:rPr>
          <w:b/>
          <w:bCs/>
          <w:highlight w:val="white"/>
        </w:rPr>
        <w:t>Exceptional Service and Impact:</w:t>
      </w:r>
      <w:r>
        <w:rPr>
          <w:highlight w:val="white"/>
        </w:rPr>
        <w:t xml:space="preserve"> </w:t>
      </w:r>
    </w:p>
    <w:p w14:paraId="061C5040" w14:textId="77777777" w:rsidR="00EC3F16" w:rsidRDefault="00000000">
      <w:pPr>
        <w:spacing w:after="0" w:line="276" w:lineRule="auto"/>
        <w:ind w:left="720"/>
      </w:pPr>
      <w:r>
        <w:t xml:space="preserve">Provide additional evidence that demonstrates the significance, reach, or lasting impact of the candidate’s work as a school health service provider. Consider examples that illustrate how the candidate has transformed a student’s experience, addressed an important health need, improved </w:t>
      </w:r>
      <w:r>
        <w:lastRenderedPageBreak/>
        <w:t>access to services, strengthened health practices or systems, inspired others, or made a meaningful difference that extends beyond the expectations of their role.</w:t>
      </w:r>
    </w:p>
    <w:p w14:paraId="073F6A04" w14:textId="77777777" w:rsidR="00EC3F16" w:rsidRDefault="00000000">
      <w:pPr>
        <w:spacing w:before="240" w:after="240" w:line="240" w:lineRule="auto"/>
        <w:rPr>
          <w:b/>
          <w:bCs/>
        </w:rPr>
      </w:pPr>
      <w:r>
        <w:rPr>
          <w:b/>
          <w:bCs/>
        </w:rPr>
        <w:t>Supplemental Materials (Optional)</w:t>
      </w:r>
    </w:p>
    <w:p w14:paraId="26D2C8DD" w14:textId="77777777" w:rsidR="00EC3F16" w:rsidRDefault="00000000">
      <w:pPr>
        <w:numPr>
          <w:ilvl w:val="0"/>
          <w:numId w:val="6"/>
        </w:numPr>
        <w:spacing w:before="240" w:after="0" w:line="240" w:lineRule="auto"/>
      </w:pPr>
      <w:r>
        <w:t>Supplemental materials may be submitted to support the written responses and provide additional evidence of the candidate’s exceptional work. Materials may include charts, data, professional publications, news articles, videos, photographs, testimonials, or other relevant documentation.</w:t>
      </w:r>
    </w:p>
    <w:p w14:paraId="7F707C9B" w14:textId="77777777" w:rsidR="00EC3F16" w:rsidRDefault="00000000">
      <w:pPr>
        <w:numPr>
          <w:ilvl w:val="0"/>
          <w:numId w:val="6"/>
        </w:numPr>
        <w:spacing w:after="240" w:line="240" w:lineRule="auto"/>
      </w:pPr>
      <w:r>
        <w:t>If submitting supplemental materials, provide a link to the folder below and clearly label each item to indicate the application question it supports.</w:t>
      </w:r>
    </w:p>
    <w:p w14:paraId="19693A9A" w14:textId="77777777" w:rsidR="00EC3F16" w:rsidRDefault="00EC3F16">
      <w:pPr>
        <w:spacing w:before="240" w:after="240" w:line="240" w:lineRule="auto"/>
        <w:rPr>
          <w:highlight w:val="white"/>
        </w:rPr>
      </w:pPr>
    </w:p>
    <w:p w14:paraId="74F9D5D2" w14:textId="77777777" w:rsidR="00EC3F16" w:rsidRDefault="00EC3F16">
      <w:pPr>
        <w:spacing w:before="240" w:after="240" w:line="240" w:lineRule="auto"/>
        <w:rPr>
          <w:highlight w:val="white"/>
        </w:rPr>
      </w:pPr>
    </w:p>
    <w:p w14:paraId="2F8CDC1D" w14:textId="77777777" w:rsidR="00EC3F16" w:rsidRDefault="00EC3F16">
      <w:pPr>
        <w:spacing w:before="240" w:after="240" w:line="240" w:lineRule="auto"/>
        <w:rPr>
          <w:highlight w:val="white"/>
        </w:rPr>
      </w:pPr>
    </w:p>
    <w:p w14:paraId="49E52412" w14:textId="77777777" w:rsidR="00EC3F16" w:rsidRDefault="00EC3F16">
      <w:pPr>
        <w:spacing w:before="240" w:after="240" w:line="240" w:lineRule="auto"/>
        <w:rPr>
          <w:highlight w:val="white"/>
        </w:rPr>
      </w:pPr>
    </w:p>
    <w:p w14:paraId="76A590B7" w14:textId="77777777" w:rsidR="00EC3F16" w:rsidRDefault="00EC3F16">
      <w:pPr>
        <w:spacing w:before="240" w:after="240" w:line="240" w:lineRule="auto"/>
        <w:rPr>
          <w:highlight w:val="white"/>
        </w:rPr>
      </w:pPr>
    </w:p>
    <w:p w14:paraId="48ADB5F0" w14:textId="77777777" w:rsidR="00EC3F16" w:rsidRDefault="00EC3F16">
      <w:pPr>
        <w:spacing w:before="240" w:after="240" w:line="240" w:lineRule="auto"/>
        <w:rPr>
          <w:highlight w:val="white"/>
        </w:rPr>
      </w:pPr>
    </w:p>
    <w:p w14:paraId="4B29A2F6" w14:textId="77777777" w:rsidR="00EC3F16" w:rsidRDefault="00EC3F16">
      <w:pPr>
        <w:spacing w:before="240" w:after="240" w:line="240" w:lineRule="auto"/>
        <w:rPr>
          <w:highlight w:val="white"/>
        </w:rPr>
      </w:pPr>
    </w:p>
    <w:p w14:paraId="175D8AFD" w14:textId="77777777" w:rsidR="00EC3F16" w:rsidRDefault="00EC3F16">
      <w:pPr>
        <w:spacing w:before="240" w:after="240" w:line="240" w:lineRule="auto"/>
        <w:rPr>
          <w:highlight w:val="white"/>
        </w:rPr>
      </w:pPr>
    </w:p>
    <w:p w14:paraId="7AA9DAA8" w14:textId="77777777" w:rsidR="00EC3F16" w:rsidRDefault="00EC3F16">
      <w:pPr>
        <w:spacing w:before="240" w:after="240" w:line="240" w:lineRule="auto"/>
        <w:rPr>
          <w:highlight w:val="white"/>
        </w:rPr>
      </w:pPr>
    </w:p>
    <w:p w14:paraId="61365B8F" w14:textId="77777777" w:rsidR="00EC3F16" w:rsidRDefault="00EC3F16">
      <w:pPr>
        <w:spacing w:before="240" w:after="240" w:line="240" w:lineRule="auto"/>
        <w:rPr>
          <w:highlight w:val="white"/>
        </w:rPr>
      </w:pPr>
    </w:p>
    <w:p w14:paraId="7D6378F4" w14:textId="77777777" w:rsidR="00EC3F16" w:rsidRDefault="00EC3F16">
      <w:pPr>
        <w:spacing w:before="240" w:after="240" w:line="240" w:lineRule="auto"/>
        <w:rPr>
          <w:highlight w:val="white"/>
        </w:rPr>
      </w:pPr>
    </w:p>
    <w:p w14:paraId="6C241A14" w14:textId="77777777" w:rsidR="00EC3F16" w:rsidRDefault="00EC3F16">
      <w:pPr>
        <w:spacing w:before="240" w:after="240" w:line="240" w:lineRule="auto"/>
        <w:rPr>
          <w:highlight w:val="white"/>
        </w:rPr>
      </w:pPr>
    </w:p>
    <w:p w14:paraId="400971C5" w14:textId="77777777" w:rsidR="00EC3F16" w:rsidRDefault="00EC3F16">
      <w:pPr>
        <w:spacing w:before="240" w:after="240" w:line="240" w:lineRule="auto"/>
        <w:rPr>
          <w:highlight w:val="white"/>
        </w:rPr>
      </w:pPr>
    </w:p>
    <w:p w14:paraId="455E59D3" w14:textId="77777777" w:rsidR="00EC3F16" w:rsidRDefault="00EC3F16">
      <w:pPr>
        <w:spacing w:before="240" w:after="240" w:line="240" w:lineRule="auto"/>
        <w:rPr>
          <w:highlight w:val="white"/>
        </w:rPr>
      </w:pPr>
    </w:p>
    <w:p w14:paraId="4FA8C386" w14:textId="77777777" w:rsidR="00EC3F16" w:rsidRDefault="00EC3F16">
      <w:pPr>
        <w:spacing w:before="240" w:after="240" w:line="240" w:lineRule="auto"/>
        <w:rPr>
          <w:highlight w:val="white"/>
        </w:rPr>
      </w:pPr>
    </w:p>
    <w:p w14:paraId="1861DDA6" w14:textId="77777777" w:rsidR="00EC3F16" w:rsidRDefault="00EC3F16">
      <w:pPr>
        <w:pStyle w:val="Heading2"/>
        <w:tabs>
          <w:tab w:val="left" w:pos="1710"/>
        </w:tabs>
        <w:spacing w:line="240" w:lineRule="auto"/>
        <w:rPr>
          <w:highlight w:val="white"/>
        </w:rPr>
      </w:pPr>
      <w:bookmarkStart w:id="7" w:name="_np8154eof4fm" w:colFirst="0" w:colLast="0"/>
      <w:bookmarkEnd w:id="7"/>
    </w:p>
    <w:p w14:paraId="7D80E758" w14:textId="77777777" w:rsidR="00EC3F16" w:rsidRDefault="00000000">
      <w:pPr>
        <w:pStyle w:val="Heading2"/>
        <w:tabs>
          <w:tab w:val="left" w:pos="1710"/>
        </w:tabs>
        <w:spacing w:line="240" w:lineRule="auto"/>
        <w:rPr>
          <w:highlight w:val="white"/>
        </w:rPr>
      </w:pPr>
      <w:bookmarkStart w:id="8" w:name="_mezj1twsdjzf" w:colFirst="0" w:colLast="0"/>
      <w:bookmarkEnd w:id="8"/>
      <w:r>
        <w:rPr>
          <w:highlight w:val="white"/>
        </w:rPr>
        <w:t>Professional Bio:</w:t>
      </w:r>
    </w:p>
    <w:p w14:paraId="55380418" w14:textId="77777777" w:rsidR="00EC3F16" w:rsidRDefault="00EC3F16">
      <w:pPr>
        <w:tabs>
          <w:tab w:val="left" w:pos="1710"/>
        </w:tabs>
      </w:pPr>
    </w:p>
    <w:tbl>
      <w:tblPr>
        <w:tblStyle w:val="a"/>
        <w:tblpPr w:leftFromText="180" w:rightFromText="180" w:topFromText="180" w:bottomFromText="180" w:vertAnchor="text"/>
        <w:tblW w:w="107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795"/>
      </w:tblGrid>
      <w:tr w:rsidR="00EC3F16" w14:paraId="2010D7F8" w14:textId="77777777" w:rsidTr="003801E5">
        <w:tc>
          <w:tcPr>
            <w:tcW w:w="10795" w:type="dxa"/>
          </w:tcPr>
          <w:p w14:paraId="6101E090" w14:textId="77777777" w:rsidR="00EC3F16" w:rsidRDefault="00000000">
            <w:pPr>
              <w:spacing w:before="240"/>
              <w:rPr>
                <w:highlight w:val="white"/>
              </w:rPr>
            </w:pPr>
            <w:r>
              <w:lastRenderedPageBreak/>
              <w:t xml:space="preserve">Please add a professional biography written in third person, not to exceed 300 words. You may refer to the </w:t>
            </w:r>
            <w:hyperlink r:id="rId8">
              <w:r>
                <w:rPr>
                  <w:color w:val="1155CC"/>
                  <w:u w:val="single"/>
                </w:rPr>
                <w:t>2025 School Health Service Provider</w:t>
              </w:r>
            </w:hyperlink>
            <w:hyperlink r:id="rId9">
              <w:r>
                <w:rPr>
                  <w:color w:val="1155CC"/>
                  <w:sz w:val="27"/>
                  <w:szCs w:val="27"/>
                  <w:u w:val="single"/>
                </w:rPr>
                <w:t xml:space="preserve"> </w:t>
              </w:r>
            </w:hyperlink>
            <w:hyperlink r:id="rId10">
              <w:r>
                <w:rPr>
                  <w:color w:val="1155CC"/>
                  <w:u w:val="single"/>
                </w:rPr>
                <w:t>Honorees</w:t>
              </w:r>
            </w:hyperlink>
            <w:r>
              <w:t xml:space="preserve"> document (linked) as an example.</w:t>
            </w:r>
          </w:p>
        </w:tc>
      </w:tr>
      <w:tr w:rsidR="00EC3F16" w14:paraId="569CF6D0" w14:textId="77777777" w:rsidTr="003801E5">
        <w:tc>
          <w:tcPr>
            <w:tcW w:w="10795" w:type="dxa"/>
          </w:tcPr>
          <w:p w14:paraId="413A0EE6" w14:textId="77777777" w:rsidR="00EC3F16" w:rsidRDefault="00EC3F16">
            <w:pPr>
              <w:rPr>
                <w:highlight w:val="white"/>
              </w:rPr>
            </w:pPr>
          </w:p>
          <w:p w14:paraId="6B5A642B" w14:textId="77777777" w:rsidR="00EC3F16" w:rsidRDefault="00EC3F16">
            <w:pPr>
              <w:rPr>
                <w:highlight w:val="white"/>
              </w:rPr>
            </w:pPr>
          </w:p>
          <w:p w14:paraId="05C1C4EE" w14:textId="77777777" w:rsidR="00EC3F16" w:rsidRDefault="00EC3F16">
            <w:pPr>
              <w:rPr>
                <w:highlight w:val="white"/>
              </w:rPr>
            </w:pPr>
          </w:p>
          <w:p w14:paraId="75AC82F3" w14:textId="77777777" w:rsidR="00EC3F16" w:rsidRDefault="00EC3F16">
            <w:pPr>
              <w:rPr>
                <w:highlight w:val="white"/>
              </w:rPr>
            </w:pPr>
          </w:p>
          <w:p w14:paraId="76288FB9" w14:textId="77777777" w:rsidR="00EC3F16" w:rsidRDefault="00EC3F16">
            <w:pPr>
              <w:rPr>
                <w:highlight w:val="white"/>
              </w:rPr>
            </w:pPr>
          </w:p>
          <w:p w14:paraId="0D1E9855" w14:textId="77777777" w:rsidR="00EC3F16" w:rsidRDefault="00EC3F16">
            <w:pPr>
              <w:rPr>
                <w:highlight w:val="white"/>
              </w:rPr>
            </w:pPr>
          </w:p>
          <w:p w14:paraId="69C6AC8C" w14:textId="77777777" w:rsidR="00EC3F16" w:rsidRDefault="00EC3F16">
            <w:pPr>
              <w:rPr>
                <w:highlight w:val="white"/>
              </w:rPr>
            </w:pPr>
          </w:p>
          <w:p w14:paraId="05D6757E" w14:textId="77777777" w:rsidR="00EC3F16" w:rsidRDefault="00EC3F16">
            <w:pPr>
              <w:rPr>
                <w:highlight w:val="white"/>
              </w:rPr>
            </w:pPr>
          </w:p>
          <w:p w14:paraId="0F661534" w14:textId="77777777" w:rsidR="00EC3F16" w:rsidRDefault="00EC3F16">
            <w:pPr>
              <w:rPr>
                <w:highlight w:val="white"/>
              </w:rPr>
            </w:pPr>
          </w:p>
          <w:p w14:paraId="5A4828BB" w14:textId="77777777" w:rsidR="00EC3F16" w:rsidRDefault="00EC3F16">
            <w:pPr>
              <w:rPr>
                <w:highlight w:val="white"/>
              </w:rPr>
            </w:pPr>
          </w:p>
          <w:p w14:paraId="1D4F7AA8" w14:textId="77777777" w:rsidR="00EC3F16" w:rsidRDefault="00EC3F16">
            <w:pPr>
              <w:rPr>
                <w:highlight w:val="white"/>
              </w:rPr>
            </w:pPr>
          </w:p>
          <w:p w14:paraId="0D214804" w14:textId="77777777" w:rsidR="00EC3F16" w:rsidRDefault="00EC3F16">
            <w:pPr>
              <w:rPr>
                <w:highlight w:val="white"/>
              </w:rPr>
            </w:pPr>
          </w:p>
          <w:p w14:paraId="50D471C8" w14:textId="77777777" w:rsidR="00EC3F16" w:rsidRDefault="00EC3F16">
            <w:pPr>
              <w:rPr>
                <w:highlight w:val="white"/>
              </w:rPr>
            </w:pPr>
          </w:p>
          <w:p w14:paraId="011DE592" w14:textId="77777777" w:rsidR="00EC3F16" w:rsidRDefault="00EC3F16">
            <w:pPr>
              <w:rPr>
                <w:highlight w:val="white"/>
              </w:rPr>
            </w:pPr>
          </w:p>
          <w:p w14:paraId="72FCB255" w14:textId="77777777" w:rsidR="00EC3F16" w:rsidRDefault="00EC3F16">
            <w:pPr>
              <w:rPr>
                <w:highlight w:val="white"/>
              </w:rPr>
            </w:pPr>
          </w:p>
          <w:p w14:paraId="63524BBB" w14:textId="77777777" w:rsidR="00EC3F16" w:rsidRDefault="00EC3F16">
            <w:pPr>
              <w:rPr>
                <w:highlight w:val="white"/>
              </w:rPr>
            </w:pPr>
          </w:p>
          <w:p w14:paraId="67303D0B" w14:textId="77777777" w:rsidR="00EC3F16" w:rsidRDefault="00EC3F16">
            <w:pPr>
              <w:rPr>
                <w:highlight w:val="white"/>
              </w:rPr>
            </w:pPr>
          </w:p>
          <w:p w14:paraId="40A2AF5B" w14:textId="77777777" w:rsidR="00EC3F16" w:rsidRDefault="00EC3F16">
            <w:pPr>
              <w:rPr>
                <w:highlight w:val="white"/>
              </w:rPr>
            </w:pPr>
          </w:p>
          <w:p w14:paraId="3C2E002A" w14:textId="77777777" w:rsidR="00EC3F16" w:rsidRDefault="00EC3F16">
            <w:pPr>
              <w:rPr>
                <w:highlight w:val="white"/>
              </w:rPr>
            </w:pPr>
          </w:p>
          <w:p w14:paraId="4BC91762" w14:textId="77777777" w:rsidR="00EC3F16" w:rsidRDefault="00EC3F16">
            <w:pPr>
              <w:rPr>
                <w:highlight w:val="white"/>
              </w:rPr>
            </w:pPr>
          </w:p>
          <w:p w14:paraId="7C92F96B" w14:textId="77777777" w:rsidR="00EC3F16" w:rsidRDefault="00EC3F16">
            <w:pPr>
              <w:rPr>
                <w:highlight w:val="white"/>
              </w:rPr>
            </w:pPr>
          </w:p>
          <w:p w14:paraId="2D777083" w14:textId="77777777" w:rsidR="00EC3F16" w:rsidRDefault="00EC3F16">
            <w:pPr>
              <w:rPr>
                <w:highlight w:val="white"/>
              </w:rPr>
            </w:pPr>
          </w:p>
          <w:p w14:paraId="5A242821" w14:textId="77777777" w:rsidR="00EC3F16" w:rsidRDefault="00EC3F16">
            <w:pPr>
              <w:rPr>
                <w:highlight w:val="white"/>
              </w:rPr>
            </w:pPr>
          </w:p>
          <w:p w14:paraId="38247253" w14:textId="77777777" w:rsidR="00EC3F16" w:rsidRDefault="00EC3F16">
            <w:pPr>
              <w:rPr>
                <w:highlight w:val="white"/>
              </w:rPr>
            </w:pPr>
          </w:p>
          <w:p w14:paraId="6942A90D" w14:textId="77777777" w:rsidR="00EC3F16" w:rsidRDefault="00EC3F16">
            <w:pPr>
              <w:rPr>
                <w:highlight w:val="white"/>
              </w:rPr>
            </w:pPr>
          </w:p>
          <w:p w14:paraId="3D5C3BD4" w14:textId="77777777" w:rsidR="00EC3F16" w:rsidRDefault="00EC3F16">
            <w:pPr>
              <w:rPr>
                <w:highlight w:val="white"/>
              </w:rPr>
            </w:pPr>
          </w:p>
          <w:p w14:paraId="16700145" w14:textId="77777777" w:rsidR="00EC3F16" w:rsidRDefault="00EC3F16">
            <w:pPr>
              <w:rPr>
                <w:highlight w:val="white"/>
              </w:rPr>
            </w:pPr>
          </w:p>
          <w:p w14:paraId="61ED71F5" w14:textId="77777777" w:rsidR="00EC3F16" w:rsidRDefault="00EC3F16">
            <w:pPr>
              <w:rPr>
                <w:highlight w:val="white"/>
              </w:rPr>
            </w:pPr>
          </w:p>
          <w:p w14:paraId="6D399F30" w14:textId="77777777" w:rsidR="00EC3F16" w:rsidRDefault="00EC3F16">
            <w:pPr>
              <w:rPr>
                <w:highlight w:val="white"/>
              </w:rPr>
            </w:pPr>
          </w:p>
        </w:tc>
      </w:tr>
    </w:tbl>
    <w:p w14:paraId="5EB5657F" w14:textId="77777777" w:rsidR="00EC3F16" w:rsidRDefault="00EC3F16">
      <w:pPr>
        <w:spacing w:line="240" w:lineRule="auto"/>
        <w:rPr>
          <w:b/>
          <w:bCs/>
          <w:highlight w:val="white"/>
        </w:rPr>
      </w:pPr>
    </w:p>
    <w:p w14:paraId="7003B477" w14:textId="77777777" w:rsidR="00EC3F16" w:rsidRDefault="00000000">
      <w:pPr>
        <w:pStyle w:val="Heading2"/>
        <w:tabs>
          <w:tab w:val="left" w:pos="1710"/>
        </w:tabs>
        <w:spacing w:after="200" w:line="240" w:lineRule="auto"/>
        <w:rPr>
          <w:highlight w:val="white"/>
        </w:rPr>
      </w:pPr>
      <w:bookmarkStart w:id="9" w:name="_clrppar8cx0v" w:colFirst="0" w:colLast="0"/>
      <w:bookmarkEnd w:id="9"/>
      <w:r>
        <w:rPr>
          <w:highlight w:val="white"/>
        </w:rPr>
        <w:t>Resources &amp; Questions:</w:t>
      </w:r>
    </w:p>
    <w:p w14:paraId="592F38AF" w14:textId="77777777" w:rsidR="00EC3F16" w:rsidRDefault="00000000">
      <w:pPr>
        <w:numPr>
          <w:ilvl w:val="0"/>
          <w:numId w:val="4"/>
        </w:numPr>
        <w:spacing w:line="240" w:lineRule="auto"/>
        <w:rPr>
          <w:color w:val="000000"/>
        </w:rPr>
      </w:pPr>
      <w:r>
        <w:rPr>
          <w:b/>
          <w:bCs/>
        </w:rPr>
        <w:t>Resources:</w:t>
      </w:r>
      <w:hyperlink r:id="rId11">
        <w:r>
          <w:t xml:space="preserve"> </w:t>
        </w:r>
      </w:hyperlink>
      <w:hyperlink r:id="rId12">
        <w:r>
          <w:rPr>
            <w:color w:val="1155CC"/>
          </w:rPr>
          <w:t>Staff and Educator Awards</w:t>
        </w:r>
      </w:hyperlink>
    </w:p>
    <w:p w14:paraId="039E6A5E" w14:textId="77777777" w:rsidR="00EC3F16" w:rsidRDefault="00000000">
      <w:pPr>
        <w:numPr>
          <w:ilvl w:val="0"/>
          <w:numId w:val="4"/>
        </w:numPr>
        <w:spacing w:line="240" w:lineRule="auto"/>
        <w:rPr>
          <w:color w:val="000000"/>
        </w:rPr>
      </w:pPr>
      <w:r>
        <w:rPr>
          <w:b/>
          <w:bCs/>
        </w:rPr>
        <w:t>Questions:</w:t>
      </w:r>
      <w:r>
        <w:t xml:space="preserve"> </w:t>
      </w:r>
      <w:hyperlink r:id="rId13">
        <w:r>
          <w:rPr>
            <w:color w:val="1155CC"/>
          </w:rPr>
          <w:t>excellenteducators@la.gov</w:t>
        </w:r>
      </w:hyperlink>
      <w:r>
        <w:t xml:space="preserve"> </w:t>
      </w:r>
    </w:p>
    <w:sectPr w:rsidR="00EC3F16">
      <w:headerReference w:type="default" r:id="rId14"/>
      <w:footerReference w:type="default" r:id="rId15"/>
      <w:headerReference w:type="first" r:id="rId16"/>
      <w:footerReference w:type="first" r:id="rId17"/>
      <w:pgSz w:w="12240" w:h="15840"/>
      <w:pgMar w:top="720" w:right="720" w:bottom="1080" w:left="720" w:header="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4B801" w14:textId="77777777" w:rsidR="00481825" w:rsidRDefault="00481825">
      <w:pPr>
        <w:spacing w:after="0" w:line="240" w:lineRule="auto"/>
      </w:pPr>
      <w:r>
        <w:separator/>
      </w:r>
    </w:p>
  </w:endnote>
  <w:endnote w:type="continuationSeparator" w:id="0">
    <w:p w14:paraId="6DC9BF71" w14:textId="77777777" w:rsidR="00481825" w:rsidRDefault="004818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ublic Sans">
    <w:panose1 w:val="00000000000000000000"/>
    <w:charset w:val="00"/>
    <w:family w:val="auto"/>
    <w:pitch w:val="variable"/>
    <w:sig w:usb0="A00000FF" w:usb1="4000205B" w:usb2="00000000" w:usb3="00000000" w:csb0="00000193" w:csb1="00000000"/>
    <w:embedRegular r:id="rId1" w:fontKey="{E6944F48-E042-452D-ABA8-EA9642404FCE}"/>
    <w:embedBold r:id="rId2" w:fontKey="{C2FAC09A-8225-4E4E-92F3-3FE2E972E62F}"/>
  </w:font>
  <w:font w:name="Public Sans Medium">
    <w:panose1 w:val="00000000000000000000"/>
    <w:charset w:val="00"/>
    <w:family w:val="auto"/>
    <w:pitch w:val="variable"/>
    <w:sig w:usb0="A00000FF" w:usb1="4000205B" w:usb2="00000000" w:usb3="00000000" w:csb0="00000193" w:csb1="00000000"/>
    <w:embedRegular r:id="rId3" w:fontKey="{43D373F5-C7EB-4208-8D45-5066B2A8DEDD}"/>
  </w:font>
  <w:font w:name="Calibri">
    <w:panose1 w:val="020F0502020204030204"/>
    <w:charset w:val="00"/>
    <w:family w:val="swiss"/>
    <w:pitch w:val="variable"/>
    <w:sig w:usb0="E4002EFF" w:usb1="C200247B" w:usb2="00000009" w:usb3="00000000" w:csb0="000001FF" w:csb1="00000000"/>
    <w:embedRegular r:id="rId4" w:fontKey="{3A11A93E-040B-4705-BBE1-A01A3A8ABD52}"/>
  </w:font>
  <w:font w:name="Cambria">
    <w:panose1 w:val="02040503050406030204"/>
    <w:charset w:val="00"/>
    <w:family w:val="roman"/>
    <w:pitch w:val="variable"/>
    <w:sig w:usb0="E00006FF" w:usb1="420024FF" w:usb2="02000000" w:usb3="00000000" w:csb0="0000019F" w:csb1="00000000"/>
    <w:embedRegular r:id="rId5" w:fontKey="{2F6E7890-A215-4F2F-9DEB-91312B40D2A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4CC17" w14:textId="77777777" w:rsidR="00EC3F16" w:rsidRDefault="00000000">
    <w:pPr>
      <w:spacing w:after="0"/>
      <w:rPr>
        <w:b/>
        <w:bCs/>
        <w:sz w:val="16"/>
        <w:szCs w:val="16"/>
      </w:rPr>
    </w:pPr>
    <w:r>
      <w:rPr>
        <w:b/>
        <w:bCs/>
        <w:sz w:val="16"/>
        <w:szCs w:val="16"/>
      </w:rPr>
      <w:t>Louisiana Department of Education</w:t>
    </w:r>
  </w:p>
  <w:p w14:paraId="07466F2B" w14:textId="77777777" w:rsidR="00EC3F16" w:rsidRDefault="00000000">
    <w:pPr>
      <w:tabs>
        <w:tab w:val="right" w:pos="10800"/>
      </w:tabs>
      <w:spacing w:after="0"/>
    </w:pPr>
    <w:hyperlink r:id="rId1">
      <w:r>
        <w:rPr>
          <w:color w:val="017F92"/>
          <w:sz w:val="16"/>
          <w:szCs w:val="16"/>
          <w:u w:val="single"/>
        </w:rPr>
        <w:t>doe.louisiana.gov</w:t>
      </w:r>
    </w:hyperlink>
    <w:r>
      <w:rPr>
        <w:sz w:val="16"/>
        <w:szCs w:val="16"/>
      </w:rPr>
      <w:t xml:space="preserve">  |  P.O. Box 94064 </w:t>
    </w:r>
    <w:proofErr w:type="gramStart"/>
    <w:r>
      <w:rPr>
        <w:sz w:val="16"/>
        <w:szCs w:val="16"/>
      </w:rPr>
      <w:t>•  Baton</w:t>
    </w:r>
    <w:proofErr w:type="gramEnd"/>
    <w:r>
      <w:rPr>
        <w:sz w:val="16"/>
        <w:szCs w:val="16"/>
      </w:rPr>
      <w:t xml:space="preserve"> Rouge, LA </w:t>
    </w:r>
    <w:proofErr w:type="gramStart"/>
    <w:r>
      <w:rPr>
        <w:sz w:val="16"/>
        <w:szCs w:val="16"/>
      </w:rPr>
      <w:t>•  70804</w:t>
    </w:r>
    <w:proofErr w:type="gramEnd"/>
    <w:r>
      <w:rPr>
        <w:sz w:val="16"/>
        <w:szCs w:val="16"/>
      </w:rPr>
      <w:t>-9064</w:t>
    </w:r>
    <w:r>
      <w:rPr>
        <w:sz w:val="16"/>
        <w:szCs w:val="16"/>
      </w:rPr>
      <w:tab/>
      <w:t xml:space="preserve">Page </w:t>
    </w:r>
    <w:r>
      <w:rPr>
        <w:sz w:val="16"/>
        <w:szCs w:val="16"/>
      </w:rPr>
      <w:fldChar w:fldCharType="begin"/>
    </w:r>
    <w:r>
      <w:rPr>
        <w:sz w:val="16"/>
        <w:szCs w:val="16"/>
      </w:rPr>
      <w:instrText>PAGE</w:instrText>
    </w:r>
    <w:r>
      <w:rPr>
        <w:sz w:val="16"/>
        <w:szCs w:val="16"/>
      </w:rPr>
      <w:fldChar w:fldCharType="separate"/>
    </w:r>
    <w:r w:rsidR="003801E5">
      <w:rPr>
        <w:noProof/>
        <w:sz w:val="16"/>
        <w:szCs w:val="16"/>
      </w:rPr>
      <w:t>2</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9BAD6" w14:textId="77777777" w:rsidR="00EC3F16" w:rsidRDefault="00000000">
    <w:pPr>
      <w:spacing w:after="0"/>
      <w:rPr>
        <w:b/>
        <w:bCs/>
        <w:sz w:val="16"/>
        <w:szCs w:val="16"/>
      </w:rPr>
    </w:pPr>
    <w:r>
      <w:rPr>
        <w:b/>
        <w:bCs/>
        <w:sz w:val="16"/>
        <w:szCs w:val="16"/>
      </w:rPr>
      <w:t>Louisiana Department of Education</w:t>
    </w:r>
  </w:p>
  <w:p w14:paraId="1F317198" w14:textId="77777777" w:rsidR="00EC3F16" w:rsidRDefault="00000000">
    <w:pPr>
      <w:tabs>
        <w:tab w:val="right" w:pos="10800"/>
      </w:tabs>
      <w:spacing w:after="0"/>
    </w:pPr>
    <w:hyperlink r:id="rId1">
      <w:r>
        <w:rPr>
          <w:color w:val="017F92"/>
          <w:sz w:val="16"/>
          <w:szCs w:val="16"/>
          <w:u w:val="single"/>
        </w:rPr>
        <w:t>doe.louisiana.gov</w:t>
      </w:r>
    </w:hyperlink>
    <w:r>
      <w:rPr>
        <w:sz w:val="16"/>
        <w:szCs w:val="16"/>
      </w:rPr>
      <w:t xml:space="preserve">  |  P.O. Box 94064 </w:t>
    </w:r>
    <w:proofErr w:type="gramStart"/>
    <w:r>
      <w:rPr>
        <w:sz w:val="16"/>
        <w:szCs w:val="16"/>
      </w:rPr>
      <w:t>•  Baton</w:t>
    </w:r>
    <w:proofErr w:type="gramEnd"/>
    <w:r>
      <w:rPr>
        <w:sz w:val="16"/>
        <w:szCs w:val="16"/>
      </w:rPr>
      <w:t xml:space="preserve"> Rouge, LA </w:t>
    </w:r>
    <w:proofErr w:type="gramStart"/>
    <w:r>
      <w:rPr>
        <w:sz w:val="16"/>
        <w:szCs w:val="16"/>
      </w:rPr>
      <w:t>•  70804</w:t>
    </w:r>
    <w:proofErr w:type="gramEnd"/>
    <w:r>
      <w:rPr>
        <w:sz w:val="16"/>
        <w:szCs w:val="16"/>
      </w:rPr>
      <w:t>-9064</w:t>
    </w:r>
    <w:r>
      <w:rPr>
        <w:sz w:val="16"/>
        <w:szCs w:val="16"/>
      </w:rPr>
      <w:tab/>
      <w:t xml:space="preserve">Page </w:t>
    </w:r>
    <w:r>
      <w:rPr>
        <w:sz w:val="16"/>
        <w:szCs w:val="16"/>
      </w:rPr>
      <w:fldChar w:fldCharType="begin"/>
    </w:r>
    <w:r>
      <w:rPr>
        <w:sz w:val="16"/>
        <w:szCs w:val="16"/>
      </w:rPr>
      <w:instrText>PAGE</w:instrText>
    </w:r>
    <w:r>
      <w:rPr>
        <w:sz w:val="16"/>
        <w:szCs w:val="16"/>
      </w:rPr>
      <w:fldChar w:fldCharType="separate"/>
    </w:r>
    <w:r w:rsidR="003801E5">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46694" w14:textId="77777777" w:rsidR="00481825" w:rsidRDefault="00481825">
      <w:pPr>
        <w:spacing w:after="0" w:line="240" w:lineRule="auto"/>
      </w:pPr>
      <w:r>
        <w:separator/>
      </w:r>
    </w:p>
  </w:footnote>
  <w:footnote w:type="continuationSeparator" w:id="0">
    <w:p w14:paraId="38EE82C5" w14:textId="77777777" w:rsidR="00481825" w:rsidRDefault="004818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8FAC0" w14:textId="77777777" w:rsidR="00EC3F16" w:rsidRDefault="00000000">
    <w:pPr>
      <w:spacing w:after="0"/>
      <w:rPr>
        <w:sz w:val="12"/>
        <w:szCs w:val="12"/>
      </w:rPr>
    </w:pPr>
    <w:r>
      <w:rPr>
        <w:noProof/>
      </w:rPr>
      <w:drawing>
        <wp:anchor distT="0" distB="0" distL="0" distR="0" simplePos="0" relativeHeight="251658240" behindDoc="0" locked="0" layoutInCell="1" hidden="0" allowOverlap="1" wp14:anchorId="0A5DF712" wp14:editId="51DC2D4D">
          <wp:simplePos x="0" y="0"/>
          <wp:positionH relativeFrom="column">
            <wp:posOffset>-695324</wp:posOffset>
          </wp:positionH>
          <wp:positionV relativeFrom="paragraph">
            <wp:posOffset>0</wp:posOffset>
          </wp:positionV>
          <wp:extent cx="8020050" cy="300038"/>
          <wp:effectExtent l="0" t="0" r="0" b="0"/>
          <wp:wrapTopAndBottom distT="0" distB="0"/>
          <wp:docPr id="3" name="image2.jpg" descr="Decorative Header"/>
          <wp:cNvGraphicFramePr/>
          <a:graphic xmlns:a="http://schemas.openxmlformats.org/drawingml/2006/main">
            <a:graphicData uri="http://schemas.openxmlformats.org/drawingml/2006/picture">
              <pic:pic xmlns:pic="http://schemas.openxmlformats.org/drawingml/2006/picture">
                <pic:nvPicPr>
                  <pic:cNvPr id="0" name="image2.jpg" descr="Decorative Header"/>
                  <pic:cNvPicPr preferRelativeResize="0"/>
                </pic:nvPicPr>
                <pic:blipFill>
                  <a:blip r:embed="rId1"/>
                  <a:srcRect l="40310" r="40310"/>
                  <a:stretch>
                    <a:fillRect/>
                  </a:stretch>
                </pic:blipFill>
                <pic:spPr>
                  <a:xfrm>
                    <a:off x="0" y="0"/>
                    <a:ext cx="8020050" cy="300038"/>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BDF6" w14:textId="77777777" w:rsidR="00EC3F16" w:rsidRDefault="00000000">
    <w:pPr>
      <w:spacing w:after="0"/>
      <w:rPr>
        <w:b/>
        <w:bCs/>
      </w:rPr>
    </w:pPr>
    <w:r>
      <w:rPr>
        <w:b/>
        <w:bCs/>
        <w:noProof/>
        <w:color w:val="4D4D4F"/>
      </w:rPr>
      <w:drawing>
        <wp:anchor distT="114300" distB="114300" distL="114300" distR="114300" simplePos="0" relativeHeight="251659264" behindDoc="0" locked="0" layoutInCell="1" hidden="0" allowOverlap="1" wp14:anchorId="06C2D2EB" wp14:editId="7B224314">
          <wp:simplePos x="0" y="0"/>
          <wp:positionH relativeFrom="page">
            <wp:posOffset>5534025</wp:posOffset>
          </wp:positionH>
          <wp:positionV relativeFrom="page">
            <wp:posOffset>609600</wp:posOffset>
          </wp:positionV>
          <wp:extent cx="1900238" cy="1900238"/>
          <wp:effectExtent l="0" t="0" r="0" b="0"/>
          <wp:wrapSquare wrapText="bothSides" distT="114300" distB="114300" distL="114300" distR="114300"/>
          <wp:docPr id="2" name="image1.png" descr="Teacher of the Year Seal"/>
          <wp:cNvGraphicFramePr/>
          <a:graphic xmlns:a="http://schemas.openxmlformats.org/drawingml/2006/main">
            <a:graphicData uri="http://schemas.openxmlformats.org/drawingml/2006/picture">
              <pic:pic xmlns:pic="http://schemas.openxmlformats.org/drawingml/2006/picture">
                <pic:nvPicPr>
                  <pic:cNvPr id="0" name="image1.png" descr="Teacher of the Year Seal"/>
                  <pic:cNvPicPr preferRelativeResize="0"/>
                </pic:nvPicPr>
                <pic:blipFill>
                  <a:blip r:embed="rId1"/>
                  <a:srcRect/>
                  <a:stretch>
                    <a:fillRect/>
                  </a:stretch>
                </pic:blipFill>
                <pic:spPr>
                  <a:xfrm>
                    <a:off x="0" y="0"/>
                    <a:ext cx="1900238" cy="1900238"/>
                  </a:xfrm>
                  <a:prstGeom prst="rect">
                    <a:avLst/>
                  </a:prstGeom>
                  <a:ln/>
                </pic:spPr>
              </pic:pic>
            </a:graphicData>
          </a:graphic>
        </wp:anchor>
      </w:drawing>
    </w:r>
    <w:r>
      <w:rPr>
        <w:b/>
        <w:bCs/>
        <w:noProof/>
        <w:color w:val="4D4D4F"/>
      </w:rPr>
      <w:drawing>
        <wp:anchor distT="0" distB="0" distL="0" distR="0" simplePos="0" relativeHeight="251660288" behindDoc="1" locked="0" layoutInCell="1" hidden="0" allowOverlap="1" wp14:anchorId="6C7461EE" wp14:editId="47DDD77B">
          <wp:simplePos x="0" y="0"/>
          <wp:positionH relativeFrom="page">
            <wp:posOffset>-9524</wp:posOffset>
          </wp:positionH>
          <wp:positionV relativeFrom="page">
            <wp:posOffset>0</wp:posOffset>
          </wp:positionV>
          <wp:extent cx="7791450" cy="1200012"/>
          <wp:effectExtent l="0" t="0" r="0" b="0"/>
          <wp:wrapNone/>
          <wp:docPr id="1" name="image3.png" descr="Education Excellence Seal Header"/>
          <wp:cNvGraphicFramePr/>
          <a:graphic xmlns:a="http://schemas.openxmlformats.org/drawingml/2006/main">
            <a:graphicData uri="http://schemas.openxmlformats.org/drawingml/2006/picture">
              <pic:pic xmlns:pic="http://schemas.openxmlformats.org/drawingml/2006/picture">
                <pic:nvPicPr>
                  <pic:cNvPr id="0" name="image3.png" descr="Education Excellence Seal Header"/>
                  <pic:cNvPicPr preferRelativeResize="0"/>
                </pic:nvPicPr>
                <pic:blipFill>
                  <a:blip r:embed="rId2"/>
                  <a:srcRect t="91" b="91"/>
                  <a:stretch>
                    <a:fillRect/>
                  </a:stretch>
                </pic:blipFill>
                <pic:spPr>
                  <a:xfrm>
                    <a:off x="0" y="0"/>
                    <a:ext cx="7791450" cy="1200012"/>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A7FB9"/>
    <w:multiLevelType w:val="multilevel"/>
    <w:tmpl w:val="458EBF0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F814DCB"/>
    <w:multiLevelType w:val="multilevel"/>
    <w:tmpl w:val="2F703EE2"/>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2" w15:restartNumberingAfterBreak="0">
    <w:nsid w:val="34CF1469"/>
    <w:multiLevelType w:val="multilevel"/>
    <w:tmpl w:val="76BEF4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15:restartNumberingAfterBreak="0">
    <w:nsid w:val="576A52F4"/>
    <w:multiLevelType w:val="multilevel"/>
    <w:tmpl w:val="57469E1E"/>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4" w15:restartNumberingAfterBreak="0">
    <w:nsid w:val="6B167370"/>
    <w:multiLevelType w:val="multilevel"/>
    <w:tmpl w:val="D7FC9220"/>
    <w:lvl w:ilvl="0">
      <w:start w:val="1"/>
      <w:numFmt w:val="bullet"/>
      <w:lvlText w:val="●"/>
      <w:lvlJc w:val="right"/>
      <w:pPr>
        <w:ind w:left="1440" w:hanging="360"/>
      </w:pPr>
      <w:rPr>
        <w:u w:val="none"/>
      </w:rPr>
    </w:lvl>
    <w:lvl w:ilvl="1">
      <w:start w:val="1"/>
      <w:numFmt w:val="bullet"/>
      <w:lvlText w:val="○"/>
      <w:lvlJc w:val="right"/>
      <w:pPr>
        <w:ind w:left="2160" w:hanging="360"/>
      </w:pPr>
      <w:rPr>
        <w:u w:val="none"/>
      </w:rPr>
    </w:lvl>
    <w:lvl w:ilvl="2">
      <w:start w:val="1"/>
      <w:numFmt w:val="bullet"/>
      <w:lvlText w:val="■"/>
      <w:lvlJc w:val="right"/>
      <w:pPr>
        <w:ind w:left="2880" w:hanging="360"/>
      </w:pPr>
      <w:rPr>
        <w:u w:val="none"/>
      </w:rPr>
    </w:lvl>
    <w:lvl w:ilvl="3">
      <w:start w:val="1"/>
      <w:numFmt w:val="bullet"/>
      <w:lvlText w:val="●"/>
      <w:lvlJc w:val="right"/>
      <w:pPr>
        <w:ind w:left="3600" w:hanging="360"/>
      </w:pPr>
      <w:rPr>
        <w:u w:val="none"/>
      </w:rPr>
    </w:lvl>
    <w:lvl w:ilvl="4">
      <w:start w:val="1"/>
      <w:numFmt w:val="bullet"/>
      <w:lvlText w:val="○"/>
      <w:lvlJc w:val="right"/>
      <w:pPr>
        <w:ind w:left="4320" w:hanging="360"/>
      </w:pPr>
      <w:rPr>
        <w:u w:val="none"/>
      </w:rPr>
    </w:lvl>
    <w:lvl w:ilvl="5">
      <w:start w:val="1"/>
      <w:numFmt w:val="bullet"/>
      <w:lvlText w:val="■"/>
      <w:lvlJc w:val="right"/>
      <w:pPr>
        <w:ind w:left="5040" w:hanging="360"/>
      </w:pPr>
      <w:rPr>
        <w:u w:val="none"/>
      </w:rPr>
    </w:lvl>
    <w:lvl w:ilvl="6">
      <w:start w:val="1"/>
      <w:numFmt w:val="bullet"/>
      <w:lvlText w:val="●"/>
      <w:lvlJc w:val="right"/>
      <w:pPr>
        <w:ind w:left="5760" w:hanging="360"/>
      </w:pPr>
      <w:rPr>
        <w:u w:val="none"/>
      </w:rPr>
    </w:lvl>
    <w:lvl w:ilvl="7">
      <w:start w:val="1"/>
      <w:numFmt w:val="bullet"/>
      <w:lvlText w:val="○"/>
      <w:lvlJc w:val="right"/>
      <w:pPr>
        <w:ind w:left="6480" w:hanging="360"/>
      </w:pPr>
      <w:rPr>
        <w:u w:val="none"/>
      </w:rPr>
    </w:lvl>
    <w:lvl w:ilvl="8">
      <w:start w:val="1"/>
      <w:numFmt w:val="bullet"/>
      <w:lvlText w:val="■"/>
      <w:lvlJc w:val="right"/>
      <w:pPr>
        <w:ind w:left="7200" w:hanging="360"/>
      </w:pPr>
      <w:rPr>
        <w:u w:val="none"/>
      </w:rPr>
    </w:lvl>
  </w:abstractNum>
  <w:abstractNum w:abstractNumId="5" w15:restartNumberingAfterBreak="0">
    <w:nsid w:val="729E68CB"/>
    <w:multiLevelType w:val="multilevel"/>
    <w:tmpl w:val="08BA09AA"/>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15:restartNumberingAfterBreak="0">
    <w:nsid w:val="777A5F85"/>
    <w:multiLevelType w:val="multilevel"/>
    <w:tmpl w:val="77FEC04E"/>
    <w:lvl w:ilvl="0">
      <w:start w:val="1"/>
      <w:numFmt w:val="bullet"/>
      <w:lvlText w:val="●"/>
      <w:lvlJc w:val="left"/>
      <w:pPr>
        <w:ind w:left="720" w:hanging="360"/>
      </w:pPr>
      <w:rPr>
        <w:color w:val="4E4E5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67441720">
    <w:abstractNumId w:val="3"/>
  </w:num>
  <w:num w:numId="2" w16cid:durableId="707534604">
    <w:abstractNumId w:val="2"/>
  </w:num>
  <w:num w:numId="3" w16cid:durableId="1484852572">
    <w:abstractNumId w:val="4"/>
  </w:num>
  <w:num w:numId="4" w16cid:durableId="1361203397">
    <w:abstractNumId w:val="6"/>
  </w:num>
  <w:num w:numId="5" w16cid:durableId="447969479">
    <w:abstractNumId w:val="0"/>
  </w:num>
  <w:num w:numId="6" w16cid:durableId="408425803">
    <w:abstractNumId w:val="5"/>
  </w:num>
  <w:num w:numId="7" w16cid:durableId="21317785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F16"/>
    <w:rsid w:val="003801E5"/>
    <w:rsid w:val="00481825"/>
    <w:rsid w:val="00D05EE6"/>
    <w:rsid w:val="00EC3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77AD7"/>
  <w15:docId w15:val="{4EFD38FD-AAE4-4B68-A519-E0CAF2ED9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ublic Sans" w:eastAsia="Public Sans" w:hAnsi="Public Sans" w:cs="Public Sans"/>
        <w:color w:val="4E4E51"/>
        <w:sz w:val="22"/>
        <w:szCs w:val="22"/>
        <w:lang w:val="en"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after="0"/>
      <w:ind w:left="-20"/>
      <w:outlineLvl w:val="0"/>
    </w:pPr>
    <w:rPr>
      <w:b/>
      <w:bCs/>
      <w:color w:val="3C1053"/>
      <w:sz w:val="48"/>
      <w:szCs w:val="48"/>
    </w:rPr>
  </w:style>
  <w:style w:type="paragraph" w:styleId="Heading2">
    <w:name w:val="heading 2"/>
    <w:basedOn w:val="Normal"/>
    <w:next w:val="Normal"/>
    <w:uiPriority w:val="9"/>
    <w:unhideWhenUsed/>
    <w:qFormat/>
    <w:pPr>
      <w:keepNext/>
      <w:keepLines/>
      <w:spacing w:before="120" w:after="0"/>
      <w:outlineLvl w:val="1"/>
    </w:pPr>
    <w:rPr>
      <w:b/>
      <w:bCs/>
      <w:color w:val="017F92"/>
      <w:sz w:val="32"/>
      <w:szCs w:val="32"/>
    </w:rPr>
  </w:style>
  <w:style w:type="paragraph" w:styleId="Heading3">
    <w:name w:val="heading 3"/>
    <w:basedOn w:val="Normal"/>
    <w:next w:val="Normal"/>
    <w:uiPriority w:val="9"/>
    <w:semiHidden/>
    <w:unhideWhenUsed/>
    <w:qFormat/>
    <w:pPr>
      <w:keepNext/>
      <w:keepLines/>
      <w:spacing w:before="200" w:after="0" w:line="240" w:lineRule="auto"/>
      <w:outlineLvl w:val="2"/>
    </w:pPr>
    <w:rPr>
      <w:b/>
      <w:bCs/>
      <w:sz w:val="24"/>
      <w:szCs w:val="24"/>
    </w:rPr>
  </w:style>
  <w:style w:type="paragraph" w:styleId="Heading4">
    <w:name w:val="heading 4"/>
    <w:basedOn w:val="Normal"/>
    <w:next w:val="Normal"/>
    <w:uiPriority w:val="9"/>
    <w:semiHidden/>
    <w:unhideWhenUsed/>
    <w:qFormat/>
    <w:pPr>
      <w:keepNext/>
      <w:keepLines/>
      <w:spacing w:before="200" w:line="240" w:lineRule="auto"/>
      <w:outlineLvl w:val="3"/>
    </w:pPr>
    <w:rPr>
      <w:b/>
      <w:bCs/>
      <w:color w:val="4D4D4F"/>
      <w:sz w:val="20"/>
      <w:szCs w:val="20"/>
    </w:rPr>
  </w:style>
  <w:style w:type="paragraph" w:styleId="Heading5">
    <w:name w:val="heading 5"/>
    <w:basedOn w:val="Normal"/>
    <w:next w:val="Normal"/>
    <w:uiPriority w:val="9"/>
    <w:semiHidden/>
    <w:unhideWhenUsed/>
    <w:qFormat/>
    <w:pPr>
      <w:keepNext/>
      <w:keepLines/>
      <w:outlineLvl w:val="4"/>
    </w:pPr>
  </w:style>
  <w:style w:type="paragraph" w:styleId="Heading6">
    <w:name w:val="heading 6"/>
    <w:basedOn w:val="Normal"/>
    <w:next w:val="Normal"/>
    <w:uiPriority w:val="9"/>
    <w:semiHidden/>
    <w:unhideWhenUsed/>
    <w:qFormat/>
    <w:pPr>
      <w:keepNext/>
      <w:keepLines/>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200" w:after="0" w:line="240" w:lineRule="auto"/>
    </w:pPr>
    <w:rPr>
      <w:b/>
      <w:bCs/>
      <w:color w:val="3C1053"/>
      <w:sz w:val="56"/>
      <w:szCs w:val="56"/>
    </w:rPr>
  </w:style>
  <w:style w:type="paragraph" w:styleId="Subtitle">
    <w:name w:val="Subtitle"/>
    <w:basedOn w:val="Normal"/>
    <w:next w:val="Normal"/>
    <w:uiPriority w:val="11"/>
    <w:qFormat/>
    <w:pPr>
      <w:keepNext/>
      <w:keepLines/>
    </w:pPr>
    <w:rPr>
      <w:rFonts w:ascii="Public Sans Medium" w:eastAsia="Public Sans Medium" w:hAnsi="Public Sans Medium" w:cs="Public Sans Medium"/>
      <w:color w:val="3C1053"/>
      <w:sz w:val="28"/>
      <w:szCs w:val="2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e.louisiana.gov/docs/default-source/awards/2025-school-health-service-provider-of-the-year-honorees.pdf?sfvrsn=7362c363_5" TargetMode="External"/><Relationship Id="rId13" Type="http://schemas.openxmlformats.org/officeDocument/2006/relationships/hyperlink" Target="mailto:excellenteducators@la.gov"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google.com/spreadsheets/d/10h65_WfAQytx2OGAUkL6DoMd01UD3plB/edit" TargetMode="External"/><Relationship Id="rId12" Type="http://schemas.openxmlformats.org/officeDocument/2006/relationships/hyperlink" Target="https://doe.louisiana.gov/about/awards/staff-and-educator-awards"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e.louisiana.gov/about/awards/staff-and-educator-award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doe.louisiana.gov/docs/default-source/awards/2025-school-health-service-provider-of-the-year-honorees.pdf?sfvrsn=7362c363_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e.louisiana.gov/docs/default-source/awards/2025-school-health-service-provider-of-the-year-honorees.pdf?sfvrsn=7362c363_5"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doe.louisian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1176</Words>
  <Characters>6705</Characters>
  <Application>Microsoft Office Word</Application>
  <DocSecurity>0</DocSecurity>
  <Lines>55</Lines>
  <Paragraphs>15</Paragraphs>
  <ScaleCrop>false</ScaleCrop>
  <Company/>
  <LinksUpToDate>false</LinksUpToDate>
  <CharactersWithSpaces>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Whitley Moore (DOE)</dc:creator>
  <cp:lastModifiedBy>Whitley Moore (DOE)</cp:lastModifiedBy>
  <cp:revision>2</cp:revision>
  <dcterms:created xsi:type="dcterms:W3CDTF">2026-09-01T14:03:00Z</dcterms:created>
  <dcterms:modified xsi:type="dcterms:W3CDTF">2026-09-01T14:03:00Z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7e7f6a72-3b9e-4824-986b-c578e2f728c9</vt:lpwstr>
  </property>
</Properties>
</file>