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3B5100" w:rsidRPr="007205D4" w:rsidRDefault="00095AD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AF7426">
        <w:rPr>
          <w:rFonts w:ascii="Arial" w:hAnsi="Arial" w:cs="Arial"/>
          <w:b/>
          <w:bCs/>
          <w:sz w:val="36"/>
          <w:szCs w:val="36"/>
        </w:rPr>
        <w:t>1</w:t>
      </w:r>
      <w:r w:rsidR="00E03EEB">
        <w:rPr>
          <w:rFonts w:ascii="Arial" w:hAnsi="Arial" w:cs="Arial"/>
          <w:b/>
          <w:bCs/>
          <w:sz w:val="36"/>
          <w:szCs w:val="36"/>
        </w:rPr>
        <w:t>8</w:t>
      </w:r>
      <w:r w:rsidR="00AF7426">
        <w:rPr>
          <w:rFonts w:ascii="Arial" w:hAnsi="Arial" w:cs="Arial"/>
          <w:b/>
          <w:bCs/>
          <w:sz w:val="36"/>
          <w:szCs w:val="36"/>
        </w:rPr>
        <w:t>-201</w:t>
      </w:r>
      <w:r w:rsidR="00E03EEB">
        <w:rPr>
          <w:rFonts w:ascii="Arial" w:hAnsi="Arial" w:cs="Arial"/>
          <w:b/>
          <w:bCs/>
          <w:sz w:val="36"/>
          <w:szCs w:val="36"/>
        </w:rPr>
        <w:t>9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095ADD">
        <w:rPr>
          <w:rFonts w:ascii="Arial" w:hAnsi="Arial" w:cs="Arial"/>
        </w:rPr>
        <w:t>Third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E03EEB">
        <w:rPr>
          <w:rFonts w:ascii="Arial" w:hAnsi="Arial" w:cs="Arial"/>
        </w:rPr>
        <w:t>8</w:t>
      </w:r>
      <w:r w:rsidR="00AF7426">
        <w:rPr>
          <w:rFonts w:ascii="Arial" w:hAnsi="Arial" w:cs="Arial"/>
        </w:rPr>
        <w:t>-201</w:t>
      </w:r>
      <w:r w:rsidR="00E03EEB">
        <w:rPr>
          <w:rFonts w:ascii="Arial" w:hAnsi="Arial" w:cs="Arial"/>
        </w:rPr>
        <w:t>9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772D90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 w:rsidR="00182979">
        <w:rPr>
          <w:rFonts w:ascii="Arial" w:hAnsi="Arial" w:cs="Arial"/>
          <w:b/>
          <w:bCs/>
        </w:rPr>
        <w:t>T</w:t>
      </w:r>
      <w:r w:rsidR="00095ADD">
        <w:rPr>
          <w:rFonts w:ascii="Arial" w:hAnsi="Arial" w:cs="Arial"/>
          <w:b/>
          <w:bCs/>
        </w:rPr>
        <w:t>ues</w:t>
      </w:r>
      <w:r w:rsidR="00182979">
        <w:rPr>
          <w:rFonts w:ascii="Arial" w:hAnsi="Arial" w:cs="Arial"/>
          <w:b/>
          <w:bCs/>
        </w:rPr>
        <w:t>day</w:t>
      </w:r>
      <w:r w:rsidR="00AF7426">
        <w:rPr>
          <w:rFonts w:ascii="Arial" w:hAnsi="Arial" w:cs="Arial"/>
          <w:b/>
          <w:bCs/>
        </w:rPr>
        <w:t xml:space="preserve">, </w:t>
      </w:r>
      <w:r w:rsidR="00095ADD">
        <w:rPr>
          <w:rFonts w:ascii="Arial" w:hAnsi="Arial" w:cs="Arial"/>
          <w:b/>
          <w:bCs/>
        </w:rPr>
        <w:t>April</w:t>
      </w:r>
      <w:r w:rsidR="00182979">
        <w:rPr>
          <w:rFonts w:ascii="Arial" w:hAnsi="Arial" w:cs="Arial"/>
          <w:b/>
          <w:bCs/>
        </w:rPr>
        <w:t xml:space="preserve"> </w:t>
      </w:r>
      <w:r w:rsidR="00AF7426">
        <w:rPr>
          <w:rFonts w:ascii="Arial" w:hAnsi="Arial" w:cs="Arial"/>
          <w:b/>
          <w:bCs/>
        </w:rPr>
        <w:t>3</w:t>
      </w:r>
      <w:r w:rsidR="00095ADD">
        <w:rPr>
          <w:rFonts w:ascii="Arial" w:hAnsi="Arial" w:cs="Arial"/>
          <w:b/>
          <w:bCs/>
        </w:rPr>
        <w:t>0</w:t>
      </w:r>
      <w:r w:rsidR="00AF7426">
        <w:rPr>
          <w:rFonts w:ascii="Arial" w:hAnsi="Arial" w:cs="Arial"/>
          <w:b/>
          <w:bCs/>
        </w:rPr>
        <w:t>, 201</w:t>
      </w:r>
      <w:r w:rsidR="00182979">
        <w:rPr>
          <w:rFonts w:ascii="Arial" w:hAnsi="Arial" w:cs="Arial"/>
          <w:b/>
          <w:bCs/>
        </w:rPr>
        <w:t>9</w:t>
      </w:r>
      <w:r w:rsidR="00AF7426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FE17E3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FE17E3">
        <w:rPr>
          <w:rFonts w:ascii="Arial" w:hAnsi="Arial" w:cs="Arial"/>
          <w:bCs/>
          <w:sz w:val="20"/>
          <w:szCs w:val="20"/>
        </w:rPr>
        <w:t>4</w:t>
      </w:r>
      <w:r w:rsidR="00E03EEB">
        <w:rPr>
          <w:rFonts w:ascii="Arial" w:hAnsi="Arial" w:cs="Arial"/>
          <w:bCs/>
          <w:sz w:val="20"/>
          <w:szCs w:val="20"/>
        </w:rPr>
        <w:t>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069F9"/>
    <w:rsid w:val="000409C9"/>
    <w:rsid w:val="00051711"/>
    <w:rsid w:val="000825C1"/>
    <w:rsid w:val="00095ADD"/>
    <w:rsid w:val="000F792E"/>
    <w:rsid w:val="001073D6"/>
    <w:rsid w:val="00164F6A"/>
    <w:rsid w:val="00182979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47557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B200C"/>
    <w:rsid w:val="008C28ED"/>
    <w:rsid w:val="008E4DD3"/>
    <w:rsid w:val="00944210"/>
    <w:rsid w:val="009F2884"/>
    <w:rsid w:val="009F41A5"/>
    <w:rsid w:val="00A64B6D"/>
    <w:rsid w:val="00AF7426"/>
    <w:rsid w:val="00AF7BE3"/>
    <w:rsid w:val="00B25573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3EEB"/>
    <w:rsid w:val="00E07B8A"/>
    <w:rsid w:val="00E86877"/>
    <w:rsid w:val="00F30594"/>
    <w:rsid w:val="00F65211"/>
    <w:rsid w:val="00FC762E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2</cp:revision>
  <cp:lastPrinted>2012-10-05T21:39:00Z</cp:lastPrinted>
  <dcterms:created xsi:type="dcterms:W3CDTF">2019-04-04T17:29:00Z</dcterms:created>
  <dcterms:modified xsi:type="dcterms:W3CDTF">2019-04-04T17:29:00Z</dcterms:modified>
</cp:coreProperties>
</file>