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FE8" w:rsidRPr="001D3FE8" w:rsidRDefault="001D3FE8" w:rsidP="001D3FE8">
      <w:pPr>
        <w:spacing w:before="240"/>
        <w:jc w:val="center"/>
        <w:rPr>
          <w:rFonts w:cstheme="minorHAnsi"/>
          <w:b/>
          <w:sz w:val="22"/>
          <w:szCs w:val="22"/>
          <w:u w:val="single"/>
        </w:rPr>
      </w:pPr>
      <w:r w:rsidRPr="001D3FE8">
        <w:rPr>
          <w:rFonts w:cstheme="minorHAnsi"/>
          <w:b/>
          <w:sz w:val="22"/>
          <w:szCs w:val="22"/>
          <w:u w:val="single"/>
        </w:rPr>
        <w:t>Job Description: Substitute Teacher</w:t>
      </w:r>
    </w:p>
    <w:p w:rsidR="001D3FE8" w:rsidRPr="001D3FE8" w:rsidRDefault="001D3FE8" w:rsidP="001D3FE8">
      <w:pPr>
        <w:jc w:val="both"/>
        <w:rPr>
          <w:rFonts w:cstheme="minorHAnsi"/>
          <w:sz w:val="22"/>
          <w:szCs w:val="22"/>
        </w:rPr>
      </w:pPr>
    </w:p>
    <w:p w:rsidR="001D3FE8" w:rsidRPr="001D3FE8" w:rsidRDefault="001D3FE8" w:rsidP="001D3FE8">
      <w:pPr>
        <w:jc w:val="both"/>
        <w:rPr>
          <w:rFonts w:cstheme="minorHAnsi"/>
          <w:sz w:val="22"/>
          <w:szCs w:val="22"/>
        </w:rPr>
      </w:pPr>
      <w:r w:rsidRPr="001D3FE8">
        <w:rPr>
          <w:rFonts w:cstheme="minorHAnsi"/>
          <w:b/>
          <w:sz w:val="22"/>
          <w:szCs w:val="22"/>
          <w:u w:val="single"/>
        </w:rPr>
        <w:t>Schoo</w:t>
      </w:r>
      <w:r w:rsidRPr="001D3FE8">
        <w:rPr>
          <w:rFonts w:cstheme="minorHAnsi"/>
          <w:sz w:val="22"/>
          <w:szCs w:val="22"/>
          <w:u w:val="single"/>
        </w:rPr>
        <w:t>l</w:t>
      </w:r>
      <w:r w:rsidRPr="001D3FE8">
        <w:rPr>
          <w:rFonts w:cstheme="minorHAnsi"/>
          <w:sz w:val="22"/>
          <w:szCs w:val="22"/>
        </w:rPr>
        <w:t>: Various locations within sites managed by SSD Special School Programs</w:t>
      </w:r>
    </w:p>
    <w:p w:rsidR="001D3FE8" w:rsidRPr="001D3FE8" w:rsidRDefault="001D3FE8" w:rsidP="001D3FE8">
      <w:pPr>
        <w:jc w:val="both"/>
        <w:rPr>
          <w:rFonts w:cstheme="minorHAnsi"/>
          <w:sz w:val="22"/>
          <w:szCs w:val="22"/>
        </w:rPr>
      </w:pPr>
    </w:p>
    <w:p w:rsidR="001D3FE8" w:rsidRPr="001D3FE8" w:rsidRDefault="001D3FE8" w:rsidP="001D3FE8">
      <w:pPr>
        <w:jc w:val="both"/>
        <w:rPr>
          <w:rFonts w:cstheme="minorHAnsi"/>
          <w:b/>
          <w:sz w:val="22"/>
          <w:szCs w:val="22"/>
          <w:u w:val="single"/>
        </w:rPr>
      </w:pPr>
      <w:r w:rsidRPr="001D3FE8">
        <w:rPr>
          <w:rFonts w:cstheme="minorHAnsi"/>
          <w:b/>
          <w:sz w:val="22"/>
          <w:szCs w:val="22"/>
          <w:u w:val="single"/>
        </w:rPr>
        <w:t>Vision Statement</w:t>
      </w:r>
    </w:p>
    <w:p w:rsidR="001D3FE8" w:rsidRPr="001D3FE8" w:rsidRDefault="001D3FE8" w:rsidP="001D3FE8">
      <w:pPr>
        <w:jc w:val="both"/>
        <w:rPr>
          <w:rFonts w:cstheme="minorHAnsi"/>
          <w:sz w:val="22"/>
          <w:szCs w:val="22"/>
        </w:rPr>
      </w:pPr>
      <w:r w:rsidRPr="001D3FE8">
        <w:rPr>
          <w:rFonts w:cstheme="minorHAnsi"/>
          <w:sz w:val="22"/>
          <w:szCs w:val="22"/>
        </w:rPr>
        <w:t xml:space="preserve">TO EMPOWER STUDENTS TO TURN CHALLENGES INTO OPPORTUNITIES AS BIG AS THEIR DREAMS. </w:t>
      </w:r>
    </w:p>
    <w:p w:rsidR="001D3FE8" w:rsidRPr="001D3FE8" w:rsidRDefault="001D3FE8" w:rsidP="001D3FE8">
      <w:pPr>
        <w:jc w:val="both"/>
        <w:rPr>
          <w:rFonts w:cstheme="minorHAnsi"/>
          <w:sz w:val="22"/>
          <w:szCs w:val="22"/>
        </w:rPr>
      </w:pPr>
    </w:p>
    <w:p w:rsidR="001D3FE8" w:rsidRPr="001D3FE8" w:rsidRDefault="001D3FE8" w:rsidP="001D3FE8">
      <w:pPr>
        <w:jc w:val="both"/>
        <w:rPr>
          <w:rFonts w:cstheme="minorHAnsi"/>
          <w:b/>
          <w:sz w:val="22"/>
          <w:szCs w:val="22"/>
          <w:u w:val="single"/>
        </w:rPr>
      </w:pPr>
      <w:r w:rsidRPr="001D3FE8">
        <w:rPr>
          <w:rFonts w:cstheme="minorHAnsi"/>
          <w:b/>
          <w:sz w:val="22"/>
          <w:szCs w:val="22"/>
          <w:u w:val="single"/>
        </w:rPr>
        <w:t xml:space="preserve">Mission Statement  </w:t>
      </w:r>
    </w:p>
    <w:p w:rsidR="001D3FE8" w:rsidRPr="001D3FE8" w:rsidRDefault="001D3FE8" w:rsidP="001D3FE8">
      <w:pPr>
        <w:jc w:val="both"/>
        <w:rPr>
          <w:rFonts w:cstheme="minorHAnsi"/>
          <w:sz w:val="22"/>
          <w:szCs w:val="22"/>
        </w:rPr>
      </w:pPr>
      <w:r w:rsidRPr="001D3FE8">
        <w:rPr>
          <w:rFonts w:cstheme="minorHAnsi"/>
          <w:sz w:val="22"/>
          <w:szCs w:val="22"/>
        </w:rPr>
        <w:t>TO PROVIDE COMPASSIONATE, COLLABORATIVE, AND INNOVATIVE EDUCATIONAL OPPORTUNITIES FOR STUDENTS WITH LOW-INCIDENCE DISABILITIES, MEETING EACH STUDENT’S UNIQUE NEEDS.</w:t>
      </w:r>
    </w:p>
    <w:p w:rsidR="001D3FE8" w:rsidRPr="001D3FE8" w:rsidRDefault="001D3FE8" w:rsidP="001D3FE8">
      <w:pPr>
        <w:jc w:val="both"/>
        <w:rPr>
          <w:rFonts w:cstheme="minorHAnsi"/>
          <w:sz w:val="22"/>
          <w:szCs w:val="22"/>
        </w:rPr>
      </w:pPr>
    </w:p>
    <w:p w:rsidR="001D3FE8" w:rsidRPr="001D3FE8" w:rsidRDefault="001D3FE8" w:rsidP="001D3FE8">
      <w:pPr>
        <w:jc w:val="both"/>
        <w:rPr>
          <w:rFonts w:cstheme="minorHAnsi"/>
          <w:b/>
          <w:sz w:val="22"/>
          <w:szCs w:val="22"/>
          <w:u w:val="single"/>
        </w:rPr>
      </w:pPr>
      <w:r w:rsidRPr="001D3FE8">
        <w:rPr>
          <w:rFonts w:cstheme="minorHAnsi"/>
          <w:b/>
          <w:sz w:val="22"/>
          <w:szCs w:val="22"/>
          <w:u w:val="single"/>
        </w:rPr>
        <w:t>Role</w:t>
      </w:r>
    </w:p>
    <w:p w:rsidR="001D3FE8" w:rsidRPr="001D3FE8" w:rsidRDefault="001D3FE8" w:rsidP="001D3FE8">
      <w:pPr>
        <w:jc w:val="both"/>
        <w:rPr>
          <w:rFonts w:cstheme="minorHAnsi"/>
          <w:sz w:val="22"/>
          <w:szCs w:val="22"/>
        </w:rPr>
      </w:pPr>
      <w:r w:rsidRPr="001D3FE8">
        <w:rPr>
          <w:rFonts w:cstheme="minorHAnsi"/>
          <w:sz w:val="22"/>
          <w:szCs w:val="22"/>
        </w:rPr>
        <w:t>To manage student learning in accordance with the goals and directives of the LA Special School District and perform within the operational procedures of the sites assigned. The minimum performance expectations include, but are not limited to, the following essential functions:</w:t>
      </w:r>
    </w:p>
    <w:p w:rsidR="001D3FE8" w:rsidRPr="001D3FE8" w:rsidRDefault="001D3FE8" w:rsidP="001D3FE8">
      <w:pPr>
        <w:jc w:val="both"/>
        <w:rPr>
          <w:rFonts w:cstheme="minorHAnsi"/>
          <w:sz w:val="22"/>
          <w:szCs w:val="22"/>
        </w:rPr>
      </w:pPr>
    </w:p>
    <w:p w:rsidR="001D3FE8" w:rsidRPr="001D3FE8" w:rsidRDefault="001D3FE8" w:rsidP="001D3FE8">
      <w:pPr>
        <w:pStyle w:val="ListParagraph"/>
        <w:numPr>
          <w:ilvl w:val="0"/>
          <w:numId w:val="4"/>
        </w:numPr>
        <w:jc w:val="both"/>
        <w:rPr>
          <w:rFonts w:cstheme="minorHAnsi"/>
          <w:sz w:val="22"/>
          <w:szCs w:val="22"/>
        </w:rPr>
      </w:pPr>
      <w:r w:rsidRPr="001D3FE8">
        <w:rPr>
          <w:rFonts w:cstheme="minorHAnsi"/>
          <w:sz w:val="22"/>
          <w:szCs w:val="22"/>
        </w:rPr>
        <w:t>Maintains and respects confidentiality of student and school personnel information;</w:t>
      </w:r>
    </w:p>
    <w:p w:rsidR="001D3FE8" w:rsidRPr="001D3FE8" w:rsidRDefault="001D3FE8" w:rsidP="001D3FE8">
      <w:pPr>
        <w:pStyle w:val="ListParagraph"/>
        <w:numPr>
          <w:ilvl w:val="0"/>
          <w:numId w:val="4"/>
        </w:numPr>
        <w:jc w:val="both"/>
        <w:rPr>
          <w:rFonts w:cstheme="minorHAnsi"/>
          <w:sz w:val="22"/>
          <w:szCs w:val="22"/>
        </w:rPr>
      </w:pPr>
      <w:r w:rsidRPr="001D3FE8">
        <w:rPr>
          <w:rFonts w:cstheme="minorHAnsi"/>
          <w:sz w:val="22"/>
          <w:szCs w:val="22"/>
        </w:rPr>
        <w:t>Effectuates classroom management to foster a safe and positive learning environment for all students and staff in accordance with school and county policies;</w:t>
      </w:r>
    </w:p>
    <w:p w:rsidR="001D3FE8" w:rsidRPr="001D3FE8" w:rsidRDefault="001D3FE8" w:rsidP="001D3FE8">
      <w:pPr>
        <w:pStyle w:val="ListParagraph"/>
        <w:numPr>
          <w:ilvl w:val="0"/>
          <w:numId w:val="4"/>
        </w:numPr>
        <w:jc w:val="both"/>
        <w:rPr>
          <w:rFonts w:cstheme="minorHAnsi"/>
          <w:sz w:val="22"/>
          <w:szCs w:val="22"/>
        </w:rPr>
      </w:pPr>
      <w:r w:rsidRPr="001D3FE8">
        <w:rPr>
          <w:rFonts w:cstheme="minorHAnsi"/>
          <w:sz w:val="22"/>
          <w:szCs w:val="22"/>
        </w:rPr>
        <w:t>Ensures the adequate supervision to assure health, welfare, and safety of all students;</w:t>
      </w:r>
    </w:p>
    <w:p w:rsidR="001D3FE8" w:rsidRPr="001D3FE8" w:rsidRDefault="001D3FE8" w:rsidP="001D3FE8">
      <w:pPr>
        <w:pStyle w:val="ListParagraph"/>
        <w:numPr>
          <w:ilvl w:val="0"/>
          <w:numId w:val="4"/>
        </w:numPr>
        <w:jc w:val="both"/>
        <w:rPr>
          <w:rFonts w:cstheme="minorHAnsi"/>
          <w:sz w:val="22"/>
          <w:szCs w:val="22"/>
        </w:rPr>
      </w:pPr>
      <w:r w:rsidRPr="001D3FE8">
        <w:rPr>
          <w:rFonts w:cstheme="minorHAnsi"/>
          <w:sz w:val="22"/>
          <w:szCs w:val="22"/>
        </w:rPr>
        <w:t>Takes all necessary and reasonable precautions to protect students, equipment, materials and facilities;</w:t>
      </w:r>
    </w:p>
    <w:p w:rsidR="001D3FE8" w:rsidRPr="001D3FE8" w:rsidRDefault="001D3FE8" w:rsidP="001D3FE8">
      <w:pPr>
        <w:pStyle w:val="ListParagraph"/>
        <w:numPr>
          <w:ilvl w:val="0"/>
          <w:numId w:val="4"/>
        </w:numPr>
        <w:jc w:val="both"/>
        <w:rPr>
          <w:rFonts w:cstheme="minorHAnsi"/>
          <w:sz w:val="22"/>
          <w:szCs w:val="22"/>
        </w:rPr>
      </w:pPr>
      <w:r w:rsidRPr="001D3FE8">
        <w:rPr>
          <w:rFonts w:cstheme="minorHAnsi"/>
          <w:sz w:val="22"/>
          <w:szCs w:val="22"/>
        </w:rPr>
        <w:t>Reports to office upon arrival at school; and inquires about absent teacher instructional materials to provide instruction; and requests clarification of school rules and procedures, as necessary;</w:t>
      </w:r>
    </w:p>
    <w:p w:rsidR="001D3FE8" w:rsidRPr="001D3FE8" w:rsidRDefault="001D3FE8" w:rsidP="001D3FE8">
      <w:pPr>
        <w:pStyle w:val="ListParagraph"/>
        <w:numPr>
          <w:ilvl w:val="0"/>
          <w:numId w:val="4"/>
        </w:numPr>
        <w:jc w:val="both"/>
        <w:rPr>
          <w:rFonts w:cstheme="minorHAnsi"/>
          <w:sz w:val="22"/>
          <w:szCs w:val="22"/>
        </w:rPr>
      </w:pPr>
      <w:r w:rsidRPr="001D3FE8">
        <w:rPr>
          <w:rFonts w:cstheme="minorHAnsi"/>
          <w:sz w:val="22"/>
          <w:szCs w:val="22"/>
        </w:rPr>
        <w:t>Reports all student incidents and/or problems to the appropriate authority immediately, or as soon as is reasonably possible;</w:t>
      </w:r>
    </w:p>
    <w:p w:rsidR="001D3FE8" w:rsidRPr="001D3FE8" w:rsidRDefault="001D3FE8" w:rsidP="001D3FE8">
      <w:pPr>
        <w:pStyle w:val="ListParagraph"/>
        <w:numPr>
          <w:ilvl w:val="0"/>
          <w:numId w:val="4"/>
        </w:numPr>
        <w:jc w:val="both"/>
        <w:rPr>
          <w:rFonts w:cstheme="minorHAnsi"/>
          <w:sz w:val="22"/>
          <w:szCs w:val="22"/>
        </w:rPr>
      </w:pPr>
      <w:r w:rsidRPr="001D3FE8">
        <w:rPr>
          <w:rFonts w:cstheme="minorHAnsi"/>
          <w:sz w:val="22"/>
          <w:szCs w:val="22"/>
        </w:rPr>
        <w:t>Implements lesson plans, while ensuring the integrity of academic time and in a manner which motivates students to learn and participate;</w:t>
      </w:r>
    </w:p>
    <w:p w:rsidR="001D3FE8" w:rsidRPr="001D3FE8" w:rsidRDefault="001D3FE8" w:rsidP="001D3FE8">
      <w:pPr>
        <w:pStyle w:val="ListParagraph"/>
        <w:numPr>
          <w:ilvl w:val="0"/>
          <w:numId w:val="4"/>
        </w:numPr>
        <w:jc w:val="both"/>
        <w:rPr>
          <w:rFonts w:cstheme="minorHAnsi"/>
          <w:sz w:val="22"/>
          <w:szCs w:val="22"/>
        </w:rPr>
      </w:pPr>
      <w:r w:rsidRPr="001D3FE8">
        <w:rPr>
          <w:rFonts w:cstheme="minorHAnsi"/>
          <w:sz w:val="22"/>
          <w:szCs w:val="22"/>
        </w:rPr>
        <w:t>Organizes students for effective instruction;</w:t>
      </w:r>
    </w:p>
    <w:p w:rsidR="001D3FE8" w:rsidRPr="001D3FE8" w:rsidRDefault="001D3FE8" w:rsidP="001D3FE8">
      <w:pPr>
        <w:pStyle w:val="ListParagraph"/>
        <w:numPr>
          <w:ilvl w:val="0"/>
          <w:numId w:val="4"/>
        </w:numPr>
        <w:jc w:val="both"/>
        <w:rPr>
          <w:rFonts w:cstheme="minorHAnsi"/>
          <w:sz w:val="22"/>
          <w:szCs w:val="22"/>
        </w:rPr>
      </w:pPr>
      <w:r w:rsidRPr="001D3FE8">
        <w:rPr>
          <w:rFonts w:cstheme="minorHAnsi"/>
          <w:sz w:val="22"/>
          <w:szCs w:val="22"/>
        </w:rPr>
        <w:t>Follows dismissal of students in accordance with facility procedures;</w:t>
      </w:r>
    </w:p>
    <w:p w:rsidR="001D3FE8" w:rsidRPr="001D3FE8" w:rsidRDefault="001D3FE8" w:rsidP="001D3FE8">
      <w:pPr>
        <w:pStyle w:val="ListParagraph"/>
        <w:numPr>
          <w:ilvl w:val="0"/>
          <w:numId w:val="4"/>
        </w:numPr>
        <w:jc w:val="both"/>
        <w:rPr>
          <w:rFonts w:cstheme="minorHAnsi"/>
          <w:sz w:val="22"/>
          <w:szCs w:val="22"/>
        </w:rPr>
      </w:pPr>
      <w:r w:rsidRPr="001D3FE8">
        <w:rPr>
          <w:rFonts w:cstheme="minorHAnsi"/>
          <w:sz w:val="22"/>
          <w:szCs w:val="22"/>
        </w:rPr>
        <w:t>Returns instructional materials and/or equipment to the assigned place or issuing person; and</w:t>
      </w:r>
    </w:p>
    <w:p w:rsidR="001D3FE8" w:rsidRPr="001D3FE8" w:rsidRDefault="001D3FE8" w:rsidP="001D3FE8">
      <w:pPr>
        <w:pStyle w:val="ListParagraph"/>
        <w:numPr>
          <w:ilvl w:val="0"/>
          <w:numId w:val="4"/>
        </w:numPr>
        <w:jc w:val="both"/>
        <w:rPr>
          <w:rFonts w:cstheme="minorHAnsi"/>
          <w:sz w:val="22"/>
          <w:szCs w:val="22"/>
        </w:rPr>
      </w:pPr>
      <w:r w:rsidRPr="001D3FE8">
        <w:rPr>
          <w:rFonts w:cstheme="minorHAnsi"/>
          <w:sz w:val="22"/>
          <w:szCs w:val="22"/>
        </w:rPr>
        <w:t xml:space="preserve">Able to perform other related duties, in accordance with school/state policies and practices. </w:t>
      </w:r>
    </w:p>
    <w:p w:rsidR="001D3FE8" w:rsidRPr="001D3FE8" w:rsidRDefault="001D3FE8" w:rsidP="001D3FE8">
      <w:pPr>
        <w:jc w:val="both"/>
        <w:rPr>
          <w:rFonts w:cstheme="minorHAnsi"/>
          <w:sz w:val="22"/>
          <w:szCs w:val="22"/>
        </w:rPr>
      </w:pPr>
    </w:p>
    <w:p w:rsidR="001D3FE8" w:rsidRPr="001D3FE8" w:rsidRDefault="001D3FE8" w:rsidP="001D3FE8">
      <w:pPr>
        <w:jc w:val="both"/>
        <w:rPr>
          <w:rFonts w:cstheme="minorHAnsi"/>
          <w:b/>
          <w:sz w:val="22"/>
          <w:szCs w:val="22"/>
          <w:u w:val="single"/>
        </w:rPr>
      </w:pPr>
      <w:r w:rsidRPr="001D3FE8">
        <w:rPr>
          <w:rFonts w:cstheme="minorHAnsi"/>
          <w:b/>
          <w:sz w:val="22"/>
          <w:szCs w:val="22"/>
          <w:u w:val="single"/>
        </w:rPr>
        <w:t>Knowledge, Skills and Abilities</w:t>
      </w:r>
    </w:p>
    <w:p w:rsidR="001D3FE8" w:rsidRPr="001D3FE8" w:rsidRDefault="001D3FE8" w:rsidP="001D3FE8">
      <w:pPr>
        <w:pStyle w:val="ListParagraph"/>
        <w:numPr>
          <w:ilvl w:val="0"/>
          <w:numId w:val="7"/>
        </w:numPr>
        <w:ind w:left="360"/>
        <w:jc w:val="both"/>
        <w:rPr>
          <w:rFonts w:cstheme="minorHAnsi"/>
          <w:sz w:val="22"/>
          <w:szCs w:val="22"/>
        </w:rPr>
      </w:pPr>
      <w:r w:rsidRPr="001D3FE8">
        <w:rPr>
          <w:rFonts w:cstheme="minorHAnsi"/>
          <w:sz w:val="22"/>
          <w:szCs w:val="22"/>
        </w:rPr>
        <w:t>Must be able to follow oral and written directions and have the ability to establish effective working relationships maintain effective classroom management strategies.</w:t>
      </w:r>
    </w:p>
    <w:p w:rsidR="001D3FE8" w:rsidRPr="001D3FE8" w:rsidRDefault="001D3FE8" w:rsidP="001D3FE8">
      <w:pPr>
        <w:pStyle w:val="ListParagraph"/>
        <w:numPr>
          <w:ilvl w:val="0"/>
          <w:numId w:val="7"/>
        </w:numPr>
        <w:ind w:left="360"/>
        <w:jc w:val="both"/>
        <w:rPr>
          <w:rFonts w:cstheme="minorHAnsi"/>
          <w:sz w:val="22"/>
          <w:szCs w:val="22"/>
        </w:rPr>
      </w:pPr>
      <w:r w:rsidRPr="001D3FE8">
        <w:rPr>
          <w:rFonts w:cstheme="minorHAnsi"/>
          <w:sz w:val="22"/>
          <w:szCs w:val="22"/>
        </w:rPr>
        <w:t>Special Requirements:</w:t>
      </w:r>
    </w:p>
    <w:p w:rsidR="001D3FE8" w:rsidRPr="001D3FE8" w:rsidRDefault="001D3FE8" w:rsidP="001D3FE8">
      <w:pPr>
        <w:pStyle w:val="ListParagraph"/>
        <w:numPr>
          <w:ilvl w:val="1"/>
          <w:numId w:val="6"/>
        </w:numPr>
        <w:ind w:left="1080"/>
        <w:jc w:val="both"/>
        <w:rPr>
          <w:rFonts w:cstheme="minorHAnsi"/>
          <w:sz w:val="22"/>
          <w:szCs w:val="22"/>
        </w:rPr>
      </w:pPr>
      <w:r w:rsidRPr="001D3FE8">
        <w:rPr>
          <w:rFonts w:cstheme="minorHAnsi"/>
          <w:sz w:val="22"/>
          <w:szCs w:val="22"/>
        </w:rPr>
        <w:t>Candidate must attend an orientation/training session and complete required District and state credentialing requirements (Background check, Fingerprinting)</w:t>
      </w:r>
    </w:p>
    <w:p w:rsidR="001D3FE8" w:rsidRPr="001D3FE8" w:rsidRDefault="001D3FE8" w:rsidP="001D3FE8">
      <w:pPr>
        <w:pStyle w:val="ListParagraph"/>
        <w:numPr>
          <w:ilvl w:val="0"/>
          <w:numId w:val="6"/>
        </w:numPr>
        <w:ind w:left="360"/>
        <w:jc w:val="both"/>
        <w:rPr>
          <w:rFonts w:cstheme="minorHAnsi"/>
          <w:sz w:val="22"/>
          <w:szCs w:val="22"/>
        </w:rPr>
      </w:pPr>
      <w:r w:rsidRPr="001D3FE8">
        <w:rPr>
          <w:rFonts w:cstheme="minorHAnsi"/>
          <w:sz w:val="22"/>
          <w:szCs w:val="22"/>
        </w:rPr>
        <w:t>Physical Demands/Requirements:</w:t>
      </w:r>
    </w:p>
    <w:p w:rsidR="001D3FE8" w:rsidRPr="001D3FE8" w:rsidRDefault="001D3FE8" w:rsidP="001D3FE8">
      <w:pPr>
        <w:pStyle w:val="ListParagraph"/>
        <w:numPr>
          <w:ilvl w:val="1"/>
          <w:numId w:val="6"/>
        </w:numPr>
        <w:ind w:left="1080"/>
        <w:jc w:val="both"/>
        <w:rPr>
          <w:rFonts w:cstheme="minorHAnsi"/>
          <w:sz w:val="22"/>
          <w:szCs w:val="22"/>
        </w:rPr>
      </w:pPr>
      <w:r w:rsidRPr="001D3FE8">
        <w:rPr>
          <w:rFonts w:cstheme="minorHAnsi"/>
          <w:sz w:val="22"/>
          <w:szCs w:val="22"/>
        </w:rPr>
        <w:t>Duties performance typically in school settings to include: classrooms, gymnasium, cafeteria, auditorium, and recreational areas.</w:t>
      </w:r>
    </w:p>
    <w:p w:rsidR="001D3FE8" w:rsidRPr="001D3FE8" w:rsidRDefault="001D3FE8" w:rsidP="001D3FE8">
      <w:pPr>
        <w:pStyle w:val="ListParagraph"/>
        <w:numPr>
          <w:ilvl w:val="1"/>
          <w:numId w:val="6"/>
        </w:numPr>
        <w:ind w:left="1080"/>
        <w:jc w:val="both"/>
        <w:rPr>
          <w:rFonts w:cstheme="minorHAnsi"/>
          <w:sz w:val="22"/>
          <w:szCs w:val="22"/>
        </w:rPr>
      </w:pPr>
      <w:r w:rsidRPr="001D3FE8">
        <w:rPr>
          <w:rFonts w:cstheme="minorHAnsi"/>
          <w:sz w:val="22"/>
          <w:szCs w:val="22"/>
        </w:rPr>
        <w:t xml:space="preserve">Frequent walking, standing, stooping, lifting, up to approximately 30 pounds and occasional lifting of equipment and/or materials weighing up to 40 pounds may be required. Other physical activities may be required. </w:t>
      </w:r>
    </w:p>
    <w:p w:rsidR="001D3FE8" w:rsidRPr="001D3FE8" w:rsidRDefault="001D3FE8" w:rsidP="001D3FE8">
      <w:pPr>
        <w:pStyle w:val="ListParagraph"/>
        <w:numPr>
          <w:ilvl w:val="0"/>
          <w:numId w:val="5"/>
        </w:numPr>
        <w:ind w:left="360"/>
        <w:jc w:val="both"/>
        <w:rPr>
          <w:rFonts w:cstheme="minorHAnsi"/>
          <w:sz w:val="22"/>
          <w:szCs w:val="22"/>
        </w:rPr>
      </w:pPr>
      <w:r w:rsidRPr="001D3FE8">
        <w:rPr>
          <w:rFonts w:cstheme="minorHAnsi"/>
          <w:sz w:val="22"/>
          <w:szCs w:val="22"/>
        </w:rPr>
        <w:t>Vocal communication is required for expressing or exchanging ideas by means of the spoken word; hearing is required to perceive information at normal spoken word levels.</w:t>
      </w:r>
    </w:p>
    <w:p w:rsidR="001D3FE8" w:rsidRPr="001D3FE8" w:rsidRDefault="001D3FE8" w:rsidP="001D3FE8">
      <w:pPr>
        <w:pStyle w:val="ListParagraph"/>
        <w:numPr>
          <w:ilvl w:val="0"/>
          <w:numId w:val="5"/>
        </w:numPr>
        <w:ind w:left="360"/>
        <w:jc w:val="both"/>
        <w:rPr>
          <w:rFonts w:cstheme="minorHAnsi"/>
          <w:sz w:val="22"/>
          <w:szCs w:val="22"/>
        </w:rPr>
      </w:pPr>
      <w:r w:rsidRPr="001D3FE8">
        <w:rPr>
          <w:rFonts w:cstheme="minorHAnsi"/>
          <w:sz w:val="22"/>
          <w:szCs w:val="22"/>
        </w:rPr>
        <w:t>Visual acuity is required for preparing and analyzing written or computer data, determining the accuracy and thoroughness of work, and observing general surroundings and activities</w:t>
      </w:r>
    </w:p>
    <w:p w:rsidR="001D3FE8" w:rsidRPr="001D3FE8" w:rsidRDefault="001D3FE8" w:rsidP="001D3FE8">
      <w:pPr>
        <w:pStyle w:val="ListParagraph"/>
        <w:numPr>
          <w:ilvl w:val="0"/>
          <w:numId w:val="5"/>
        </w:numPr>
        <w:ind w:left="360"/>
        <w:jc w:val="both"/>
        <w:rPr>
          <w:rFonts w:cstheme="minorHAnsi"/>
          <w:sz w:val="22"/>
          <w:szCs w:val="22"/>
        </w:rPr>
      </w:pPr>
      <w:r w:rsidRPr="001D3FE8">
        <w:rPr>
          <w:rFonts w:cstheme="minorHAnsi"/>
          <w:sz w:val="22"/>
          <w:szCs w:val="22"/>
        </w:rPr>
        <w:t>The worker is subject to inside and outside environmental conditions, noise and hazards.</w:t>
      </w:r>
    </w:p>
    <w:p w:rsidR="001D3FE8" w:rsidRPr="001D3FE8" w:rsidRDefault="001D3FE8" w:rsidP="001D3FE8">
      <w:pPr>
        <w:pStyle w:val="ListParagraph"/>
        <w:numPr>
          <w:ilvl w:val="0"/>
          <w:numId w:val="5"/>
        </w:numPr>
        <w:ind w:left="360"/>
        <w:jc w:val="both"/>
        <w:rPr>
          <w:rFonts w:cstheme="minorHAnsi"/>
          <w:sz w:val="22"/>
          <w:szCs w:val="22"/>
        </w:rPr>
      </w:pPr>
      <w:r w:rsidRPr="001D3FE8">
        <w:rPr>
          <w:rFonts w:cstheme="minorHAnsi"/>
          <w:sz w:val="22"/>
          <w:szCs w:val="22"/>
        </w:rPr>
        <w:t>Occasional movement of students by wheelchairs and other mechanical devices may be required.</w:t>
      </w:r>
    </w:p>
    <w:p w:rsidR="001D3FE8" w:rsidRPr="001D3FE8" w:rsidRDefault="001D3FE8" w:rsidP="001D3FE8">
      <w:pPr>
        <w:pStyle w:val="ListParagraph"/>
        <w:numPr>
          <w:ilvl w:val="0"/>
          <w:numId w:val="5"/>
        </w:numPr>
        <w:ind w:left="360"/>
        <w:jc w:val="both"/>
        <w:rPr>
          <w:rFonts w:cstheme="minorHAnsi"/>
          <w:sz w:val="22"/>
          <w:szCs w:val="22"/>
        </w:rPr>
      </w:pPr>
      <w:r w:rsidRPr="001D3FE8">
        <w:rPr>
          <w:rFonts w:cstheme="minorHAnsi"/>
          <w:sz w:val="22"/>
          <w:szCs w:val="22"/>
        </w:rPr>
        <w:t>Regular instruction to special needs children may be necessary.</w:t>
      </w:r>
    </w:p>
    <w:p w:rsidR="001D3FE8" w:rsidRPr="001D3FE8" w:rsidRDefault="001D3FE8" w:rsidP="001D3FE8">
      <w:pPr>
        <w:pStyle w:val="ListParagraph"/>
        <w:numPr>
          <w:ilvl w:val="0"/>
          <w:numId w:val="5"/>
        </w:numPr>
        <w:ind w:left="360"/>
        <w:jc w:val="both"/>
        <w:rPr>
          <w:rFonts w:cstheme="minorHAnsi"/>
          <w:sz w:val="22"/>
          <w:szCs w:val="22"/>
        </w:rPr>
      </w:pPr>
      <w:r w:rsidRPr="001D3FE8">
        <w:rPr>
          <w:rFonts w:cstheme="minorHAnsi"/>
          <w:sz w:val="22"/>
          <w:szCs w:val="22"/>
        </w:rPr>
        <w:t>Regular contact with other staff members and building administrator(s) is required on assigned days as a substitute.</w:t>
      </w:r>
    </w:p>
    <w:p w:rsidR="001D3FE8" w:rsidRPr="001D3FE8" w:rsidRDefault="001D3FE8" w:rsidP="001D3FE8">
      <w:pPr>
        <w:jc w:val="both"/>
        <w:rPr>
          <w:rFonts w:cstheme="minorHAnsi"/>
          <w:sz w:val="22"/>
          <w:szCs w:val="22"/>
        </w:rPr>
      </w:pPr>
    </w:p>
    <w:p w:rsidR="001D3FE8" w:rsidRPr="001D3FE8" w:rsidRDefault="001D3FE8" w:rsidP="001D3FE8">
      <w:pPr>
        <w:jc w:val="both"/>
        <w:rPr>
          <w:rFonts w:cstheme="minorHAnsi"/>
          <w:b/>
          <w:sz w:val="22"/>
          <w:szCs w:val="22"/>
          <w:u w:val="single"/>
        </w:rPr>
      </w:pPr>
      <w:r w:rsidRPr="001D3FE8">
        <w:rPr>
          <w:rFonts w:cstheme="minorHAnsi"/>
          <w:b/>
          <w:sz w:val="22"/>
          <w:szCs w:val="22"/>
          <w:u w:val="single"/>
        </w:rPr>
        <w:t>Managerial Responsibilities</w:t>
      </w:r>
    </w:p>
    <w:p w:rsidR="001D3FE8" w:rsidRPr="001D3FE8" w:rsidRDefault="001D3FE8" w:rsidP="001D3FE8">
      <w:pPr>
        <w:jc w:val="both"/>
        <w:rPr>
          <w:rFonts w:cstheme="minorHAnsi"/>
          <w:sz w:val="22"/>
          <w:szCs w:val="22"/>
        </w:rPr>
      </w:pPr>
      <w:r w:rsidRPr="001D3FE8">
        <w:rPr>
          <w:rFonts w:cstheme="minorHAnsi"/>
          <w:sz w:val="22"/>
          <w:szCs w:val="22"/>
        </w:rPr>
        <w:t>Able to perform the management of classroom instructional structures to provide a supportive learning environment.</w:t>
      </w:r>
    </w:p>
    <w:p w:rsidR="001D3FE8" w:rsidRPr="001D3FE8" w:rsidRDefault="001D3FE8" w:rsidP="001D3FE8">
      <w:pPr>
        <w:jc w:val="both"/>
        <w:rPr>
          <w:rFonts w:cstheme="minorHAnsi"/>
          <w:sz w:val="22"/>
          <w:szCs w:val="22"/>
        </w:rPr>
      </w:pPr>
    </w:p>
    <w:p w:rsidR="001D3FE8" w:rsidRPr="001D3FE8" w:rsidRDefault="001D3FE8" w:rsidP="001D3FE8">
      <w:pPr>
        <w:jc w:val="both"/>
        <w:rPr>
          <w:rFonts w:cstheme="minorHAnsi"/>
          <w:b/>
          <w:sz w:val="22"/>
          <w:szCs w:val="22"/>
          <w:u w:val="single"/>
        </w:rPr>
      </w:pPr>
      <w:r w:rsidRPr="001D3FE8">
        <w:rPr>
          <w:rFonts w:cstheme="minorHAnsi"/>
          <w:b/>
          <w:sz w:val="22"/>
          <w:szCs w:val="22"/>
          <w:u w:val="single"/>
        </w:rPr>
        <w:t>Supervisory Responsibilities</w:t>
      </w:r>
    </w:p>
    <w:p w:rsidR="001D3FE8" w:rsidRPr="001D3FE8" w:rsidRDefault="001D3FE8" w:rsidP="001D3FE8">
      <w:pPr>
        <w:jc w:val="both"/>
        <w:rPr>
          <w:rFonts w:cstheme="minorHAnsi"/>
          <w:sz w:val="22"/>
          <w:szCs w:val="22"/>
        </w:rPr>
      </w:pPr>
      <w:r w:rsidRPr="001D3FE8">
        <w:rPr>
          <w:rFonts w:cstheme="minorHAnsi"/>
          <w:sz w:val="22"/>
          <w:szCs w:val="22"/>
        </w:rPr>
        <w:t>None.</w:t>
      </w:r>
    </w:p>
    <w:p w:rsidR="001D3FE8" w:rsidRPr="001D3FE8" w:rsidRDefault="001D3FE8" w:rsidP="001D3FE8">
      <w:pPr>
        <w:jc w:val="both"/>
        <w:rPr>
          <w:rFonts w:cstheme="minorHAnsi"/>
          <w:sz w:val="22"/>
          <w:szCs w:val="22"/>
        </w:rPr>
      </w:pPr>
    </w:p>
    <w:p w:rsidR="001D3FE8" w:rsidRPr="001D3FE8" w:rsidRDefault="001D3FE8" w:rsidP="001D3FE8">
      <w:pPr>
        <w:jc w:val="both"/>
        <w:rPr>
          <w:rFonts w:cstheme="minorHAnsi"/>
          <w:b/>
          <w:sz w:val="22"/>
          <w:szCs w:val="22"/>
          <w:u w:val="single"/>
        </w:rPr>
      </w:pPr>
      <w:r w:rsidRPr="001D3FE8">
        <w:rPr>
          <w:rFonts w:cstheme="minorHAnsi"/>
          <w:b/>
          <w:sz w:val="22"/>
          <w:szCs w:val="22"/>
          <w:u w:val="single"/>
        </w:rPr>
        <w:t xml:space="preserve">Professional Conduct/Employee Expectations </w:t>
      </w:r>
    </w:p>
    <w:p w:rsidR="001D3FE8" w:rsidRPr="001D3FE8" w:rsidRDefault="001D3FE8" w:rsidP="001D3FE8">
      <w:pPr>
        <w:jc w:val="both"/>
        <w:rPr>
          <w:rFonts w:cstheme="minorHAnsi"/>
          <w:sz w:val="22"/>
          <w:szCs w:val="22"/>
        </w:rPr>
      </w:pPr>
      <w:r w:rsidRPr="001D3FE8">
        <w:rPr>
          <w:rFonts w:cstheme="minorHAnsi"/>
          <w:sz w:val="22"/>
          <w:szCs w:val="22"/>
        </w:rPr>
        <w:t>It is the expectation that all employees, permanent or temporary, adhere to the policies and procedures of the Special School District.</w:t>
      </w:r>
    </w:p>
    <w:p w:rsidR="001D3FE8" w:rsidRPr="001D3FE8" w:rsidRDefault="001D3FE8" w:rsidP="001D3FE8">
      <w:pPr>
        <w:jc w:val="both"/>
        <w:rPr>
          <w:rFonts w:cstheme="minorHAnsi"/>
          <w:sz w:val="22"/>
          <w:szCs w:val="22"/>
        </w:rPr>
      </w:pPr>
    </w:p>
    <w:p w:rsidR="001D3FE8" w:rsidRPr="001D3FE8" w:rsidRDefault="001D3FE8" w:rsidP="001D3FE8">
      <w:pPr>
        <w:jc w:val="both"/>
        <w:rPr>
          <w:rFonts w:cstheme="minorHAnsi"/>
          <w:b/>
          <w:sz w:val="22"/>
          <w:szCs w:val="22"/>
          <w:u w:val="single"/>
        </w:rPr>
      </w:pPr>
      <w:r w:rsidRPr="001D3FE8">
        <w:rPr>
          <w:rFonts w:cstheme="minorHAnsi"/>
          <w:b/>
          <w:sz w:val="22"/>
          <w:szCs w:val="22"/>
          <w:u w:val="single"/>
        </w:rPr>
        <w:t>Desired Qualifications</w:t>
      </w:r>
    </w:p>
    <w:p w:rsidR="001D3FE8" w:rsidRPr="001D3FE8" w:rsidRDefault="001D3FE8" w:rsidP="001D3FE8">
      <w:pPr>
        <w:pStyle w:val="ListParagraph"/>
        <w:numPr>
          <w:ilvl w:val="0"/>
          <w:numId w:val="8"/>
        </w:numPr>
        <w:jc w:val="both"/>
        <w:rPr>
          <w:rFonts w:cstheme="minorHAnsi"/>
          <w:sz w:val="22"/>
          <w:szCs w:val="22"/>
        </w:rPr>
      </w:pPr>
      <w:r w:rsidRPr="001D3FE8">
        <w:rPr>
          <w:rFonts w:cstheme="minorHAnsi"/>
          <w:sz w:val="22"/>
          <w:szCs w:val="22"/>
        </w:rPr>
        <w:t>Minimum of Bachelor’s Degree</w:t>
      </w:r>
    </w:p>
    <w:p w:rsidR="001D3FE8" w:rsidRPr="001D3FE8" w:rsidRDefault="001D3FE8" w:rsidP="001D3FE8">
      <w:pPr>
        <w:pStyle w:val="ListParagraph"/>
        <w:numPr>
          <w:ilvl w:val="0"/>
          <w:numId w:val="8"/>
        </w:numPr>
        <w:jc w:val="both"/>
        <w:rPr>
          <w:rFonts w:cstheme="minorHAnsi"/>
          <w:sz w:val="22"/>
          <w:szCs w:val="22"/>
        </w:rPr>
      </w:pPr>
      <w:r w:rsidRPr="001D3FE8">
        <w:rPr>
          <w:rFonts w:cstheme="minorHAnsi"/>
          <w:sz w:val="22"/>
          <w:szCs w:val="22"/>
        </w:rPr>
        <w:t>LA Teacher’s certificate in special education, preferred, with endorsements in core subjects; Math, ELA</w:t>
      </w:r>
    </w:p>
    <w:p w:rsidR="001D3FE8" w:rsidRPr="001D3FE8" w:rsidRDefault="001D3FE8" w:rsidP="001D3FE8">
      <w:pPr>
        <w:pStyle w:val="ListParagraph"/>
        <w:numPr>
          <w:ilvl w:val="0"/>
          <w:numId w:val="8"/>
        </w:numPr>
        <w:jc w:val="both"/>
        <w:rPr>
          <w:rFonts w:cstheme="minorHAnsi"/>
          <w:sz w:val="22"/>
          <w:szCs w:val="22"/>
        </w:rPr>
      </w:pPr>
      <w:r w:rsidRPr="001D3FE8">
        <w:rPr>
          <w:rFonts w:cstheme="minorHAnsi"/>
          <w:sz w:val="22"/>
          <w:szCs w:val="22"/>
        </w:rPr>
        <w:t>Prior successful teaching experience in an alternative school or within special education settings</w:t>
      </w:r>
    </w:p>
    <w:p w:rsidR="001D3FE8" w:rsidRPr="001D3FE8" w:rsidRDefault="001D3FE8" w:rsidP="001D3FE8">
      <w:pPr>
        <w:pStyle w:val="ListParagraph"/>
        <w:numPr>
          <w:ilvl w:val="0"/>
          <w:numId w:val="8"/>
        </w:numPr>
        <w:jc w:val="both"/>
        <w:rPr>
          <w:rFonts w:cstheme="minorHAnsi"/>
          <w:sz w:val="22"/>
          <w:szCs w:val="22"/>
        </w:rPr>
      </w:pPr>
      <w:r w:rsidRPr="001D3FE8">
        <w:rPr>
          <w:rFonts w:cstheme="minorHAnsi"/>
          <w:sz w:val="22"/>
          <w:szCs w:val="22"/>
        </w:rPr>
        <w:t>Able to instruct multi-grade classrooms</w:t>
      </w:r>
    </w:p>
    <w:p w:rsidR="001D3FE8" w:rsidRPr="001D3FE8" w:rsidRDefault="001D3FE8" w:rsidP="001D3FE8">
      <w:pPr>
        <w:pStyle w:val="ListParagraph"/>
        <w:numPr>
          <w:ilvl w:val="0"/>
          <w:numId w:val="8"/>
        </w:numPr>
        <w:jc w:val="both"/>
        <w:rPr>
          <w:rFonts w:cstheme="minorHAnsi"/>
          <w:sz w:val="22"/>
          <w:szCs w:val="22"/>
        </w:rPr>
      </w:pPr>
      <w:r w:rsidRPr="001D3FE8">
        <w:rPr>
          <w:rFonts w:cstheme="minorHAnsi"/>
          <w:sz w:val="22"/>
          <w:szCs w:val="22"/>
        </w:rPr>
        <w:t>Knowledge and experience working with students who possess students various exceptionalities</w:t>
      </w:r>
    </w:p>
    <w:p w:rsidR="001D3FE8" w:rsidRPr="001D3FE8" w:rsidRDefault="001D3FE8" w:rsidP="001D3FE8">
      <w:pPr>
        <w:pStyle w:val="ListParagraph"/>
        <w:numPr>
          <w:ilvl w:val="0"/>
          <w:numId w:val="8"/>
        </w:numPr>
        <w:jc w:val="both"/>
        <w:rPr>
          <w:rFonts w:cstheme="minorHAnsi"/>
          <w:sz w:val="22"/>
          <w:szCs w:val="22"/>
        </w:rPr>
      </w:pPr>
      <w:r w:rsidRPr="001D3FE8">
        <w:rPr>
          <w:rFonts w:cstheme="minorHAnsi"/>
          <w:sz w:val="22"/>
          <w:szCs w:val="22"/>
        </w:rPr>
        <w:t>Reliable and punctual</w:t>
      </w:r>
    </w:p>
    <w:p w:rsidR="001D3FE8" w:rsidRPr="001D3FE8" w:rsidRDefault="001D3FE8" w:rsidP="001D3FE8">
      <w:pPr>
        <w:jc w:val="both"/>
        <w:rPr>
          <w:rFonts w:cstheme="minorHAnsi"/>
          <w:sz w:val="22"/>
          <w:szCs w:val="22"/>
        </w:rPr>
      </w:pPr>
    </w:p>
    <w:p w:rsidR="001D3FE8" w:rsidRPr="001D3FE8" w:rsidRDefault="001D3FE8" w:rsidP="001D3FE8">
      <w:pPr>
        <w:jc w:val="both"/>
        <w:rPr>
          <w:rFonts w:cstheme="minorHAnsi"/>
          <w:b/>
          <w:sz w:val="22"/>
          <w:szCs w:val="22"/>
          <w:u w:val="single"/>
        </w:rPr>
      </w:pPr>
      <w:r w:rsidRPr="001D3FE8">
        <w:rPr>
          <w:rFonts w:cstheme="minorHAnsi"/>
          <w:b/>
          <w:sz w:val="22"/>
          <w:szCs w:val="22"/>
          <w:u w:val="single"/>
        </w:rPr>
        <w:t>Terms of Employment</w:t>
      </w:r>
    </w:p>
    <w:p w:rsidR="001D3FE8" w:rsidRDefault="001D3FE8" w:rsidP="001D3FE8">
      <w:pPr>
        <w:jc w:val="both"/>
        <w:rPr>
          <w:rFonts w:cstheme="minorHAnsi"/>
          <w:sz w:val="22"/>
          <w:szCs w:val="22"/>
        </w:rPr>
      </w:pPr>
      <w:r w:rsidRPr="001D3FE8">
        <w:rPr>
          <w:rFonts w:cstheme="minorHAnsi"/>
          <w:sz w:val="22"/>
          <w:szCs w:val="22"/>
        </w:rPr>
        <w:t xml:space="preserve">Substitute teachers are employed on a daily </w:t>
      </w:r>
      <w:r w:rsidR="001F1AB2">
        <w:rPr>
          <w:rFonts w:cstheme="minorHAnsi"/>
          <w:sz w:val="22"/>
          <w:szCs w:val="22"/>
        </w:rPr>
        <w:t>basis</w:t>
      </w:r>
      <w:r w:rsidRPr="001D3FE8">
        <w:rPr>
          <w:rFonts w:cstheme="minorHAnsi"/>
          <w:sz w:val="22"/>
          <w:szCs w:val="22"/>
        </w:rPr>
        <w:t>, with hours specified for the site assigned. Longer teaching assignments, due to the leave of a teacher or due to a position vacancy will be indicated upon hire and placement.</w:t>
      </w:r>
    </w:p>
    <w:p w:rsidR="001F1AB2" w:rsidRDefault="001F1AB2" w:rsidP="001D3FE8">
      <w:pPr>
        <w:jc w:val="both"/>
        <w:rPr>
          <w:rFonts w:cstheme="minorHAnsi"/>
          <w:sz w:val="22"/>
          <w:szCs w:val="22"/>
        </w:rPr>
      </w:pPr>
    </w:p>
    <w:p w:rsidR="001F1AB2" w:rsidRPr="001F1AB2" w:rsidRDefault="001F1AB2" w:rsidP="001F1AB2">
      <w:pPr>
        <w:jc w:val="both"/>
        <w:rPr>
          <w:rFonts w:cstheme="minorHAnsi"/>
          <w:b/>
          <w:sz w:val="22"/>
          <w:u w:val="single"/>
        </w:rPr>
      </w:pPr>
      <w:r w:rsidRPr="001F1AB2">
        <w:rPr>
          <w:rFonts w:cstheme="minorHAnsi"/>
          <w:b/>
          <w:sz w:val="22"/>
          <w:u w:val="single"/>
        </w:rPr>
        <w:t>Additional Information</w:t>
      </w:r>
    </w:p>
    <w:p w:rsidR="001F1AB2" w:rsidRPr="001F1AB2" w:rsidRDefault="001F1AB2" w:rsidP="001F1AB2">
      <w:pPr>
        <w:pStyle w:val="ListParagraph"/>
        <w:numPr>
          <w:ilvl w:val="0"/>
          <w:numId w:val="9"/>
        </w:numPr>
        <w:ind w:left="360"/>
        <w:jc w:val="both"/>
        <w:rPr>
          <w:rFonts w:cstheme="minorHAnsi"/>
          <w:sz w:val="22"/>
        </w:rPr>
      </w:pPr>
      <w:r w:rsidRPr="001F1AB2">
        <w:rPr>
          <w:rFonts w:cstheme="minorHAnsi"/>
          <w:sz w:val="22"/>
        </w:rPr>
        <w:t>Pay for this position will be in accordance with experience and credentials.</w:t>
      </w:r>
    </w:p>
    <w:p w:rsidR="00B45107" w:rsidRPr="001D3FE8" w:rsidRDefault="001F1AB2" w:rsidP="00F9384F">
      <w:pPr>
        <w:pStyle w:val="ListParagraph"/>
        <w:numPr>
          <w:ilvl w:val="0"/>
          <w:numId w:val="9"/>
        </w:numPr>
        <w:ind w:left="360"/>
        <w:jc w:val="both"/>
      </w:pPr>
      <w:r w:rsidRPr="001F1AB2">
        <w:rPr>
          <w:rFonts w:cstheme="minorHAnsi"/>
          <w:sz w:val="22"/>
        </w:rPr>
        <w:t>More than one position may be filled from this announcement.</w:t>
      </w:r>
    </w:p>
    <w:sectPr w:rsidR="00B45107" w:rsidRPr="001D3FE8" w:rsidSect="004D5761">
      <w:headerReference w:type="default" r:id="rId8"/>
      <w:footerReference w:type="default" r:id="rId9"/>
      <w:pgSz w:w="12240" w:h="15840"/>
      <w:pgMar w:top="1440" w:right="1440" w:bottom="114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2A3" w:rsidRDefault="004762A3" w:rsidP="001955BF">
      <w:r>
        <w:separator/>
      </w:r>
    </w:p>
  </w:endnote>
  <w:endnote w:type="continuationSeparator" w:id="0">
    <w:p w:rsidR="004762A3" w:rsidRDefault="004762A3" w:rsidP="0019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61" w:rsidRDefault="004D5761">
    <w:pPr>
      <w:pStyle w:val="Footer"/>
    </w:pPr>
    <w:r>
      <w:rPr>
        <w:noProof/>
      </w:rPr>
      <w:drawing>
        <wp:anchor distT="0" distB="0" distL="114300" distR="114300" simplePos="0" relativeHeight="251657215" behindDoc="1" locked="0" layoutInCell="1" allowOverlap="1" wp14:anchorId="5456248C" wp14:editId="6A05F31C">
          <wp:simplePos x="0" y="0"/>
          <wp:positionH relativeFrom="column">
            <wp:posOffset>-952500</wp:posOffset>
          </wp:positionH>
          <wp:positionV relativeFrom="paragraph">
            <wp:posOffset>-588645</wp:posOffset>
          </wp:positionV>
          <wp:extent cx="1365765" cy="11684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10-06 at 3.33.13 PM.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365765" cy="1168400"/>
                  </a:xfrm>
                  <a:prstGeom prst="rect">
                    <a:avLst/>
                  </a:prstGeom>
                  <a:noFill/>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2A3" w:rsidRDefault="004762A3" w:rsidP="001955BF">
      <w:r>
        <w:separator/>
      </w:r>
    </w:p>
  </w:footnote>
  <w:footnote w:type="continuationSeparator" w:id="0">
    <w:p w:rsidR="004762A3" w:rsidRDefault="004762A3" w:rsidP="00195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5BF" w:rsidRDefault="001955BF">
    <w:pPr>
      <w:pStyle w:val="Header"/>
    </w:pPr>
    <w:r>
      <w:rPr>
        <w:noProof/>
      </w:rPr>
      <w:drawing>
        <wp:anchor distT="0" distB="0" distL="114300" distR="114300" simplePos="0" relativeHeight="251658240" behindDoc="1" locked="0" layoutInCell="1" allowOverlap="1" wp14:anchorId="1095289D" wp14:editId="057D9A6B">
          <wp:simplePos x="0" y="0"/>
          <wp:positionH relativeFrom="column">
            <wp:posOffset>0</wp:posOffset>
          </wp:positionH>
          <wp:positionV relativeFrom="paragraph">
            <wp:posOffset>-381000</wp:posOffset>
          </wp:positionV>
          <wp:extent cx="5943600" cy="812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D Hea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81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77AAA"/>
    <w:multiLevelType w:val="hybridMultilevel"/>
    <w:tmpl w:val="3940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D0C65"/>
    <w:multiLevelType w:val="hybridMultilevel"/>
    <w:tmpl w:val="6C8A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B09ED"/>
    <w:multiLevelType w:val="hybridMultilevel"/>
    <w:tmpl w:val="02305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5636EB"/>
    <w:multiLevelType w:val="multilevel"/>
    <w:tmpl w:val="45B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F77E53"/>
    <w:multiLevelType w:val="hybridMultilevel"/>
    <w:tmpl w:val="F7225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AE6148"/>
    <w:multiLevelType w:val="hybridMultilevel"/>
    <w:tmpl w:val="BD3E8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450065"/>
    <w:multiLevelType w:val="hybridMultilevel"/>
    <w:tmpl w:val="AA52AF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906B1"/>
    <w:multiLevelType w:val="hybridMultilevel"/>
    <w:tmpl w:val="C7F47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FC1D65"/>
    <w:multiLevelType w:val="hybridMultilevel"/>
    <w:tmpl w:val="E04A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2"/>
  </w:num>
  <w:num w:numId="5">
    <w:abstractNumId w:val="0"/>
  </w:num>
  <w:num w:numId="6">
    <w:abstractNumId w:val="5"/>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BF"/>
    <w:rsid w:val="00013EB0"/>
    <w:rsid w:val="000A44EF"/>
    <w:rsid w:val="001955BF"/>
    <w:rsid w:val="001D3FE8"/>
    <w:rsid w:val="001F1AB2"/>
    <w:rsid w:val="002C4CB4"/>
    <w:rsid w:val="00393FB1"/>
    <w:rsid w:val="003E0F95"/>
    <w:rsid w:val="00456C1A"/>
    <w:rsid w:val="004762A3"/>
    <w:rsid w:val="004D5761"/>
    <w:rsid w:val="004E5B9B"/>
    <w:rsid w:val="00690ED3"/>
    <w:rsid w:val="007130B5"/>
    <w:rsid w:val="00794D80"/>
    <w:rsid w:val="007D5B3B"/>
    <w:rsid w:val="008144F1"/>
    <w:rsid w:val="0081516D"/>
    <w:rsid w:val="008D7BC5"/>
    <w:rsid w:val="009032E2"/>
    <w:rsid w:val="0092378D"/>
    <w:rsid w:val="00952442"/>
    <w:rsid w:val="009F37E2"/>
    <w:rsid w:val="00A149B1"/>
    <w:rsid w:val="00A31B5A"/>
    <w:rsid w:val="00AC1891"/>
    <w:rsid w:val="00B45107"/>
    <w:rsid w:val="00B710A6"/>
    <w:rsid w:val="00C51BAA"/>
    <w:rsid w:val="00D9647F"/>
    <w:rsid w:val="00DA62E9"/>
    <w:rsid w:val="00E1679C"/>
    <w:rsid w:val="00E26C3C"/>
    <w:rsid w:val="00E3033E"/>
    <w:rsid w:val="00E3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AEA42"/>
  <w15:docId w15:val="{0564B605-B00D-4C15-9848-0C984A04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5BF"/>
    <w:pPr>
      <w:tabs>
        <w:tab w:val="center" w:pos="4680"/>
        <w:tab w:val="right" w:pos="9360"/>
      </w:tabs>
    </w:pPr>
  </w:style>
  <w:style w:type="character" w:customStyle="1" w:styleId="HeaderChar">
    <w:name w:val="Header Char"/>
    <w:basedOn w:val="DefaultParagraphFont"/>
    <w:link w:val="Header"/>
    <w:uiPriority w:val="99"/>
    <w:rsid w:val="001955BF"/>
  </w:style>
  <w:style w:type="paragraph" w:styleId="Footer">
    <w:name w:val="footer"/>
    <w:basedOn w:val="Normal"/>
    <w:link w:val="FooterChar"/>
    <w:uiPriority w:val="99"/>
    <w:unhideWhenUsed/>
    <w:rsid w:val="001955BF"/>
    <w:pPr>
      <w:tabs>
        <w:tab w:val="center" w:pos="4680"/>
        <w:tab w:val="right" w:pos="9360"/>
      </w:tabs>
    </w:pPr>
  </w:style>
  <w:style w:type="character" w:customStyle="1" w:styleId="FooterChar">
    <w:name w:val="Footer Char"/>
    <w:basedOn w:val="DefaultParagraphFont"/>
    <w:link w:val="Footer"/>
    <w:uiPriority w:val="99"/>
    <w:rsid w:val="001955BF"/>
  </w:style>
  <w:style w:type="table" w:styleId="TableGrid">
    <w:name w:val="Table Grid"/>
    <w:basedOn w:val="TableNormal"/>
    <w:uiPriority w:val="39"/>
    <w:rsid w:val="00E30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33E"/>
    <w:pPr>
      <w:ind w:left="720"/>
      <w:contextualSpacing/>
    </w:pPr>
  </w:style>
  <w:style w:type="paragraph" w:styleId="BalloonText">
    <w:name w:val="Balloon Text"/>
    <w:basedOn w:val="Normal"/>
    <w:link w:val="BalloonTextChar"/>
    <w:uiPriority w:val="99"/>
    <w:semiHidden/>
    <w:unhideWhenUsed/>
    <w:rsid w:val="003E0F95"/>
    <w:rPr>
      <w:rFonts w:ascii="Tahoma" w:hAnsi="Tahoma" w:cs="Tahoma"/>
      <w:sz w:val="16"/>
      <w:szCs w:val="16"/>
    </w:rPr>
  </w:style>
  <w:style w:type="character" w:customStyle="1" w:styleId="BalloonTextChar">
    <w:name w:val="Balloon Text Char"/>
    <w:basedOn w:val="DefaultParagraphFont"/>
    <w:link w:val="BalloonText"/>
    <w:uiPriority w:val="99"/>
    <w:semiHidden/>
    <w:rsid w:val="003E0F95"/>
    <w:rPr>
      <w:rFonts w:ascii="Tahoma" w:hAnsi="Tahoma" w:cs="Tahoma"/>
      <w:sz w:val="16"/>
      <w:szCs w:val="16"/>
    </w:rPr>
  </w:style>
  <w:style w:type="paragraph" w:customStyle="1" w:styleId="Default">
    <w:name w:val="Default"/>
    <w:rsid w:val="00C51BAA"/>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4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3BE5E-8C78-4611-801B-B2C2418A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JPPSS</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Azadeh Yazdi</dc:creator>
  <cp:lastModifiedBy>Shannon Hunt</cp:lastModifiedBy>
  <cp:revision>3</cp:revision>
  <cp:lastPrinted>2019-10-03T17:45:00Z</cp:lastPrinted>
  <dcterms:created xsi:type="dcterms:W3CDTF">2020-06-23T13:48:00Z</dcterms:created>
  <dcterms:modified xsi:type="dcterms:W3CDTF">2020-06-23T14:27:00Z</dcterms:modified>
</cp:coreProperties>
</file>