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C5" w:rsidRPr="00F75859" w:rsidRDefault="00CB05A8" w:rsidP="00F75859">
      <w:pPr>
        <w:spacing w:after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Common Core Aligned Instruction</w:t>
      </w:r>
      <w:r w:rsidR="00087078">
        <w:rPr>
          <w:b/>
          <w:bCs/>
          <w:sz w:val="28"/>
          <w:szCs w:val="28"/>
          <w:u w:val="single"/>
        </w:rPr>
        <w:t xml:space="preserve">: </w:t>
      </w:r>
      <w:r w:rsidR="00087078" w:rsidRPr="00087078">
        <w:rPr>
          <w:b/>
          <w:bCs/>
          <w:sz w:val="28"/>
          <w:szCs w:val="28"/>
          <w:u w:val="single"/>
        </w:rPr>
        <w:t>Participant Work Guide</w:t>
      </w:r>
    </w:p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1303"/>
        <w:gridCol w:w="3755"/>
        <w:gridCol w:w="4365"/>
        <w:gridCol w:w="4365"/>
      </w:tblGrid>
      <w:tr w:rsidR="00A83189" w:rsidRPr="007B0CD4" w:rsidTr="00AB6C81">
        <w:tc>
          <w:tcPr>
            <w:tcW w:w="1303" w:type="dxa"/>
            <w:shd w:val="clear" w:color="auto" w:fill="31849B" w:themeFill="accent5" w:themeFillShade="BF"/>
            <w:vAlign w:val="center"/>
          </w:tcPr>
          <w:p w:rsidR="00A83189" w:rsidRPr="007B0CD4" w:rsidRDefault="00A83189" w:rsidP="007B0C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B0CD4">
              <w:rPr>
                <w:b/>
                <w:color w:val="FFFFFF" w:themeColor="background1"/>
                <w:sz w:val="24"/>
                <w:szCs w:val="24"/>
              </w:rPr>
              <w:t>Stage of Instruction</w:t>
            </w:r>
          </w:p>
        </w:tc>
        <w:tc>
          <w:tcPr>
            <w:tcW w:w="3755" w:type="dxa"/>
            <w:shd w:val="clear" w:color="auto" w:fill="31849B" w:themeFill="accent5" w:themeFillShade="BF"/>
            <w:vAlign w:val="center"/>
          </w:tcPr>
          <w:p w:rsidR="00A83189" w:rsidRPr="007B0CD4" w:rsidRDefault="00A83189" w:rsidP="007B0C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B0CD4">
              <w:rPr>
                <w:b/>
                <w:color w:val="FFFFFF" w:themeColor="background1"/>
                <w:sz w:val="24"/>
                <w:szCs w:val="24"/>
              </w:rPr>
              <w:t>What is being highlighted?</w:t>
            </w:r>
          </w:p>
        </w:tc>
        <w:tc>
          <w:tcPr>
            <w:tcW w:w="4365" w:type="dxa"/>
            <w:shd w:val="clear" w:color="auto" w:fill="31849B" w:themeFill="accent5" w:themeFillShade="BF"/>
            <w:vAlign w:val="center"/>
          </w:tcPr>
          <w:p w:rsidR="00A83189" w:rsidRPr="007B0CD4" w:rsidRDefault="00A83189" w:rsidP="00AB6C8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What are </w:t>
            </w:r>
            <w:r w:rsidR="00AB6C81">
              <w:rPr>
                <w:b/>
                <w:color w:val="FFFFFF" w:themeColor="background1"/>
                <w:sz w:val="24"/>
                <w:szCs w:val="24"/>
              </w:rPr>
              <w:t>you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going to do differently in your instruction?</w:t>
            </w:r>
          </w:p>
        </w:tc>
        <w:tc>
          <w:tcPr>
            <w:tcW w:w="4365" w:type="dxa"/>
            <w:shd w:val="clear" w:color="auto" w:fill="31849B" w:themeFill="accent5" w:themeFillShade="BF"/>
            <w:vAlign w:val="center"/>
          </w:tcPr>
          <w:p w:rsidR="00A83189" w:rsidRPr="007B0CD4" w:rsidRDefault="00A83189" w:rsidP="00AB6C8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50B55">
              <w:rPr>
                <w:b/>
                <w:bCs/>
                <w:color w:val="FFFFFF" w:themeColor="background1"/>
                <w:sz w:val="24"/>
                <w:szCs w:val="24"/>
              </w:rPr>
              <w:t xml:space="preserve">How will you help </w:t>
            </w:r>
            <w:r w:rsidR="00AB6C81">
              <w:rPr>
                <w:b/>
                <w:bCs/>
                <w:color w:val="FFFFFF" w:themeColor="background1"/>
                <w:sz w:val="24"/>
                <w:szCs w:val="24"/>
              </w:rPr>
              <w:t>others</w:t>
            </w:r>
            <w:r w:rsidRPr="00F50B55">
              <w:rPr>
                <w:b/>
                <w:bCs/>
                <w:color w:val="FFFFFF" w:themeColor="background1"/>
                <w:sz w:val="24"/>
                <w:szCs w:val="24"/>
              </w:rPr>
              <w:t xml:space="preserve"> at your school access this content? </w:t>
            </w:r>
          </w:p>
        </w:tc>
      </w:tr>
      <w:tr w:rsidR="00E13DCD" w:rsidRPr="00E13DCD" w:rsidTr="00AB6C81">
        <w:trPr>
          <w:trHeight w:val="3600"/>
        </w:trPr>
        <w:tc>
          <w:tcPr>
            <w:tcW w:w="1303" w:type="dxa"/>
          </w:tcPr>
          <w:p w:rsidR="007B0CD4" w:rsidRPr="007B0CD4" w:rsidRDefault="007B0CD4" w:rsidP="00646CA9">
            <w:pPr>
              <w:rPr>
                <w:b/>
                <w:sz w:val="12"/>
                <w:szCs w:val="12"/>
              </w:rPr>
            </w:pPr>
          </w:p>
          <w:p w:rsidR="00E13DCD" w:rsidRPr="00BB3E1C" w:rsidRDefault="00CB05A8" w:rsidP="00AB6C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 Pl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ans </w:t>
            </w:r>
          </w:p>
        </w:tc>
        <w:tc>
          <w:tcPr>
            <w:tcW w:w="3755" w:type="dxa"/>
          </w:tcPr>
          <w:p w:rsidR="007B0CD4" w:rsidRPr="007B0CD4" w:rsidRDefault="007B0CD4" w:rsidP="007B0CD4">
            <w:pPr>
              <w:ind w:left="216"/>
              <w:rPr>
                <w:b/>
                <w:bCs/>
                <w:sz w:val="12"/>
                <w:szCs w:val="12"/>
              </w:rPr>
            </w:pPr>
          </w:p>
          <w:p w:rsidR="00AA5968" w:rsidRPr="007B0CD4" w:rsidRDefault="00894D52" w:rsidP="00894D52">
            <w:pPr>
              <w:pStyle w:val="ListParagraph"/>
              <w:numPr>
                <w:ilvl w:val="0"/>
                <w:numId w:val="4"/>
              </w:numPr>
              <w:spacing w:after="60"/>
              <w:ind w:left="230" w:hanging="230"/>
              <w:contextualSpacing w:val="0"/>
              <w:rPr>
                <w:b/>
                <w:bCs/>
                <w:sz w:val="20"/>
                <w:szCs w:val="20"/>
              </w:rPr>
            </w:pPr>
            <w:r w:rsidRPr="007B0CD4">
              <w:rPr>
                <w:b/>
                <w:bCs/>
                <w:sz w:val="20"/>
                <w:szCs w:val="20"/>
              </w:rPr>
              <w:t xml:space="preserve">Unit Focus:  </w:t>
            </w:r>
            <w:r w:rsidRPr="007B0CD4">
              <w:rPr>
                <w:bCs/>
                <w:sz w:val="20"/>
                <w:szCs w:val="20"/>
              </w:rPr>
              <w:t xml:space="preserve">Knowledge students will build throughout the unit (connects to every text and </w:t>
            </w:r>
            <w:r w:rsidR="00AB6C81">
              <w:rPr>
                <w:bCs/>
                <w:sz w:val="20"/>
                <w:szCs w:val="20"/>
              </w:rPr>
              <w:t xml:space="preserve">unit </w:t>
            </w:r>
            <w:r w:rsidRPr="007B0CD4">
              <w:rPr>
                <w:bCs/>
                <w:sz w:val="20"/>
                <w:szCs w:val="20"/>
              </w:rPr>
              <w:t>standard)</w:t>
            </w:r>
          </w:p>
          <w:p w:rsidR="00AA5968" w:rsidRPr="007B0CD4" w:rsidRDefault="00894D52" w:rsidP="00894D52">
            <w:pPr>
              <w:pStyle w:val="ListParagraph"/>
              <w:numPr>
                <w:ilvl w:val="0"/>
                <w:numId w:val="4"/>
              </w:numPr>
              <w:spacing w:after="60"/>
              <w:ind w:left="230" w:hanging="230"/>
              <w:contextualSpacing w:val="0"/>
              <w:rPr>
                <w:b/>
                <w:bCs/>
                <w:sz w:val="20"/>
                <w:szCs w:val="20"/>
              </w:rPr>
            </w:pPr>
            <w:r w:rsidRPr="007B0CD4">
              <w:rPr>
                <w:b/>
                <w:bCs/>
                <w:sz w:val="20"/>
                <w:szCs w:val="20"/>
              </w:rPr>
              <w:t xml:space="preserve">Unit Assessment: </w:t>
            </w:r>
            <w:r w:rsidRPr="007B0CD4">
              <w:rPr>
                <w:bCs/>
                <w:sz w:val="20"/>
                <w:szCs w:val="20"/>
              </w:rPr>
              <w:t>Illustration of knowledge gained and standard expectations met by the end of the unit</w:t>
            </w:r>
          </w:p>
          <w:p w:rsidR="00AA5968" w:rsidRPr="007B0CD4" w:rsidRDefault="00894D52" w:rsidP="00894D52">
            <w:pPr>
              <w:pStyle w:val="ListParagraph"/>
              <w:numPr>
                <w:ilvl w:val="0"/>
                <w:numId w:val="4"/>
              </w:numPr>
              <w:spacing w:after="60"/>
              <w:ind w:left="230" w:hanging="230"/>
              <w:contextualSpacing w:val="0"/>
              <w:rPr>
                <w:b/>
                <w:bCs/>
                <w:sz w:val="20"/>
                <w:szCs w:val="20"/>
              </w:rPr>
            </w:pPr>
            <w:r w:rsidRPr="007B0CD4">
              <w:rPr>
                <w:b/>
                <w:bCs/>
                <w:sz w:val="20"/>
                <w:szCs w:val="20"/>
              </w:rPr>
              <w:t xml:space="preserve">Daily Performance Tasks:  </w:t>
            </w:r>
            <w:r w:rsidRPr="007B0CD4">
              <w:rPr>
                <w:bCs/>
                <w:sz w:val="20"/>
                <w:szCs w:val="20"/>
              </w:rPr>
              <w:t>Sequence of texts and associated tasks to prepare students for the unit assessments</w:t>
            </w:r>
            <w:r w:rsidRPr="007B0CD4">
              <w:rPr>
                <w:b/>
                <w:bCs/>
                <w:sz w:val="20"/>
                <w:szCs w:val="20"/>
              </w:rPr>
              <w:t xml:space="preserve"> </w:t>
            </w:r>
          </w:p>
          <w:p w:rsidR="00087078" w:rsidRDefault="00087078" w:rsidP="004A4CDC">
            <w:pPr>
              <w:spacing w:after="60"/>
              <w:rPr>
                <w:sz w:val="20"/>
                <w:szCs w:val="20"/>
              </w:rPr>
            </w:pPr>
          </w:p>
          <w:p w:rsidR="00AB6C81" w:rsidRDefault="00AB6C81" w:rsidP="004A4CDC">
            <w:pPr>
              <w:spacing w:after="60"/>
              <w:rPr>
                <w:sz w:val="20"/>
                <w:szCs w:val="20"/>
              </w:rPr>
            </w:pPr>
          </w:p>
          <w:p w:rsidR="00AB6C81" w:rsidRDefault="00AB6C81" w:rsidP="004A4CDC">
            <w:pPr>
              <w:spacing w:after="60"/>
              <w:rPr>
                <w:sz w:val="20"/>
                <w:szCs w:val="20"/>
              </w:rPr>
            </w:pPr>
          </w:p>
          <w:p w:rsidR="00AB6C81" w:rsidRPr="00D959B1" w:rsidRDefault="00AB6C81" w:rsidP="004A4CD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E13DCD" w:rsidRPr="00BB3E1C" w:rsidRDefault="00E13DCD" w:rsidP="00E13DCD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FC06FD" w:rsidRPr="00BB3E1C" w:rsidRDefault="00FC06FD" w:rsidP="00CB05A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E13DCD" w:rsidRPr="00BB3E1C" w:rsidRDefault="00E13DCD">
            <w:pPr>
              <w:rPr>
                <w:b/>
                <w:sz w:val="20"/>
                <w:szCs w:val="20"/>
                <w:u w:val="single"/>
              </w:rPr>
            </w:pPr>
          </w:p>
          <w:p w:rsidR="00FC06FD" w:rsidRPr="00BB3E1C" w:rsidRDefault="00FC06FD" w:rsidP="00CB05A8">
            <w:pPr>
              <w:pStyle w:val="ListParagraph"/>
              <w:ind w:left="360"/>
              <w:rPr>
                <w:b/>
                <w:sz w:val="20"/>
                <w:szCs w:val="20"/>
                <w:u w:val="single"/>
              </w:rPr>
            </w:pPr>
          </w:p>
        </w:tc>
      </w:tr>
      <w:tr w:rsidR="00BB3E1C" w:rsidRPr="00BB3E1C" w:rsidTr="00AB6C81">
        <w:trPr>
          <w:trHeight w:val="3600"/>
        </w:trPr>
        <w:tc>
          <w:tcPr>
            <w:tcW w:w="1303" w:type="dxa"/>
          </w:tcPr>
          <w:p w:rsidR="00F61CFA" w:rsidRPr="007B0CD4" w:rsidRDefault="00F61CFA" w:rsidP="00E13DCD">
            <w:pPr>
              <w:rPr>
                <w:b/>
                <w:sz w:val="12"/>
                <w:szCs w:val="12"/>
              </w:rPr>
            </w:pPr>
          </w:p>
          <w:p w:rsidR="00E13DCD" w:rsidRPr="00BB3E1C" w:rsidRDefault="007B0CD4" w:rsidP="007B0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Quality </w:t>
            </w:r>
            <w:r w:rsidR="00AB6C81">
              <w:rPr>
                <w:b/>
                <w:sz w:val="20"/>
                <w:szCs w:val="20"/>
              </w:rPr>
              <w:t xml:space="preserve">Tasks and </w:t>
            </w:r>
            <w:r>
              <w:rPr>
                <w:b/>
                <w:sz w:val="20"/>
                <w:szCs w:val="20"/>
              </w:rPr>
              <w:t>Questions</w:t>
            </w:r>
            <w:r w:rsidR="00E13DCD" w:rsidRPr="00BB3E1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55" w:type="dxa"/>
          </w:tcPr>
          <w:p w:rsidR="00387D35" w:rsidRPr="007B0CD4" w:rsidRDefault="00387D35" w:rsidP="007B0CD4">
            <w:pPr>
              <w:rPr>
                <w:sz w:val="12"/>
                <w:szCs w:val="12"/>
              </w:rPr>
            </w:pPr>
          </w:p>
          <w:p w:rsidR="00AA5968" w:rsidRPr="007B0CD4" w:rsidRDefault="007B0CD4" w:rsidP="00894D52">
            <w:pPr>
              <w:pStyle w:val="ListParagraph"/>
              <w:numPr>
                <w:ilvl w:val="0"/>
                <w:numId w:val="3"/>
              </w:numPr>
              <w:spacing w:after="120"/>
              <w:ind w:left="230" w:hanging="230"/>
              <w:contextualSpacing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</w:t>
            </w:r>
            <w:r w:rsidR="00894D52" w:rsidRPr="007B0CD4">
              <w:rPr>
                <w:bCs/>
                <w:sz w:val="20"/>
                <w:szCs w:val="20"/>
              </w:rPr>
              <w:t xml:space="preserve">role quality questions have in helping students understand texts and meet CCSS expectations </w:t>
            </w:r>
          </w:p>
          <w:p w:rsidR="007D71E5" w:rsidRDefault="00894D52" w:rsidP="00AB6C81">
            <w:pPr>
              <w:pStyle w:val="ListParagraph"/>
              <w:numPr>
                <w:ilvl w:val="0"/>
                <w:numId w:val="3"/>
              </w:numPr>
              <w:spacing w:after="120"/>
              <w:ind w:left="230" w:hanging="230"/>
              <w:contextualSpacing w:val="0"/>
              <w:rPr>
                <w:bCs/>
                <w:sz w:val="20"/>
                <w:szCs w:val="20"/>
              </w:rPr>
            </w:pPr>
            <w:r w:rsidRPr="007B0CD4">
              <w:rPr>
                <w:bCs/>
                <w:sz w:val="20"/>
                <w:szCs w:val="20"/>
              </w:rPr>
              <w:t xml:space="preserve">How to write performance tasks aligned to the </w:t>
            </w:r>
            <w:r w:rsidR="00AB6C81">
              <w:rPr>
                <w:bCs/>
                <w:sz w:val="20"/>
                <w:szCs w:val="20"/>
              </w:rPr>
              <w:t xml:space="preserve">Common Core </w:t>
            </w:r>
          </w:p>
          <w:p w:rsidR="00393E44" w:rsidRDefault="00393E44" w:rsidP="00393E4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Guide for writing questions available here:</w:t>
            </w:r>
          </w:p>
          <w:p w:rsidR="00393E44" w:rsidRPr="00393E44" w:rsidRDefault="00CA0CCF" w:rsidP="00393E44">
            <w:pPr>
              <w:spacing w:after="120"/>
              <w:rPr>
                <w:bCs/>
                <w:sz w:val="20"/>
                <w:szCs w:val="20"/>
              </w:rPr>
            </w:pPr>
            <w:hyperlink r:id="rId8" w:history="1">
              <w:r w:rsidR="00393E44">
                <w:rPr>
                  <w:rStyle w:val="Hyperlink"/>
                  <w:bCs/>
                  <w:sz w:val="20"/>
                  <w:szCs w:val="20"/>
                </w:rPr>
                <w:t>http://www.achievethecore.org/files/6413/6509/9152/Guide_to_Creating_Questions_for_Close_Analytic_Reading.doc</w:t>
              </w:r>
            </w:hyperlink>
          </w:p>
        </w:tc>
        <w:tc>
          <w:tcPr>
            <w:tcW w:w="4365" w:type="dxa"/>
          </w:tcPr>
          <w:p w:rsidR="00387D35" w:rsidRPr="00BB3E1C" w:rsidRDefault="00087078" w:rsidP="00087078">
            <w:pPr>
              <w:rPr>
                <w:sz w:val="20"/>
                <w:szCs w:val="20"/>
              </w:rPr>
            </w:pPr>
            <w:r w:rsidRPr="00BB3E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</w:tcPr>
          <w:p w:rsidR="006E70A6" w:rsidRPr="00BB3E1C" w:rsidRDefault="006E70A6" w:rsidP="00F7585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AB6C81" w:rsidRPr="007B0CD4" w:rsidTr="00AB6C81">
        <w:tc>
          <w:tcPr>
            <w:tcW w:w="1303" w:type="dxa"/>
            <w:shd w:val="clear" w:color="auto" w:fill="31849B" w:themeFill="accent5" w:themeFillShade="BF"/>
            <w:vAlign w:val="center"/>
          </w:tcPr>
          <w:p w:rsidR="00AB6C81" w:rsidRPr="007B0CD4" w:rsidRDefault="00AB6C81" w:rsidP="007B0C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B0CD4">
              <w:rPr>
                <w:b/>
                <w:color w:val="FFFFFF" w:themeColor="background1"/>
                <w:sz w:val="24"/>
                <w:szCs w:val="24"/>
              </w:rPr>
              <w:lastRenderedPageBreak/>
              <w:t>Stage of Instruction</w:t>
            </w:r>
          </w:p>
        </w:tc>
        <w:tc>
          <w:tcPr>
            <w:tcW w:w="3755" w:type="dxa"/>
            <w:shd w:val="clear" w:color="auto" w:fill="31849B" w:themeFill="accent5" w:themeFillShade="BF"/>
            <w:vAlign w:val="center"/>
          </w:tcPr>
          <w:p w:rsidR="00AB6C81" w:rsidRPr="007B0CD4" w:rsidRDefault="00AB6C81" w:rsidP="007B0CD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B0CD4">
              <w:rPr>
                <w:b/>
                <w:color w:val="FFFFFF" w:themeColor="background1"/>
                <w:sz w:val="24"/>
                <w:szCs w:val="24"/>
              </w:rPr>
              <w:t>What is being highlighted?</w:t>
            </w:r>
          </w:p>
        </w:tc>
        <w:tc>
          <w:tcPr>
            <w:tcW w:w="4365" w:type="dxa"/>
            <w:shd w:val="clear" w:color="auto" w:fill="31849B" w:themeFill="accent5" w:themeFillShade="BF"/>
            <w:vAlign w:val="center"/>
          </w:tcPr>
          <w:p w:rsidR="00AB6C81" w:rsidRPr="007B0CD4" w:rsidRDefault="00AB6C81" w:rsidP="00402C7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What are you going to do differently in your instruction?</w:t>
            </w:r>
          </w:p>
        </w:tc>
        <w:tc>
          <w:tcPr>
            <w:tcW w:w="4365" w:type="dxa"/>
            <w:shd w:val="clear" w:color="auto" w:fill="31849B" w:themeFill="accent5" w:themeFillShade="BF"/>
            <w:vAlign w:val="center"/>
          </w:tcPr>
          <w:p w:rsidR="00AB6C81" w:rsidRPr="007B0CD4" w:rsidRDefault="00AB6C81" w:rsidP="00402C7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50B55">
              <w:rPr>
                <w:b/>
                <w:bCs/>
                <w:color w:val="FFFFFF" w:themeColor="background1"/>
                <w:sz w:val="24"/>
                <w:szCs w:val="24"/>
              </w:rPr>
              <w:t xml:space="preserve">How will you help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others</w:t>
            </w:r>
            <w:r w:rsidRPr="00F50B55">
              <w:rPr>
                <w:b/>
                <w:bCs/>
                <w:color w:val="FFFFFF" w:themeColor="background1"/>
                <w:sz w:val="24"/>
                <w:szCs w:val="24"/>
              </w:rPr>
              <w:t xml:space="preserve"> at your school access this content? </w:t>
            </w:r>
          </w:p>
        </w:tc>
      </w:tr>
      <w:tr w:rsidR="00E13DCD" w:rsidRPr="00E13DCD" w:rsidTr="00AB6C81">
        <w:trPr>
          <w:trHeight w:val="3888"/>
        </w:trPr>
        <w:tc>
          <w:tcPr>
            <w:tcW w:w="1303" w:type="dxa"/>
          </w:tcPr>
          <w:p w:rsidR="00F61CFA" w:rsidRPr="007B0CD4" w:rsidRDefault="00F61CFA" w:rsidP="00646CA9">
            <w:pPr>
              <w:rPr>
                <w:b/>
                <w:sz w:val="12"/>
                <w:szCs w:val="12"/>
              </w:rPr>
            </w:pPr>
          </w:p>
          <w:p w:rsidR="00F61CFA" w:rsidRDefault="00CB05A8" w:rsidP="00646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Lesson Plans </w:t>
            </w:r>
          </w:p>
          <w:p w:rsidR="00E13DCD" w:rsidRPr="00E13DCD" w:rsidRDefault="00E13DCD" w:rsidP="00646CA9">
            <w:pPr>
              <w:rPr>
                <w:b/>
                <w:sz w:val="20"/>
                <w:szCs w:val="20"/>
              </w:rPr>
            </w:pPr>
            <w:r w:rsidRPr="00E13D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55" w:type="dxa"/>
          </w:tcPr>
          <w:p w:rsidR="00E13DCD" w:rsidRPr="007B0CD4" w:rsidRDefault="00E13DCD" w:rsidP="00F61CFA">
            <w:pPr>
              <w:rPr>
                <w:sz w:val="12"/>
                <w:szCs w:val="12"/>
              </w:rPr>
            </w:pPr>
          </w:p>
          <w:p w:rsidR="00000000" w:rsidRDefault="00CA0CCF" w:rsidP="00CA0CCF">
            <w:pPr>
              <w:pStyle w:val="ListParagraph"/>
              <w:numPr>
                <w:ilvl w:val="0"/>
                <w:numId w:val="1"/>
              </w:numPr>
              <w:ind w:left="230" w:hanging="230"/>
              <w:contextualSpacing w:val="0"/>
              <w:rPr>
                <w:bCs/>
                <w:sz w:val="20"/>
                <w:szCs w:val="20"/>
              </w:rPr>
            </w:pPr>
            <w:r w:rsidRPr="00CA0CCF">
              <w:rPr>
                <w:b/>
                <w:bCs/>
                <w:sz w:val="20"/>
                <w:szCs w:val="20"/>
              </w:rPr>
              <w:t xml:space="preserve">Determine end-of-day performance:  </w:t>
            </w:r>
            <w:r w:rsidRPr="00CA0CCF">
              <w:rPr>
                <w:bCs/>
                <w:sz w:val="20"/>
                <w:szCs w:val="20"/>
              </w:rPr>
              <w:t>Define what students will achieve by the end of the lesson</w:t>
            </w:r>
          </w:p>
          <w:p w:rsidR="00CA0CCF" w:rsidRPr="00CA0CCF" w:rsidRDefault="00CA0CCF" w:rsidP="00CA0CCF">
            <w:pPr>
              <w:pStyle w:val="ListParagraph"/>
              <w:ind w:left="230"/>
              <w:contextualSpacing w:val="0"/>
              <w:rPr>
                <w:bCs/>
                <w:sz w:val="20"/>
                <w:szCs w:val="20"/>
              </w:rPr>
            </w:pPr>
          </w:p>
          <w:p w:rsidR="00000000" w:rsidRDefault="00CA0CCF" w:rsidP="00CA0CCF">
            <w:pPr>
              <w:pStyle w:val="ListParagraph"/>
              <w:numPr>
                <w:ilvl w:val="0"/>
                <w:numId w:val="1"/>
              </w:numPr>
              <w:ind w:left="230" w:hanging="230"/>
              <w:contextualSpacing w:val="0"/>
              <w:rPr>
                <w:bCs/>
                <w:sz w:val="20"/>
                <w:szCs w:val="20"/>
              </w:rPr>
            </w:pPr>
            <w:r w:rsidRPr="00CA0CCF">
              <w:rPr>
                <w:b/>
                <w:bCs/>
                <w:sz w:val="20"/>
                <w:szCs w:val="20"/>
              </w:rPr>
              <w:t>Define the knowledge and skills necessary to complete the task</w:t>
            </w:r>
            <w:r w:rsidRPr="00CA0CCF">
              <w:rPr>
                <w:bCs/>
                <w:sz w:val="20"/>
                <w:szCs w:val="20"/>
              </w:rPr>
              <w:t xml:space="preserve">:  Identify the specific knowledge and skills necessary to reach the exemplary student response </w:t>
            </w:r>
          </w:p>
          <w:p w:rsidR="00CA0CCF" w:rsidRPr="00CA0CCF" w:rsidRDefault="00CA0CCF" w:rsidP="00CA0CCF">
            <w:pPr>
              <w:rPr>
                <w:bCs/>
                <w:sz w:val="20"/>
                <w:szCs w:val="20"/>
              </w:rPr>
            </w:pPr>
          </w:p>
          <w:p w:rsidR="00000000" w:rsidRPr="00CA0CCF" w:rsidRDefault="00CA0CCF" w:rsidP="00CA0CCF">
            <w:pPr>
              <w:pStyle w:val="ListParagraph"/>
              <w:numPr>
                <w:ilvl w:val="0"/>
                <w:numId w:val="1"/>
              </w:numPr>
              <w:ind w:left="230" w:hanging="230"/>
              <w:contextualSpacing w:val="0"/>
              <w:rPr>
                <w:bCs/>
                <w:sz w:val="20"/>
                <w:szCs w:val="20"/>
              </w:rPr>
            </w:pPr>
            <w:r w:rsidRPr="00CA0CCF">
              <w:rPr>
                <w:b/>
                <w:bCs/>
                <w:sz w:val="20"/>
                <w:szCs w:val="20"/>
              </w:rPr>
              <w:t>Sequence Instruction and Prac</w:t>
            </w:r>
            <w:r w:rsidRPr="00CA0CCF">
              <w:rPr>
                <w:b/>
                <w:bCs/>
                <w:sz w:val="20"/>
                <w:szCs w:val="20"/>
              </w:rPr>
              <w:t xml:space="preserve">tice: </w:t>
            </w:r>
            <w:r w:rsidRPr="00CA0CCF">
              <w:rPr>
                <w:bCs/>
                <w:sz w:val="20"/>
                <w:szCs w:val="20"/>
              </w:rPr>
              <w:t>Plan the steps of your instruction</w:t>
            </w:r>
          </w:p>
          <w:p w:rsidR="00087078" w:rsidRPr="00CA0CCF" w:rsidRDefault="00087078" w:rsidP="00CA0CC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03154C" w:rsidRPr="00E13DCD" w:rsidRDefault="0003154C" w:rsidP="00F7585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365" w:type="dxa"/>
          </w:tcPr>
          <w:p w:rsidR="0003154C" w:rsidRPr="00837466" w:rsidRDefault="0003154C" w:rsidP="00F75859">
            <w:pPr>
              <w:ind w:left="360"/>
              <w:rPr>
                <w:sz w:val="20"/>
                <w:szCs w:val="20"/>
              </w:rPr>
            </w:pPr>
          </w:p>
        </w:tc>
      </w:tr>
      <w:tr w:rsidR="00BB3E1C" w:rsidRPr="00BB3E1C" w:rsidTr="00AB6C81">
        <w:trPr>
          <w:trHeight w:val="3888"/>
        </w:trPr>
        <w:tc>
          <w:tcPr>
            <w:tcW w:w="1303" w:type="dxa"/>
          </w:tcPr>
          <w:p w:rsidR="00573865" w:rsidRPr="007B0CD4" w:rsidRDefault="00573865" w:rsidP="00646CA9">
            <w:pPr>
              <w:rPr>
                <w:b/>
                <w:sz w:val="12"/>
                <w:szCs w:val="12"/>
              </w:rPr>
            </w:pPr>
          </w:p>
          <w:p w:rsidR="00E13DCD" w:rsidRPr="00BB3E1C" w:rsidRDefault="00AB6C81" w:rsidP="00646C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Quality </w:t>
            </w:r>
            <w:r w:rsidR="007B0CD4">
              <w:rPr>
                <w:b/>
                <w:sz w:val="20"/>
                <w:szCs w:val="20"/>
              </w:rPr>
              <w:t xml:space="preserve"> Instruction</w:t>
            </w:r>
          </w:p>
        </w:tc>
        <w:tc>
          <w:tcPr>
            <w:tcW w:w="3755" w:type="dxa"/>
          </w:tcPr>
          <w:p w:rsidR="00573865" w:rsidRPr="007B0CD4" w:rsidRDefault="00573865" w:rsidP="007B0CD4">
            <w:pPr>
              <w:rPr>
                <w:sz w:val="12"/>
                <w:szCs w:val="12"/>
              </w:rPr>
            </w:pPr>
          </w:p>
          <w:p w:rsidR="007B0CD4" w:rsidRDefault="00894D52" w:rsidP="00894D52">
            <w:pPr>
              <w:pStyle w:val="ListParagraph"/>
              <w:numPr>
                <w:ilvl w:val="0"/>
                <w:numId w:val="2"/>
              </w:numPr>
              <w:spacing w:after="120"/>
              <w:ind w:left="227" w:hanging="227"/>
              <w:contextualSpacing w:val="0"/>
              <w:rPr>
                <w:bCs/>
                <w:sz w:val="20"/>
                <w:szCs w:val="20"/>
              </w:rPr>
            </w:pPr>
            <w:r w:rsidRPr="007B0CD4">
              <w:rPr>
                <w:bCs/>
                <w:sz w:val="20"/>
                <w:szCs w:val="20"/>
              </w:rPr>
              <w:t xml:space="preserve">What meaning are students making of the text? </w:t>
            </w:r>
          </w:p>
          <w:p w:rsidR="00E13DCD" w:rsidRPr="007B0CD4" w:rsidRDefault="007B0CD4" w:rsidP="00894D52">
            <w:pPr>
              <w:pStyle w:val="ListParagraph"/>
              <w:numPr>
                <w:ilvl w:val="0"/>
                <w:numId w:val="2"/>
              </w:numPr>
              <w:spacing w:after="120"/>
              <w:ind w:left="227" w:hanging="227"/>
              <w:contextualSpacing w:val="0"/>
              <w:rPr>
                <w:bCs/>
                <w:sz w:val="20"/>
                <w:szCs w:val="20"/>
              </w:rPr>
            </w:pPr>
            <w:r w:rsidRPr="007B0CD4">
              <w:rPr>
                <w:bCs/>
                <w:sz w:val="20"/>
                <w:szCs w:val="20"/>
              </w:rPr>
              <w:t>How does the teacher engage students in the text?</w:t>
            </w:r>
          </w:p>
        </w:tc>
        <w:tc>
          <w:tcPr>
            <w:tcW w:w="4365" w:type="dxa"/>
          </w:tcPr>
          <w:p w:rsidR="006F51DF" w:rsidRPr="00BB3E1C" w:rsidRDefault="006F51DF" w:rsidP="00F75859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6F51DF" w:rsidRPr="00F75859" w:rsidRDefault="006F51DF" w:rsidP="00F75859">
            <w:pPr>
              <w:rPr>
                <w:sz w:val="20"/>
                <w:szCs w:val="20"/>
              </w:rPr>
            </w:pPr>
          </w:p>
        </w:tc>
      </w:tr>
    </w:tbl>
    <w:p w:rsidR="00E13DCD" w:rsidRPr="00F75859" w:rsidRDefault="00E13DCD" w:rsidP="00F75859">
      <w:pPr>
        <w:spacing w:after="200" w:line="276" w:lineRule="auto"/>
        <w:rPr>
          <w:b/>
          <w:bCs/>
          <w:u w:val="single"/>
        </w:rPr>
      </w:pPr>
    </w:p>
    <w:sectPr w:rsidR="00E13DCD" w:rsidRPr="00F75859" w:rsidSect="0030429B">
      <w:headerReference w:type="default" r:id="rId9"/>
      <w:pgSz w:w="15840" w:h="12240" w:orient="landscape"/>
      <w:pgMar w:top="2304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52" w:rsidRDefault="00894D52" w:rsidP="005E334E">
      <w:r>
        <w:separator/>
      </w:r>
    </w:p>
  </w:endnote>
  <w:endnote w:type="continuationSeparator" w:id="0">
    <w:p w:rsidR="00894D52" w:rsidRDefault="00894D52" w:rsidP="005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52" w:rsidRDefault="00894D52" w:rsidP="005E334E">
      <w:r>
        <w:separator/>
      </w:r>
    </w:p>
  </w:footnote>
  <w:footnote w:type="continuationSeparator" w:id="0">
    <w:p w:rsidR="00894D52" w:rsidRDefault="00894D52" w:rsidP="005E3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4E" w:rsidRDefault="005E334E" w:rsidP="005E334E">
    <w:pPr>
      <w:pStyle w:val="Header"/>
      <w:jc w:val="center"/>
    </w:pPr>
    <w:r>
      <w:rPr>
        <w:noProof/>
      </w:rPr>
      <w:drawing>
        <wp:inline distT="0" distB="0" distL="0" distR="0" wp14:anchorId="668F43DC" wp14:editId="212B38A6">
          <wp:extent cx="5639435" cy="841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43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BF3"/>
    <w:multiLevelType w:val="hybridMultilevel"/>
    <w:tmpl w:val="18C20CCC"/>
    <w:lvl w:ilvl="0" w:tplc="50EE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49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23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68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20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8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2D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66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381111"/>
    <w:multiLevelType w:val="hybridMultilevel"/>
    <w:tmpl w:val="FF609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34470"/>
    <w:multiLevelType w:val="hybridMultilevel"/>
    <w:tmpl w:val="5AB2C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BD4911"/>
    <w:multiLevelType w:val="hybridMultilevel"/>
    <w:tmpl w:val="BC0A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B1072"/>
    <w:multiLevelType w:val="hybridMultilevel"/>
    <w:tmpl w:val="3E00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C5"/>
    <w:rsid w:val="0003154C"/>
    <w:rsid w:val="00065CEF"/>
    <w:rsid w:val="00087078"/>
    <w:rsid w:val="001571FB"/>
    <w:rsid w:val="00184B88"/>
    <w:rsid w:val="00195645"/>
    <w:rsid w:val="001B412E"/>
    <w:rsid w:val="001C2DD9"/>
    <w:rsid w:val="001D0229"/>
    <w:rsid w:val="00224D18"/>
    <w:rsid w:val="002278C5"/>
    <w:rsid w:val="002371BF"/>
    <w:rsid w:val="0030429B"/>
    <w:rsid w:val="0033448E"/>
    <w:rsid w:val="003628B6"/>
    <w:rsid w:val="0038190C"/>
    <w:rsid w:val="00387D35"/>
    <w:rsid w:val="00393E44"/>
    <w:rsid w:val="00445258"/>
    <w:rsid w:val="004735A6"/>
    <w:rsid w:val="004A2A53"/>
    <w:rsid w:val="004A4CDC"/>
    <w:rsid w:val="005119C8"/>
    <w:rsid w:val="00526902"/>
    <w:rsid w:val="00536FCC"/>
    <w:rsid w:val="00553CC2"/>
    <w:rsid w:val="00573865"/>
    <w:rsid w:val="005C5D83"/>
    <w:rsid w:val="005D3A70"/>
    <w:rsid w:val="005E13D9"/>
    <w:rsid w:val="005E334E"/>
    <w:rsid w:val="00646CA9"/>
    <w:rsid w:val="006E3304"/>
    <w:rsid w:val="006E70A6"/>
    <w:rsid w:val="006F51DF"/>
    <w:rsid w:val="007B0CD4"/>
    <w:rsid w:val="007B6B43"/>
    <w:rsid w:val="007C3F4F"/>
    <w:rsid w:val="007D71E5"/>
    <w:rsid w:val="00816ABD"/>
    <w:rsid w:val="00837466"/>
    <w:rsid w:val="00894D52"/>
    <w:rsid w:val="008A7A47"/>
    <w:rsid w:val="00913C1F"/>
    <w:rsid w:val="00914475"/>
    <w:rsid w:val="0093302D"/>
    <w:rsid w:val="0099769D"/>
    <w:rsid w:val="009B7631"/>
    <w:rsid w:val="009D3D81"/>
    <w:rsid w:val="00A762CE"/>
    <w:rsid w:val="00A763F4"/>
    <w:rsid w:val="00A83189"/>
    <w:rsid w:val="00AA5968"/>
    <w:rsid w:val="00AA70D7"/>
    <w:rsid w:val="00AB6C81"/>
    <w:rsid w:val="00B86302"/>
    <w:rsid w:val="00BB3E1C"/>
    <w:rsid w:val="00BC4E03"/>
    <w:rsid w:val="00C901E4"/>
    <w:rsid w:val="00CA0CCF"/>
    <w:rsid w:val="00CB05A8"/>
    <w:rsid w:val="00D12A4D"/>
    <w:rsid w:val="00D5074B"/>
    <w:rsid w:val="00D66EE7"/>
    <w:rsid w:val="00D959B1"/>
    <w:rsid w:val="00E13DCD"/>
    <w:rsid w:val="00E305A6"/>
    <w:rsid w:val="00E60586"/>
    <w:rsid w:val="00F00D27"/>
    <w:rsid w:val="00F61CFA"/>
    <w:rsid w:val="00F75859"/>
    <w:rsid w:val="00F910A9"/>
    <w:rsid w:val="00F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3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3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3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34E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870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6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A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AB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ABD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0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C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6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3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3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3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34E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8707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6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A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AB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ABD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0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5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89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98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74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56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30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95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8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2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57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3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123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613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893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7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8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6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3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25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4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105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261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0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37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9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7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421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751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8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930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66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01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99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54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0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3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4649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83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6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5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751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909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16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8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67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7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07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9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0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7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75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3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0588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230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78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5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9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5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9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3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3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0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8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3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9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8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0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4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0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6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860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898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91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788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009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957">
          <w:marLeft w:val="1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6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4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27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ievethecore.org/files/6413/6509/9152/Guide_to_Creating_Questions_for_Close_Analytic_Reading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deleteme2</dc:creator>
  <cp:lastModifiedBy>Rebecca Kockler</cp:lastModifiedBy>
  <cp:revision>4</cp:revision>
  <cp:lastPrinted>2013-04-11T20:08:00Z</cp:lastPrinted>
  <dcterms:created xsi:type="dcterms:W3CDTF">2013-06-07T04:49:00Z</dcterms:created>
  <dcterms:modified xsi:type="dcterms:W3CDTF">2013-06-07T11:58:00Z</dcterms:modified>
</cp:coreProperties>
</file>