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C853C" w14:textId="19FF8A69" w:rsidR="00151EBA" w:rsidRDefault="003E4D4D" w:rsidP="00BE028E">
      <w:pPr>
        <w:contextualSpacing/>
        <w:jc w:val="center"/>
        <w:rPr>
          <w:rFonts w:ascii="Calibri" w:hAnsi="Calibri"/>
          <w:b/>
          <w:color w:val="4BACC6" w:themeColor="accent5"/>
          <w:sz w:val="28"/>
          <w:szCs w:val="22"/>
        </w:rPr>
      </w:pPr>
      <w:r>
        <w:rPr>
          <w:rFonts w:ascii="Calibri" w:hAnsi="Calibri"/>
          <w:b/>
          <w:color w:val="4BACC6" w:themeColor="accent5"/>
          <w:sz w:val="28"/>
          <w:szCs w:val="22"/>
        </w:rPr>
        <w:t>20</w:t>
      </w:r>
      <w:r w:rsidR="00900BAA">
        <w:rPr>
          <w:rFonts w:ascii="Calibri" w:hAnsi="Calibri"/>
          <w:b/>
          <w:color w:val="4BACC6" w:themeColor="accent5"/>
          <w:sz w:val="28"/>
          <w:szCs w:val="22"/>
        </w:rPr>
        <w:t>20-2021</w:t>
      </w:r>
      <w:r w:rsidR="00151EBA" w:rsidRPr="003D4A77">
        <w:rPr>
          <w:rFonts w:ascii="Calibri" w:hAnsi="Calibri"/>
          <w:b/>
          <w:color w:val="4BACC6" w:themeColor="accent5"/>
          <w:sz w:val="28"/>
          <w:szCs w:val="22"/>
        </w:rPr>
        <w:t xml:space="preserve"> Teacher Leader </w:t>
      </w:r>
      <w:r w:rsidR="001F48DF" w:rsidRPr="003D4A77">
        <w:rPr>
          <w:rFonts w:ascii="Calibri" w:hAnsi="Calibri"/>
          <w:b/>
          <w:color w:val="4BACC6" w:themeColor="accent5"/>
          <w:sz w:val="28"/>
          <w:szCs w:val="22"/>
        </w:rPr>
        <w:t>Advisor</w:t>
      </w:r>
      <w:r w:rsidR="00151EBA" w:rsidRPr="003D4A77">
        <w:rPr>
          <w:rFonts w:ascii="Calibri" w:hAnsi="Calibri"/>
          <w:b/>
          <w:color w:val="4BACC6" w:themeColor="accent5"/>
          <w:sz w:val="28"/>
          <w:szCs w:val="22"/>
        </w:rPr>
        <w:t xml:space="preserve"> Application</w:t>
      </w:r>
    </w:p>
    <w:p w14:paraId="4E972BC4" w14:textId="6FA87F86" w:rsidR="00151EBA" w:rsidRPr="007C5A63" w:rsidRDefault="00350821" w:rsidP="007C5A63">
      <w:pPr>
        <w:contextualSpacing/>
        <w:jc w:val="center"/>
        <w:rPr>
          <w:rFonts w:ascii="Calibri" w:hAnsi="Calibri"/>
          <w:b/>
          <w:color w:val="4BACC6" w:themeColor="accent5"/>
          <w:sz w:val="28"/>
          <w:szCs w:val="22"/>
        </w:rPr>
      </w:pPr>
      <w:r>
        <w:rPr>
          <w:rFonts w:ascii="Calibri" w:hAnsi="Calibri"/>
          <w:b/>
          <w:color w:val="4BACC6" w:themeColor="accent5"/>
          <w:sz w:val="28"/>
          <w:szCs w:val="22"/>
        </w:rPr>
        <w:t xml:space="preserve">K-12 </w:t>
      </w:r>
      <w:r w:rsidR="003E4D4D">
        <w:rPr>
          <w:rFonts w:ascii="Calibri" w:hAnsi="Calibri"/>
          <w:b/>
          <w:color w:val="4BACC6" w:themeColor="accent5"/>
          <w:sz w:val="28"/>
          <w:szCs w:val="22"/>
        </w:rPr>
        <w:t>Science</w:t>
      </w:r>
    </w:p>
    <w:p w14:paraId="23AF8BD1" w14:textId="77777777" w:rsidR="00494015" w:rsidRPr="009C4CBC" w:rsidRDefault="00494015" w:rsidP="00403953">
      <w:pPr>
        <w:contextualSpacing/>
        <w:rPr>
          <w:rFonts w:ascii="Calibri" w:hAnsi="Calibri"/>
          <w:b/>
          <w:sz w:val="22"/>
          <w:szCs w:val="22"/>
        </w:rPr>
      </w:pPr>
    </w:p>
    <w:p w14:paraId="28D697D1" w14:textId="2EBAA872" w:rsidR="000264FB" w:rsidRDefault="000264FB" w:rsidP="000264FB">
      <w:pPr>
        <w:contextualSpacing/>
        <w:rPr>
          <w:rFonts w:ascii="Calibri" w:hAnsi="Calibri"/>
          <w:b/>
          <w:sz w:val="22"/>
          <w:szCs w:val="22"/>
        </w:rPr>
      </w:pPr>
      <w:r w:rsidRPr="000264FB">
        <w:rPr>
          <w:rFonts w:ascii="Calibri" w:hAnsi="Calibri"/>
          <w:b/>
          <w:sz w:val="22"/>
          <w:szCs w:val="22"/>
        </w:rPr>
        <w:t>Name of Applicant:</w:t>
      </w:r>
    </w:p>
    <w:p w14:paraId="49DCF4DB" w14:textId="77777777" w:rsidR="000264FB" w:rsidRPr="000264FB" w:rsidRDefault="000264FB" w:rsidP="000264FB">
      <w:pPr>
        <w:contextualSpacing/>
        <w:rPr>
          <w:rFonts w:ascii="Calibri" w:hAnsi="Calibri"/>
          <w:b/>
          <w:sz w:val="22"/>
          <w:szCs w:val="22"/>
        </w:rPr>
      </w:pPr>
    </w:p>
    <w:p w14:paraId="7196768E" w14:textId="4B8B0138" w:rsidR="000264FB" w:rsidRDefault="000264FB" w:rsidP="000264FB">
      <w:pPr>
        <w:contextualSpacing/>
        <w:rPr>
          <w:rFonts w:ascii="Calibri" w:hAnsi="Calibri"/>
          <w:b/>
          <w:sz w:val="22"/>
          <w:szCs w:val="22"/>
        </w:rPr>
      </w:pPr>
      <w:r w:rsidRPr="000264FB">
        <w:rPr>
          <w:rFonts w:ascii="Calibri" w:hAnsi="Calibri"/>
          <w:b/>
          <w:sz w:val="22"/>
          <w:szCs w:val="22"/>
        </w:rPr>
        <w:t>District Name:</w:t>
      </w:r>
    </w:p>
    <w:p w14:paraId="572AF903" w14:textId="77777777" w:rsidR="000264FB" w:rsidRDefault="000264FB" w:rsidP="00BE028E">
      <w:pPr>
        <w:contextualSpacing/>
        <w:rPr>
          <w:rFonts w:ascii="Calibri" w:hAnsi="Calibri"/>
          <w:b/>
          <w:sz w:val="22"/>
          <w:szCs w:val="22"/>
        </w:rPr>
      </w:pPr>
    </w:p>
    <w:p w14:paraId="6F80523B" w14:textId="344F0977" w:rsidR="00151EBA" w:rsidRDefault="00900BAA" w:rsidP="00BE028E">
      <w:p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Directions for completion:</w:t>
      </w:r>
    </w:p>
    <w:p w14:paraId="302EC81E" w14:textId="07BA9A88" w:rsidR="00900BAA" w:rsidRDefault="00900BAA" w:rsidP="00900BAA">
      <w:pPr>
        <w:pStyle w:val="ListParagraph"/>
        <w:numPr>
          <w:ilvl w:val="0"/>
          <w:numId w:val="30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Download this document. </w:t>
      </w:r>
    </w:p>
    <w:p w14:paraId="4BF1D41D" w14:textId="77777777" w:rsidR="00900BAA" w:rsidRPr="00900BAA" w:rsidRDefault="00900BAA" w:rsidP="00900BAA">
      <w:pPr>
        <w:pStyle w:val="ListParagraph"/>
        <w:numPr>
          <w:ilvl w:val="0"/>
          <w:numId w:val="30"/>
        </w:numPr>
        <w:rPr>
          <w:rFonts w:ascii="Calibri" w:hAnsi="Calibri"/>
          <w:b/>
          <w:sz w:val="22"/>
          <w:szCs w:val="22"/>
        </w:rPr>
      </w:pPr>
      <w:r w:rsidRPr="00900BAA">
        <w:rPr>
          <w:rFonts w:ascii="Calibri" w:hAnsi="Calibri"/>
          <w:b/>
          <w:sz w:val="22"/>
          <w:szCs w:val="22"/>
        </w:rPr>
        <w:t xml:space="preserve">Complete the tasks. </w:t>
      </w:r>
    </w:p>
    <w:p w14:paraId="08D89F53" w14:textId="0687BDA6" w:rsidR="00900BAA" w:rsidRDefault="00900BAA" w:rsidP="00900BAA">
      <w:pPr>
        <w:pStyle w:val="ListParagraph"/>
        <w:numPr>
          <w:ilvl w:val="0"/>
          <w:numId w:val="30"/>
        </w:numPr>
        <w:rPr>
          <w:rFonts w:ascii="Calibri" w:hAnsi="Calibri"/>
          <w:b/>
          <w:sz w:val="22"/>
          <w:szCs w:val="22"/>
        </w:rPr>
      </w:pPr>
      <w:r w:rsidRPr="00900BAA">
        <w:rPr>
          <w:rFonts w:ascii="Calibri" w:hAnsi="Calibri"/>
          <w:b/>
          <w:sz w:val="22"/>
          <w:szCs w:val="22"/>
        </w:rPr>
        <w:t xml:space="preserve">Save document as: </w:t>
      </w:r>
      <w:r>
        <w:rPr>
          <w:rFonts w:ascii="Calibri" w:hAnsi="Calibri"/>
          <w:b/>
          <w:sz w:val="22"/>
          <w:szCs w:val="22"/>
        </w:rPr>
        <w:t>“Last name, First name_K-12 Science</w:t>
      </w:r>
      <w:r w:rsidR="00CD2FD0">
        <w:rPr>
          <w:rFonts w:ascii="Calibri" w:hAnsi="Calibri"/>
          <w:b/>
          <w:sz w:val="22"/>
          <w:szCs w:val="22"/>
        </w:rPr>
        <w:t xml:space="preserve"> TLA</w:t>
      </w:r>
      <w:r>
        <w:rPr>
          <w:rFonts w:ascii="Calibri" w:hAnsi="Calibri"/>
          <w:b/>
          <w:sz w:val="22"/>
          <w:szCs w:val="22"/>
        </w:rPr>
        <w:t>”</w:t>
      </w:r>
    </w:p>
    <w:p w14:paraId="0B614DE4" w14:textId="6BC58549" w:rsidR="00900BAA" w:rsidRDefault="00CD2FD0" w:rsidP="00900BAA">
      <w:pPr>
        <w:pStyle w:val="ListParagraph"/>
        <w:numPr>
          <w:ilvl w:val="0"/>
          <w:numId w:val="30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Upload </w:t>
      </w:r>
      <w:r w:rsidR="000264FB">
        <w:rPr>
          <w:rFonts w:ascii="Calibri" w:hAnsi="Calibri"/>
          <w:b/>
          <w:sz w:val="22"/>
          <w:szCs w:val="22"/>
        </w:rPr>
        <w:t xml:space="preserve">this document </w:t>
      </w:r>
      <w:r>
        <w:rPr>
          <w:rFonts w:ascii="Calibri" w:hAnsi="Calibri"/>
          <w:b/>
          <w:sz w:val="22"/>
          <w:szCs w:val="22"/>
        </w:rPr>
        <w:t xml:space="preserve">in the application form </w:t>
      </w:r>
      <w:r w:rsidR="000264FB">
        <w:rPr>
          <w:rFonts w:ascii="Calibri" w:hAnsi="Calibri"/>
          <w:b/>
          <w:sz w:val="22"/>
          <w:szCs w:val="22"/>
        </w:rPr>
        <w:t xml:space="preserve">by August, 14, 2020. </w:t>
      </w:r>
    </w:p>
    <w:p w14:paraId="3943E6B9" w14:textId="77777777" w:rsidR="00900BAA" w:rsidRDefault="00900BAA" w:rsidP="00BE028E">
      <w:pPr>
        <w:contextualSpacing/>
        <w:rPr>
          <w:rFonts w:ascii="Calibri" w:hAnsi="Calibri"/>
          <w:b/>
          <w:color w:val="4BACC6" w:themeColor="accent5"/>
          <w:sz w:val="28"/>
          <w:szCs w:val="22"/>
        </w:rPr>
      </w:pPr>
      <w:bookmarkStart w:id="0" w:name="Science"/>
      <w:bookmarkStart w:id="1" w:name="ELA"/>
      <w:bookmarkEnd w:id="0"/>
    </w:p>
    <w:p w14:paraId="28AA2D62" w14:textId="2A3E7EE6" w:rsidR="002B5238" w:rsidRPr="009108A5" w:rsidRDefault="005B18D5" w:rsidP="00BE028E">
      <w:pPr>
        <w:contextualSpacing/>
        <w:rPr>
          <w:rFonts w:ascii="Calibri" w:hAnsi="Calibri"/>
          <w:b/>
          <w:color w:val="4BACC6" w:themeColor="accent5"/>
          <w:sz w:val="28"/>
          <w:szCs w:val="22"/>
        </w:rPr>
      </w:pPr>
      <w:r w:rsidRPr="009108A5">
        <w:rPr>
          <w:rFonts w:ascii="Calibri" w:hAnsi="Calibri"/>
          <w:b/>
          <w:color w:val="4BACC6" w:themeColor="accent5"/>
          <w:sz w:val="28"/>
          <w:szCs w:val="22"/>
        </w:rPr>
        <w:t xml:space="preserve">K-12 </w:t>
      </w:r>
      <w:r w:rsidR="00C02BA1">
        <w:rPr>
          <w:rFonts w:ascii="Calibri" w:hAnsi="Calibri"/>
          <w:b/>
          <w:color w:val="4BACC6" w:themeColor="accent5"/>
          <w:sz w:val="28"/>
          <w:szCs w:val="22"/>
        </w:rPr>
        <w:t xml:space="preserve">Science </w:t>
      </w:r>
      <w:r w:rsidRPr="009108A5">
        <w:rPr>
          <w:rFonts w:ascii="Calibri" w:hAnsi="Calibri"/>
          <w:b/>
          <w:color w:val="4BACC6" w:themeColor="accent5"/>
          <w:sz w:val="28"/>
          <w:szCs w:val="22"/>
        </w:rPr>
        <w:t>Application</w:t>
      </w:r>
      <w:bookmarkEnd w:id="1"/>
    </w:p>
    <w:p w14:paraId="2CBE3D3A" w14:textId="77777777" w:rsidR="005B18D5" w:rsidRPr="009C4CBC" w:rsidRDefault="005B18D5" w:rsidP="00BE028E">
      <w:pPr>
        <w:contextualSpacing/>
        <w:rPr>
          <w:rFonts w:ascii="Calibri" w:hAnsi="Calibri" w:cs="Times New Roman"/>
          <w:iCs/>
          <w:color w:val="000000"/>
          <w:sz w:val="22"/>
          <w:szCs w:val="22"/>
        </w:rPr>
      </w:pPr>
    </w:p>
    <w:p w14:paraId="74E31A91" w14:textId="37576CF8" w:rsidR="00B04291" w:rsidRPr="009C4CBC" w:rsidRDefault="00B04291" w:rsidP="00BE028E">
      <w:pPr>
        <w:contextualSpacing/>
        <w:rPr>
          <w:rFonts w:ascii="Calibri" w:hAnsi="Calibri" w:cs="Times New Roman"/>
          <w:sz w:val="22"/>
          <w:szCs w:val="22"/>
        </w:rPr>
      </w:pPr>
      <w:r w:rsidRPr="009C4CBC">
        <w:rPr>
          <w:rFonts w:ascii="Calibri" w:hAnsi="Calibri" w:cs="Times New Roman"/>
          <w:iCs/>
          <w:color w:val="000000"/>
          <w:sz w:val="22"/>
          <w:szCs w:val="22"/>
        </w:rPr>
        <w:t>Instructional tasks should be created independently and serve as a demonstration of an individual’s work and not a collaborative effort with others.</w:t>
      </w:r>
    </w:p>
    <w:p w14:paraId="313FC83B" w14:textId="77777777" w:rsidR="00B04291" w:rsidRDefault="00B04291" w:rsidP="00BE028E">
      <w:pPr>
        <w:contextualSpacing/>
        <w:rPr>
          <w:rFonts w:ascii="Calibri" w:hAnsi="Calibri"/>
          <w:sz w:val="22"/>
          <w:szCs w:val="22"/>
        </w:rPr>
      </w:pPr>
    </w:p>
    <w:p w14:paraId="0E22F369" w14:textId="57067688" w:rsidR="00626334" w:rsidRDefault="006F6903" w:rsidP="00BE028E">
      <w:p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Department recommends</w:t>
      </w:r>
      <w:r w:rsidR="00626334">
        <w:rPr>
          <w:rFonts w:ascii="Calibri" w:hAnsi="Calibri"/>
          <w:sz w:val="22"/>
          <w:szCs w:val="22"/>
        </w:rPr>
        <w:t xml:space="preserve"> that applicants read </w:t>
      </w:r>
      <w:bookmarkStart w:id="2" w:name="_GoBack"/>
      <w:bookmarkEnd w:id="2"/>
      <w:r w:rsidR="00626334">
        <w:rPr>
          <w:rFonts w:ascii="Calibri" w:hAnsi="Calibri"/>
          <w:sz w:val="22"/>
          <w:szCs w:val="22"/>
        </w:rPr>
        <w:t xml:space="preserve">the </w:t>
      </w:r>
      <w:hyperlink r:id="rId8" w:history="1">
        <w:r w:rsidR="00626334" w:rsidRPr="00626334">
          <w:rPr>
            <w:rStyle w:val="Hyperlink"/>
            <w:rFonts w:ascii="Calibri" w:hAnsi="Calibri"/>
            <w:sz w:val="22"/>
            <w:szCs w:val="22"/>
          </w:rPr>
          <w:t>key instructional priorities</w:t>
        </w:r>
      </w:hyperlink>
      <w:r w:rsidR="00626334">
        <w:rPr>
          <w:rFonts w:ascii="Calibri" w:hAnsi="Calibri"/>
          <w:sz w:val="22"/>
          <w:szCs w:val="22"/>
        </w:rPr>
        <w:t xml:space="preserve"> for </w:t>
      </w:r>
      <w:r w:rsidR="00C02BA1">
        <w:rPr>
          <w:rFonts w:ascii="Calibri" w:hAnsi="Calibri"/>
          <w:sz w:val="22"/>
          <w:szCs w:val="22"/>
        </w:rPr>
        <w:t>science</w:t>
      </w:r>
      <w:r w:rsidR="00626334">
        <w:rPr>
          <w:rFonts w:ascii="Calibri" w:hAnsi="Calibri"/>
          <w:sz w:val="22"/>
          <w:szCs w:val="22"/>
        </w:rPr>
        <w:t xml:space="preserve"> before beginning this application.</w:t>
      </w:r>
    </w:p>
    <w:p w14:paraId="239BBEC7" w14:textId="2FFC415C" w:rsidR="002B5238" w:rsidRPr="009C4CBC" w:rsidRDefault="002B5238" w:rsidP="00BE028E">
      <w:pPr>
        <w:contextualSpacing/>
        <w:rPr>
          <w:rFonts w:ascii="Calibri" w:hAnsi="Calibri"/>
          <w:sz w:val="22"/>
          <w:szCs w:val="22"/>
        </w:rPr>
      </w:pPr>
    </w:p>
    <w:p w14:paraId="452B06C9" w14:textId="28BC7756" w:rsidR="00EA3ACA" w:rsidRPr="00774B6F" w:rsidRDefault="00EA3ACA" w:rsidP="00774B6F">
      <w:pPr>
        <w:rPr>
          <w:rFonts w:ascii="Calibri" w:hAnsi="Calibri"/>
          <w:b/>
          <w:color w:val="4BACC6" w:themeColor="accent5"/>
          <w:szCs w:val="22"/>
        </w:rPr>
      </w:pPr>
      <w:bookmarkStart w:id="3" w:name="Preference"/>
      <w:bookmarkStart w:id="4" w:name="Materials"/>
      <w:bookmarkEnd w:id="3"/>
      <w:bookmarkEnd w:id="4"/>
    </w:p>
    <w:p w14:paraId="35DD2E13" w14:textId="390DEDCC" w:rsidR="000A2D9E" w:rsidRPr="00774B6F" w:rsidRDefault="000A2D9E" w:rsidP="00774B6F">
      <w:pPr>
        <w:rPr>
          <w:rFonts w:ascii="Calibri" w:hAnsi="Calibri"/>
          <w:b/>
          <w:color w:val="4BACC6" w:themeColor="accent5"/>
          <w:szCs w:val="22"/>
        </w:rPr>
      </w:pPr>
      <w:bookmarkStart w:id="5" w:name="Curriculum"/>
      <w:bookmarkEnd w:id="5"/>
    </w:p>
    <w:p w14:paraId="7672A27D" w14:textId="77777777" w:rsidR="00EA3ACA" w:rsidRPr="00FB4604" w:rsidRDefault="00EA3ACA" w:rsidP="00FB4604">
      <w:pPr>
        <w:rPr>
          <w:rFonts w:ascii="Calibri" w:hAnsi="Calibri"/>
          <w:sz w:val="22"/>
          <w:szCs w:val="22"/>
        </w:rPr>
      </w:pPr>
    </w:p>
    <w:p w14:paraId="3A58FC8C" w14:textId="77777777" w:rsidR="008D2BF6" w:rsidRDefault="008D2BF6">
      <w:pPr>
        <w:rPr>
          <w:rFonts w:ascii="Calibri" w:hAnsi="Calibri"/>
          <w:b/>
          <w:color w:val="4BACC6" w:themeColor="accent5"/>
          <w:szCs w:val="22"/>
        </w:rPr>
      </w:pPr>
      <w:bookmarkStart w:id="6" w:name="ThreeDimensional"/>
      <w:bookmarkEnd w:id="6"/>
      <w:r>
        <w:rPr>
          <w:rFonts w:ascii="Calibri" w:hAnsi="Calibri"/>
          <w:b/>
          <w:color w:val="4BACC6" w:themeColor="accent5"/>
          <w:szCs w:val="22"/>
        </w:rPr>
        <w:br w:type="page"/>
      </w:r>
    </w:p>
    <w:p w14:paraId="4345AFBC" w14:textId="77777777" w:rsidR="007D6EC9" w:rsidRDefault="007D6EC9" w:rsidP="007D6EC9">
      <w:pPr>
        <w:rPr>
          <w:rFonts w:asciiTheme="majorHAnsi" w:hAnsiTheme="majorHAnsi" w:cs="Times New Roman"/>
          <w:sz w:val="22"/>
          <w:szCs w:val="22"/>
          <w:highlight w:val="yellow"/>
        </w:rPr>
      </w:pPr>
    </w:p>
    <w:p w14:paraId="0CD2989A" w14:textId="1B4E292A" w:rsidR="007D6EC9" w:rsidRPr="00743651" w:rsidRDefault="007D6EC9" w:rsidP="007D6EC9">
      <w:pPr>
        <w:rPr>
          <w:rFonts w:asciiTheme="majorHAnsi" w:hAnsiTheme="majorHAnsi" w:cs="Times New Roman"/>
          <w:sz w:val="22"/>
          <w:szCs w:val="22"/>
        </w:rPr>
      </w:pPr>
      <w:r w:rsidRPr="00743651">
        <w:rPr>
          <w:rFonts w:asciiTheme="majorHAnsi" w:hAnsiTheme="majorHAnsi" w:cs="Times New Roman"/>
          <w:sz w:val="22"/>
          <w:szCs w:val="22"/>
        </w:rPr>
        <w:t xml:space="preserve">Use the </w:t>
      </w:r>
      <w:hyperlink r:id="rId9" w:history="1">
        <w:r w:rsidRPr="00743651">
          <w:rPr>
            <w:rStyle w:val="Hyperlink"/>
            <w:rFonts w:asciiTheme="majorHAnsi" w:hAnsiTheme="majorHAnsi" w:cs="Times New Roman"/>
            <w:sz w:val="22"/>
            <w:szCs w:val="22"/>
          </w:rPr>
          <w:t>Louisiana Student Standards for Science</w:t>
        </w:r>
      </w:hyperlink>
      <w:r w:rsidRPr="00743651">
        <w:rPr>
          <w:rFonts w:asciiTheme="majorHAnsi" w:hAnsiTheme="majorHAnsi" w:cs="Times New Roman"/>
          <w:sz w:val="22"/>
          <w:szCs w:val="22"/>
        </w:rPr>
        <w:t xml:space="preserve"> to </w:t>
      </w:r>
      <w:r w:rsidR="00774B6F">
        <w:rPr>
          <w:rFonts w:asciiTheme="majorHAnsi" w:hAnsiTheme="majorHAnsi" w:cs="Times New Roman"/>
          <w:sz w:val="22"/>
          <w:szCs w:val="22"/>
        </w:rPr>
        <w:t>respond to questions 1</w:t>
      </w:r>
      <w:r w:rsidR="001A7E20">
        <w:rPr>
          <w:rFonts w:asciiTheme="majorHAnsi" w:hAnsiTheme="majorHAnsi" w:cs="Times New Roman"/>
          <w:sz w:val="22"/>
          <w:szCs w:val="22"/>
        </w:rPr>
        <w:t>-8</w:t>
      </w:r>
      <w:r w:rsidRPr="00743651">
        <w:rPr>
          <w:rFonts w:asciiTheme="majorHAnsi" w:hAnsiTheme="majorHAnsi" w:cs="Times New Roman"/>
          <w:sz w:val="22"/>
          <w:szCs w:val="22"/>
        </w:rPr>
        <w:t xml:space="preserve">. </w:t>
      </w:r>
    </w:p>
    <w:p w14:paraId="5D49ECDF" w14:textId="77777777" w:rsidR="007D6EC9" w:rsidRPr="006D4CC1" w:rsidRDefault="007D6EC9" w:rsidP="007D6EC9">
      <w:pPr>
        <w:rPr>
          <w:rFonts w:asciiTheme="majorHAnsi" w:hAnsiTheme="majorHAnsi" w:cstheme="majorHAnsi"/>
          <w:sz w:val="22"/>
          <w:szCs w:val="22"/>
        </w:rPr>
      </w:pPr>
    </w:p>
    <w:p w14:paraId="4042D1A7" w14:textId="09235E31" w:rsidR="006D4CC1" w:rsidRDefault="006D4CC1" w:rsidP="006D4CC1">
      <w:pPr>
        <w:pStyle w:val="ListParagraph"/>
        <w:numPr>
          <w:ilvl w:val="0"/>
          <w:numId w:val="2"/>
        </w:numPr>
        <w:ind w:left="36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Iden</w:t>
      </w:r>
      <w:r w:rsidRPr="006D4CC1">
        <w:rPr>
          <w:rFonts w:asciiTheme="majorHAnsi" w:hAnsiTheme="majorHAnsi" w:cstheme="majorHAnsi"/>
          <w:b/>
          <w:sz w:val="22"/>
          <w:szCs w:val="22"/>
        </w:rPr>
        <w:t>t</w:t>
      </w:r>
      <w:r>
        <w:rPr>
          <w:rFonts w:asciiTheme="majorHAnsi" w:hAnsiTheme="majorHAnsi" w:cstheme="majorHAnsi"/>
          <w:b/>
          <w:sz w:val="22"/>
          <w:szCs w:val="22"/>
        </w:rPr>
        <w:t>ify</w:t>
      </w:r>
      <w:r w:rsidRPr="006D4CC1">
        <w:rPr>
          <w:rFonts w:asciiTheme="majorHAnsi" w:hAnsiTheme="majorHAnsi" w:cstheme="majorHAnsi"/>
          <w:b/>
          <w:sz w:val="22"/>
          <w:szCs w:val="22"/>
        </w:rPr>
        <w:t xml:space="preserve"> an anchoring phenomenon</w:t>
      </w:r>
      <w:r w:rsidR="001A7E20" w:rsidRPr="006D4CC1">
        <w:rPr>
          <w:rFonts w:asciiTheme="majorHAnsi" w:hAnsiTheme="majorHAnsi" w:cstheme="majorHAnsi"/>
          <w:b/>
          <w:sz w:val="22"/>
          <w:szCs w:val="22"/>
        </w:rPr>
        <w:t xml:space="preserve"> for</w:t>
      </w:r>
      <w:r w:rsidRPr="006D4CC1">
        <w:rPr>
          <w:rFonts w:asciiTheme="majorHAnsi" w:hAnsiTheme="majorHAnsi" w:cstheme="majorHAnsi"/>
          <w:b/>
          <w:sz w:val="22"/>
          <w:szCs w:val="22"/>
        </w:rPr>
        <w:t xml:space="preserve"> one</w:t>
      </w:r>
      <w:r w:rsidR="001A7E20" w:rsidRPr="006D4CC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D4CC1">
        <w:rPr>
          <w:rFonts w:asciiTheme="majorHAnsi" w:hAnsiTheme="majorHAnsi" w:cstheme="majorHAnsi"/>
          <w:b/>
          <w:sz w:val="22"/>
          <w:szCs w:val="22"/>
        </w:rPr>
        <w:t>the following bundles of</w:t>
      </w:r>
      <w:r w:rsidR="004D1AF7" w:rsidRPr="006D4CC1">
        <w:rPr>
          <w:rFonts w:asciiTheme="majorHAnsi" w:hAnsiTheme="majorHAnsi" w:cstheme="majorHAnsi"/>
          <w:b/>
          <w:sz w:val="22"/>
          <w:szCs w:val="22"/>
        </w:rPr>
        <w:t xml:space="preserve"> performance expectations</w:t>
      </w:r>
      <w:r>
        <w:rPr>
          <w:rFonts w:asciiTheme="majorHAnsi" w:hAnsiTheme="majorHAnsi" w:cstheme="majorHAnsi"/>
          <w:b/>
          <w:sz w:val="22"/>
          <w:szCs w:val="22"/>
        </w:rPr>
        <w:t>.</w:t>
      </w:r>
    </w:p>
    <w:p w14:paraId="77265BBC" w14:textId="6A919A4B" w:rsidR="006D4CC1" w:rsidRPr="006D4CC1" w:rsidRDefault="006D4CC1" w:rsidP="006D4CC1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Provide a unit overview for the anchoring phenomenon.</w:t>
      </w:r>
    </w:p>
    <w:p w14:paraId="5693CB00" w14:textId="65AEFD73" w:rsidR="007D6EC9" w:rsidRPr="006D4CC1" w:rsidRDefault="006D4CC1" w:rsidP="006D4CC1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6D4CC1">
        <w:rPr>
          <w:rFonts w:asciiTheme="majorHAnsi" w:hAnsiTheme="majorHAnsi" w:cstheme="majorHAnsi"/>
          <w:sz w:val="22"/>
          <w:szCs w:val="22"/>
        </w:rPr>
        <w:t xml:space="preserve">Bundle 1: </w:t>
      </w:r>
      <w:r w:rsidR="004D1AF7" w:rsidRPr="006D4CC1">
        <w:rPr>
          <w:rFonts w:asciiTheme="majorHAnsi" w:hAnsiTheme="majorHAnsi" w:cstheme="majorHAnsi"/>
          <w:sz w:val="22"/>
          <w:szCs w:val="22"/>
        </w:rPr>
        <w:t>8-PS1-3</w:t>
      </w:r>
      <w:r w:rsidRPr="006D4CC1">
        <w:rPr>
          <w:rFonts w:asciiTheme="majorHAnsi" w:hAnsiTheme="majorHAnsi" w:cstheme="majorHAnsi"/>
          <w:sz w:val="22"/>
          <w:szCs w:val="22"/>
        </w:rPr>
        <w:t>,</w:t>
      </w:r>
      <w:r w:rsidR="004D1AF7" w:rsidRPr="006D4CC1">
        <w:rPr>
          <w:rFonts w:asciiTheme="majorHAnsi" w:hAnsiTheme="majorHAnsi" w:cstheme="majorHAnsi"/>
          <w:sz w:val="22"/>
          <w:szCs w:val="22"/>
        </w:rPr>
        <w:t xml:space="preserve"> 8-PS3-3</w:t>
      </w:r>
      <w:r w:rsidRPr="006D4CC1">
        <w:rPr>
          <w:rFonts w:asciiTheme="majorHAnsi" w:hAnsiTheme="majorHAnsi" w:cstheme="majorHAnsi"/>
          <w:sz w:val="22"/>
          <w:szCs w:val="22"/>
        </w:rPr>
        <w:t>,</w:t>
      </w:r>
      <w:r w:rsidR="004D1AF7" w:rsidRPr="006D4CC1">
        <w:rPr>
          <w:rFonts w:asciiTheme="majorHAnsi" w:hAnsiTheme="majorHAnsi" w:cstheme="majorHAnsi"/>
          <w:sz w:val="22"/>
          <w:szCs w:val="22"/>
        </w:rPr>
        <w:t xml:space="preserve"> 8-PS3-5</w:t>
      </w:r>
    </w:p>
    <w:p w14:paraId="36DB674F" w14:textId="2561A5A0" w:rsidR="006D4CC1" w:rsidRPr="006D4CC1" w:rsidRDefault="006D4CC1" w:rsidP="006D4CC1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6D4CC1">
        <w:rPr>
          <w:rFonts w:asciiTheme="majorHAnsi" w:hAnsiTheme="majorHAnsi" w:cstheme="majorHAnsi"/>
          <w:sz w:val="22"/>
          <w:szCs w:val="22"/>
        </w:rPr>
        <w:t>Bundle 2: 7-LS3-2, 7-LS4-4, 7-LS4-5</w:t>
      </w:r>
    </w:p>
    <w:p w14:paraId="60EC2F96" w14:textId="131FF1C8" w:rsidR="006D4CC1" w:rsidRDefault="006D4CC1" w:rsidP="006D4CC1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6D4CC1">
        <w:rPr>
          <w:rFonts w:asciiTheme="majorHAnsi" w:hAnsiTheme="majorHAnsi" w:cstheme="majorHAnsi"/>
          <w:sz w:val="22"/>
          <w:szCs w:val="22"/>
        </w:rPr>
        <w:t>Bundle 3: 6-LS2-1, 6-LS2-2, 6-LS2-3</w:t>
      </w:r>
    </w:p>
    <w:p w14:paraId="5C82E400" w14:textId="77777777" w:rsidR="006D4CC1" w:rsidRPr="006D4CC1" w:rsidRDefault="006D4CC1" w:rsidP="006D4CC1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7D6EC9" w:rsidRPr="009C4CBC" w14:paraId="09D99EC3" w14:textId="77777777" w:rsidTr="008B0113">
        <w:trPr>
          <w:trHeight w:val="4202"/>
        </w:trPr>
        <w:tc>
          <w:tcPr>
            <w:tcW w:w="9576" w:type="dxa"/>
          </w:tcPr>
          <w:p w14:paraId="7EDF90AB" w14:textId="77777777" w:rsidR="007D6EC9" w:rsidRPr="009C4CBC" w:rsidRDefault="007D6EC9" w:rsidP="00210BC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1BDEFDF" w14:textId="77777777" w:rsidR="007D6EC9" w:rsidRPr="009C4CBC" w:rsidRDefault="007D6EC9" w:rsidP="00210BC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EA832AD" w14:textId="77777777" w:rsidR="007D6EC9" w:rsidRPr="009C4CBC" w:rsidRDefault="007D6EC9" w:rsidP="00210BC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5ACE992" w14:textId="77777777" w:rsidR="007D6EC9" w:rsidRPr="009C4CBC" w:rsidRDefault="007D6EC9" w:rsidP="00210BC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5894DE4" w14:textId="77777777" w:rsidR="007D6EC9" w:rsidRPr="009C4CBC" w:rsidRDefault="007D6EC9" w:rsidP="00210BC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F7E2B73" w14:textId="77777777" w:rsidR="007D6EC9" w:rsidRPr="009C4CBC" w:rsidRDefault="007D6EC9" w:rsidP="00210BC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655ABED" w14:textId="77777777" w:rsidR="007D6EC9" w:rsidRPr="009C4CBC" w:rsidRDefault="007D6EC9" w:rsidP="00210BC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FB17212" w14:textId="77777777" w:rsidR="007D6EC9" w:rsidRPr="009C4CBC" w:rsidRDefault="007D6EC9" w:rsidP="00210BC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0572079E" w14:textId="77777777" w:rsidR="007D6EC9" w:rsidRPr="009C4CBC" w:rsidRDefault="007D6EC9" w:rsidP="00210BC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029ADB3F" w14:textId="77777777" w:rsidR="007D6EC9" w:rsidRPr="009C4CBC" w:rsidRDefault="007D6EC9" w:rsidP="00210BC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404AB5" w14:textId="77777777" w:rsidR="001A7E20" w:rsidRDefault="001A7E20" w:rsidP="001A7E20">
      <w:pPr>
        <w:pStyle w:val="ListParagraph"/>
        <w:rPr>
          <w:rFonts w:ascii="Calibri" w:hAnsi="Calibri"/>
          <w:b/>
          <w:color w:val="4BACC6" w:themeColor="accent5"/>
          <w:szCs w:val="22"/>
        </w:rPr>
      </w:pPr>
    </w:p>
    <w:p w14:paraId="3632958A" w14:textId="77777777" w:rsidR="000324C8" w:rsidRPr="00851038" w:rsidRDefault="000324C8" w:rsidP="001A7E20">
      <w:pPr>
        <w:pStyle w:val="ListParagraph"/>
        <w:numPr>
          <w:ilvl w:val="0"/>
          <w:numId w:val="2"/>
        </w:numPr>
        <w:ind w:left="360"/>
        <w:rPr>
          <w:rFonts w:ascii="Calibri" w:hAnsi="Calibri"/>
          <w:b/>
          <w:sz w:val="22"/>
          <w:szCs w:val="22"/>
        </w:rPr>
      </w:pPr>
      <w:r w:rsidRPr="00851038">
        <w:rPr>
          <w:rFonts w:ascii="Calibri" w:hAnsi="Calibri"/>
          <w:b/>
          <w:sz w:val="22"/>
          <w:szCs w:val="22"/>
        </w:rPr>
        <w:t xml:space="preserve">Part 1: Provide a list of questions that students may pose that could be used for future learning and investigations. </w:t>
      </w:r>
    </w:p>
    <w:p w14:paraId="557F0627" w14:textId="7AA0B7EC" w:rsidR="001A7E20" w:rsidRPr="00851038" w:rsidRDefault="000324C8" w:rsidP="000324C8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 w:rsidRPr="00851038">
        <w:rPr>
          <w:rFonts w:ascii="Calibri" w:hAnsi="Calibri"/>
          <w:b/>
          <w:sz w:val="22"/>
          <w:szCs w:val="22"/>
        </w:rPr>
        <w:t>Part 2: Describe how teachers can use the questions that students may pose to develop a unit of study.</w:t>
      </w:r>
    </w:p>
    <w:p w14:paraId="0DDAF1CC" w14:textId="77777777" w:rsidR="001A7E20" w:rsidRPr="009C4CBC" w:rsidRDefault="001A7E20" w:rsidP="001A7E20">
      <w:pPr>
        <w:pStyle w:val="ListParagraph"/>
        <w:ind w:left="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58"/>
      </w:tblGrid>
      <w:tr w:rsidR="001A7E20" w14:paraId="10F43612" w14:textId="77777777" w:rsidTr="00FB4604">
        <w:trPr>
          <w:trHeight w:val="2048"/>
        </w:trPr>
        <w:tc>
          <w:tcPr>
            <w:tcW w:w="8958" w:type="dxa"/>
          </w:tcPr>
          <w:p w14:paraId="2329AD90" w14:textId="7AFE9A35" w:rsidR="001A7E20" w:rsidRPr="00FB4604" w:rsidRDefault="00FB4604" w:rsidP="001A7E2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FB4604">
              <w:rPr>
                <w:rFonts w:ascii="Calibri" w:hAnsi="Calibri"/>
                <w:b/>
                <w:sz w:val="22"/>
                <w:szCs w:val="22"/>
              </w:rPr>
              <w:t xml:space="preserve">Part 1: </w:t>
            </w:r>
          </w:p>
        </w:tc>
      </w:tr>
      <w:tr w:rsidR="000324C8" w14:paraId="5704E848" w14:textId="77777777" w:rsidTr="00FB4604">
        <w:trPr>
          <w:trHeight w:val="2048"/>
        </w:trPr>
        <w:tc>
          <w:tcPr>
            <w:tcW w:w="8958" w:type="dxa"/>
          </w:tcPr>
          <w:p w14:paraId="236AE5F7" w14:textId="4980873D" w:rsidR="000324C8" w:rsidRPr="00FB4604" w:rsidRDefault="00FB4604" w:rsidP="001A7E2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FB4604">
              <w:rPr>
                <w:rFonts w:ascii="Calibri" w:hAnsi="Calibri"/>
                <w:b/>
                <w:sz w:val="22"/>
                <w:szCs w:val="22"/>
              </w:rPr>
              <w:t xml:space="preserve">Part 2: </w:t>
            </w:r>
          </w:p>
        </w:tc>
      </w:tr>
    </w:tbl>
    <w:p w14:paraId="22A395B4" w14:textId="0E39E926" w:rsidR="001A7E20" w:rsidRPr="00FB4604" w:rsidRDefault="001A7E20" w:rsidP="00FB4604">
      <w:pPr>
        <w:rPr>
          <w:rFonts w:ascii="Calibri" w:hAnsi="Calibri"/>
          <w:b/>
          <w:color w:val="4BACC6" w:themeColor="accent5"/>
          <w:szCs w:val="22"/>
        </w:rPr>
      </w:pPr>
    </w:p>
    <w:p w14:paraId="69D9932E" w14:textId="77777777" w:rsidR="00607543" w:rsidRDefault="00607543" w:rsidP="000324C8">
      <w:pPr>
        <w:rPr>
          <w:rFonts w:ascii="Calibri" w:hAnsi="Calibri"/>
          <w:b/>
          <w:color w:val="4BACC6" w:themeColor="accent5"/>
          <w:szCs w:val="22"/>
        </w:rPr>
        <w:sectPr w:rsidR="00607543" w:rsidSect="00334AF3">
          <w:headerReference w:type="default" r:id="rId10"/>
          <w:footerReference w:type="default" r:id="rId11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003FBBED" w14:textId="145DB446" w:rsidR="001A7E20" w:rsidRPr="000324C8" w:rsidRDefault="001A7E20" w:rsidP="000324C8">
      <w:pPr>
        <w:rPr>
          <w:rFonts w:ascii="Calibri" w:hAnsi="Calibri"/>
          <w:b/>
          <w:color w:val="4BACC6" w:themeColor="accent5"/>
          <w:szCs w:val="22"/>
        </w:rPr>
      </w:pPr>
    </w:p>
    <w:p w14:paraId="1C0C96E6" w14:textId="0A93D525" w:rsidR="00774B6F" w:rsidRDefault="00774B6F" w:rsidP="00774B6F">
      <w:pPr>
        <w:pStyle w:val="ListParagraph"/>
        <w:numPr>
          <w:ilvl w:val="0"/>
          <w:numId w:val="2"/>
        </w:num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Cre</w:t>
      </w:r>
      <w:r w:rsidR="000264FB">
        <w:rPr>
          <w:rFonts w:ascii="Calibri" w:hAnsi="Calibri"/>
          <w:b/>
          <w:sz w:val="22"/>
          <w:szCs w:val="22"/>
        </w:rPr>
        <w:t>ate a sequence of 3 to 5 lesson overviews</w:t>
      </w:r>
      <w:r>
        <w:rPr>
          <w:rFonts w:ascii="Calibri" w:hAnsi="Calibri"/>
          <w:b/>
          <w:sz w:val="22"/>
          <w:szCs w:val="22"/>
        </w:rPr>
        <w:t xml:space="preserve"> </w:t>
      </w:r>
      <w:r w:rsidR="000264FB">
        <w:rPr>
          <w:rFonts w:ascii="Calibri" w:hAnsi="Calibri"/>
          <w:b/>
          <w:sz w:val="22"/>
          <w:szCs w:val="22"/>
        </w:rPr>
        <w:t xml:space="preserve">that show how </w:t>
      </w:r>
      <w:r>
        <w:rPr>
          <w:rFonts w:ascii="Calibri" w:hAnsi="Calibri"/>
          <w:b/>
          <w:sz w:val="22"/>
          <w:szCs w:val="22"/>
        </w:rPr>
        <w:t xml:space="preserve">students will engage in to explain </w:t>
      </w:r>
      <w:r w:rsidR="00607543">
        <w:rPr>
          <w:rFonts w:ascii="Calibri" w:hAnsi="Calibri"/>
          <w:b/>
          <w:sz w:val="22"/>
          <w:szCs w:val="22"/>
        </w:rPr>
        <w:t xml:space="preserve">and understand </w:t>
      </w:r>
      <w:r>
        <w:rPr>
          <w:rFonts w:ascii="Calibri" w:hAnsi="Calibri"/>
          <w:b/>
          <w:sz w:val="22"/>
          <w:szCs w:val="22"/>
        </w:rPr>
        <w:t xml:space="preserve">the anchoring phenomenon. </w:t>
      </w:r>
    </w:p>
    <w:p w14:paraId="7DB164A4" w14:textId="4AFA13B6" w:rsidR="001A7E20" w:rsidRPr="000324C8" w:rsidRDefault="001A7E20" w:rsidP="000324C8">
      <w:pPr>
        <w:rPr>
          <w:rFonts w:ascii="Calibri" w:hAnsi="Calibri"/>
          <w:b/>
          <w:sz w:val="22"/>
          <w:szCs w:val="22"/>
        </w:rPr>
      </w:pPr>
    </w:p>
    <w:p w14:paraId="0F420E12" w14:textId="77777777" w:rsidR="00FB4604" w:rsidRPr="00FB4604" w:rsidRDefault="001A7E20" w:rsidP="00FB4604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tbl>
      <w:tblPr>
        <w:tblStyle w:val="TableGrid"/>
        <w:tblW w:w="11064" w:type="dxa"/>
        <w:tblInd w:w="-725" w:type="dxa"/>
        <w:tblLook w:val="04A0" w:firstRow="1" w:lastRow="0" w:firstColumn="1" w:lastColumn="0" w:noHBand="0" w:noVBand="1"/>
      </w:tblPr>
      <w:tblGrid>
        <w:gridCol w:w="328"/>
        <w:gridCol w:w="2282"/>
        <w:gridCol w:w="3420"/>
        <w:gridCol w:w="2700"/>
        <w:gridCol w:w="2334"/>
      </w:tblGrid>
      <w:tr w:rsidR="00ED524C" w:rsidRPr="009C4CBC" w14:paraId="6E1AB785" w14:textId="1BCE1112" w:rsidTr="00ED524C">
        <w:trPr>
          <w:trHeight w:val="512"/>
        </w:trPr>
        <w:tc>
          <w:tcPr>
            <w:tcW w:w="328" w:type="dxa"/>
          </w:tcPr>
          <w:p w14:paraId="6B1081B6" w14:textId="21FA71F0" w:rsidR="00ED524C" w:rsidRPr="008D2AED" w:rsidRDefault="00ED524C" w:rsidP="00ED524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2" w:type="dxa"/>
          </w:tcPr>
          <w:p w14:paraId="734D0DE3" w14:textId="59426C0E" w:rsidR="00ED524C" w:rsidRPr="008D2AED" w:rsidRDefault="00ED524C" w:rsidP="00FB77B3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Lesson Question </w:t>
            </w:r>
          </w:p>
        </w:tc>
        <w:tc>
          <w:tcPr>
            <w:tcW w:w="3420" w:type="dxa"/>
          </w:tcPr>
          <w:p w14:paraId="289C421C" w14:textId="45F14397" w:rsidR="00ED524C" w:rsidRDefault="00ED524C" w:rsidP="00FB77B3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Investigative Phenomena/ Activities </w:t>
            </w:r>
          </w:p>
        </w:tc>
        <w:tc>
          <w:tcPr>
            <w:tcW w:w="2700" w:type="dxa"/>
          </w:tcPr>
          <w:p w14:paraId="018ABD96" w14:textId="64C07248" w:rsidR="00ED524C" w:rsidRDefault="00ED524C" w:rsidP="00ED524C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What students figure out </w:t>
            </w:r>
          </w:p>
        </w:tc>
        <w:tc>
          <w:tcPr>
            <w:tcW w:w="2334" w:type="dxa"/>
          </w:tcPr>
          <w:p w14:paraId="4B7198DC" w14:textId="3C2B880A" w:rsidR="00ED524C" w:rsidRDefault="00ED524C" w:rsidP="00ED524C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Navigation </w:t>
            </w:r>
          </w:p>
        </w:tc>
      </w:tr>
      <w:tr w:rsidR="00ED524C" w:rsidRPr="009C4CBC" w14:paraId="1DCCD98F" w14:textId="60020809" w:rsidTr="00ED524C">
        <w:trPr>
          <w:trHeight w:val="1620"/>
        </w:trPr>
        <w:tc>
          <w:tcPr>
            <w:tcW w:w="328" w:type="dxa"/>
          </w:tcPr>
          <w:p w14:paraId="11FF657A" w14:textId="25C82A3E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</w:t>
            </w:r>
          </w:p>
          <w:p w14:paraId="0DE4AC0D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8A92114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2" w:type="dxa"/>
          </w:tcPr>
          <w:p w14:paraId="2B66B224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2C4518A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6B16A2B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4" w:type="dxa"/>
          </w:tcPr>
          <w:p w14:paraId="48FB327C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D524C" w:rsidRPr="009C4CBC" w14:paraId="6FF296BE" w14:textId="67CCAA7E" w:rsidTr="00ED524C">
        <w:trPr>
          <w:trHeight w:val="1620"/>
        </w:trPr>
        <w:tc>
          <w:tcPr>
            <w:tcW w:w="328" w:type="dxa"/>
          </w:tcPr>
          <w:p w14:paraId="56C30B8E" w14:textId="0B0950C9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  <w:p w14:paraId="139F20CD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5ABA269F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2688CE9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E8B2179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F866869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4" w:type="dxa"/>
          </w:tcPr>
          <w:p w14:paraId="31B58FBF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D524C" w:rsidRPr="009C4CBC" w14:paraId="7B2F9E09" w14:textId="1D58626A" w:rsidTr="00ED524C">
        <w:trPr>
          <w:trHeight w:val="1620"/>
        </w:trPr>
        <w:tc>
          <w:tcPr>
            <w:tcW w:w="328" w:type="dxa"/>
          </w:tcPr>
          <w:p w14:paraId="488DD788" w14:textId="7F6CF4B3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  <w:p w14:paraId="04925473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CBE83A9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3CDD9F7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419CFE3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7FC4789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4" w:type="dxa"/>
          </w:tcPr>
          <w:p w14:paraId="62C42FAF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D524C" w:rsidRPr="009C4CBC" w14:paraId="51B64BB2" w14:textId="1B6628BD" w:rsidTr="00ED524C">
        <w:trPr>
          <w:trHeight w:val="1620"/>
        </w:trPr>
        <w:tc>
          <w:tcPr>
            <w:tcW w:w="328" w:type="dxa"/>
          </w:tcPr>
          <w:p w14:paraId="6CCEC025" w14:textId="11F47463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  <w:p w14:paraId="52AE3577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0045F0F9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63A32A9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521666A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4ED7F19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4" w:type="dxa"/>
          </w:tcPr>
          <w:p w14:paraId="39359E2C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D524C" w:rsidRPr="009C4CBC" w14:paraId="3C4AED04" w14:textId="5901CAB6" w:rsidTr="00ED524C">
        <w:trPr>
          <w:trHeight w:val="1620"/>
        </w:trPr>
        <w:tc>
          <w:tcPr>
            <w:tcW w:w="328" w:type="dxa"/>
          </w:tcPr>
          <w:p w14:paraId="5982CCC0" w14:textId="6A21A918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  <w:p w14:paraId="09F5D30C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6AE190D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003C936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474CD6C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FCEDE34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4" w:type="dxa"/>
          </w:tcPr>
          <w:p w14:paraId="34CA81F5" w14:textId="77777777" w:rsidR="00ED524C" w:rsidRDefault="00ED524C" w:rsidP="00FB77B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7C9AA79" w14:textId="0290FCE2" w:rsidR="001A7E20" w:rsidRPr="00FB4604" w:rsidRDefault="001A7E20" w:rsidP="00FB4604">
      <w:pPr>
        <w:pStyle w:val="ListParagraph"/>
        <w:ind w:left="360"/>
        <w:rPr>
          <w:rFonts w:ascii="Calibri" w:hAnsi="Calibri"/>
          <w:b/>
          <w:sz w:val="22"/>
          <w:szCs w:val="22"/>
        </w:rPr>
      </w:pPr>
    </w:p>
    <w:p w14:paraId="4E9DA4D8" w14:textId="77777777" w:rsidR="001A7E20" w:rsidRPr="009C4CBC" w:rsidRDefault="001A7E20" w:rsidP="001A7E20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2A05B4B9" w14:textId="0630DB00" w:rsidR="00774B6F" w:rsidRPr="00774B6F" w:rsidRDefault="00774B6F" w:rsidP="00774B6F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Descri</w:t>
      </w:r>
      <w:r w:rsidR="00607543">
        <w:rPr>
          <w:rFonts w:ascii="Calibri" w:hAnsi="Calibri"/>
          <w:b/>
          <w:sz w:val="22"/>
          <w:szCs w:val="22"/>
        </w:rPr>
        <w:t>be how students will scientifically explain their understanding of the anchoring phenomenon.</w:t>
      </w:r>
      <w:r w:rsidRPr="00774B6F">
        <w:rPr>
          <w:rFonts w:ascii="Calibri" w:hAnsi="Calibri"/>
          <w:b/>
          <w:sz w:val="22"/>
          <w:szCs w:val="22"/>
        </w:rPr>
        <w:t xml:space="preserve"> </w:t>
      </w:r>
    </w:p>
    <w:p w14:paraId="75605E62" w14:textId="75295CB9" w:rsidR="00607543" w:rsidRPr="009C4CBC" w:rsidRDefault="00607543" w:rsidP="00607543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0D11BE0E" w14:textId="77777777" w:rsidR="00607543" w:rsidRPr="009C4CBC" w:rsidRDefault="00607543" w:rsidP="00607543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7CB4DAA7" w14:textId="77777777" w:rsidR="00607543" w:rsidRPr="009C4CBC" w:rsidRDefault="00607543" w:rsidP="00607543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41352204" w14:textId="77777777" w:rsidR="00607543" w:rsidRPr="009C4CBC" w:rsidRDefault="00607543" w:rsidP="00607543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2E66DC47" w14:textId="77777777" w:rsidR="00607543" w:rsidRPr="009C4CBC" w:rsidRDefault="00607543" w:rsidP="00607543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6F01DBF7" w14:textId="56317A02" w:rsidR="00774B6F" w:rsidRDefault="00774B6F">
      <w:pPr>
        <w:rPr>
          <w:rFonts w:ascii="Calibri" w:hAnsi="Calibri"/>
          <w:b/>
          <w:color w:val="4BACC6" w:themeColor="accent5"/>
          <w:szCs w:val="22"/>
        </w:rPr>
      </w:pPr>
    </w:p>
    <w:p w14:paraId="2E784241" w14:textId="77777777" w:rsidR="00607543" w:rsidRDefault="00607543" w:rsidP="0083437B">
      <w:pPr>
        <w:contextualSpacing/>
        <w:rPr>
          <w:rFonts w:ascii="Calibri" w:hAnsi="Calibri"/>
          <w:b/>
          <w:color w:val="4BACC6" w:themeColor="accent5"/>
          <w:szCs w:val="22"/>
        </w:rPr>
      </w:pPr>
      <w:bookmarkStart w:id="7" w:name="Assessment"/>
      <w:bookmarkEnd w:id="7"/>
    </w:p>
    <w:sectPr w:rsidR="00607543" w:rsidSect="00607543">
      <w:type w:val="continuous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6052C" w14:textId="77777777" w:rsidR="00462D57" w:rsidRDefault="00462D57" w:rsidP="00151EBA">
      <w:r>
        <w:separator/>
      </w:r>
    </w:p>
  </w:endnote>
  <w:endnote w:type="continuationSeparator" w:id="0">
    <w:p w14:paraId="4AE7D1D7" w14:textId="77777777" w:rsidR="00462D57" w:rsidRDefault="00462D57" w:rsidP="0015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2B171" w14:textId="6C09100B" w:rsidR="00210BC8" w:rsidRPr="007E3386" w:rsidRDefault="00210BC8" w:rsidP="007E3386">
    <w:pPr>
      <w:pStyle w:val="Footer"/>
      <w:jc w:val="center"/>
      <w:rPr>
        <w:rFonts w:ascii="Calibri" w:hAnsi="Calibri"/>
        <w:color w:val="FF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5EBA" w14:textId="77777777" w:rsidR="00462D57" w:rsidRDefault="00462D57" w:rsidP="00151EBA">
      <w:r>
        <w:separator/>
      </w:r>
    </w:p>
  </w:footnote>
  <w:footnote w:type="continuationSeparator" w:id="0">
    <w:p w14:paraId="76C00D2A" w14:textId="77777777" w:rsidR="00462D57" w:rsidRDefault="00462D57" w:rsidP="0015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3550" w14:textId="11D19EE1" w:rsidR="00210BC8" w:rsidRPr="000772AD" w:rsidRDefault="00210BC8" w:rsidP="006525AA">
    <w:pPr>
      <w:pStyle w:val="Header"/>
      <w:jc w:val="right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K–12 Science </w:t>
    </w:r>
    <w:r w:rsidRPr="000772AD">
      <w:rPr>
        <w:rFonts w:ascii="Calibri" w:hAnsi="Calibri"/>
        <w:b/>
        <w:sz w:val="22"/>
        <w:szCs w:val="22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1D4"/>
    <w:multiLevelType w:val="hybridMultilevel"/>
    <w:tmpl w:val="9F364ABA"/>
    <w:lvl w:ilvl="0" w:tplc="A4C6CC9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3E1F"/>
    <w:multiLevelType w:val="hybridMultilevel"/>
    <w:tmpl w:val="C8CA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40D9"/>
    <w:multiLevelType w:val="hybridMultilevel"/>
    <w:tmpl w:val="1BE0C496"/>
    <w:lvl w:ilvl="0" w:tplc="FB209F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427"/>
    <w:multiLevelType w:val="hybridMultilevel"/>
    <w:tmpl w:val="E47A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D1648"/>
    <w:multiLevelType w:val="hybridMultilevel"/>
    <w:tmpl w:val="00DC555A"/>
    <w:lvl w:ilvl="0" w:tplc="FB209F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48A5"/>
    <w:multiLevelType w:val="hybridMultilevel"/>
    <w:tmpl w:val="34EA4EC0"/>
    <w:lvl w:ilvl="0" w:tplc="FB209FE8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FB209FE8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54258D"/>
    <w:multiLevelType w:val="hybridMultilevel"/>
    <w:tmpl w:val="B844844C"/>
    <w:lvl w:ilvl="0" w:tplc="15ACBFA6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55E34"/>
    <w:multiLevelType w:val="hybridMultilevel"/>
    <w:tmpl w:val="670C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86DEC"/>
    <w:multiLevelType w:val="hybridMultilevel"/>
    <w:tmpl w:val="8B408406"/>
    <w:lvl w:ilvl="0" w:tplc="FB209FE8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FB209FE8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8D35D22"/>
    <w:multiLevelType w:val="hybridMultilevel"/>
    <w:tmpl w:val="7912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41C79"/>
    <w:multiLevelType w:val="hybridMultilevel"/>
    <w:tmpl w:val="0DC4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779FF"/>
    <w:multiLevelType w:val="hybridMultilevel"/>
    <w:tmpl w:val="72D85EBA"/>
    <w:lvl w:ilvl="0" w:tplc="58C29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408BE"/>
    <w:multiLevelType w:val="hybridMultilevel"/>
    <w:tmpl w:val="2080596A"/>
    <w:lvl w:ilvl="0" w:tplc="B9069BEE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76FAB"/>
    <w:multiLevelType w:val="hybridMultilevel"/>
    <w:tmpl w:val="9F364ABA"/>
    <w:lvl w:ilvl="0" w:tplc="A4C6CC90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284389"/>
    <w:multiLevelType w:val="hybridMultilevel"/>
    <w:tmpl w:val="324CF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3C1"/>
    <w:multiLevelType w:val="hybridMultilevel"/>
    <w:tmpl w:val="0D6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C6C2A"/>
    <w:multiLevelType w:val="hybridMultilevel"/>
    <w:tmpl w:val="6A22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41963"/>
    <w:multiLevelType w:val="hybridMultilevel"/>
    <w:tmpl w:val="6130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35203"/>
    <w:multiLevelType w:val="hybridMultilevel"/>
    <w:tmpl w:val="22603F68"/>
    <w:lvl w:ilvl="0" w:tplc="15ACBFA6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126EF"/>
    <w:multiLevelType w:val="hybridMultilevel"/>
    <w:tmpl w:val="EE34D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76EA0"/>
    <w:multiLevelType w:val="hybridMultilevel"/>
    <w:tmpl w:val="5C3499E0"/>
    <w:lvl w:ilvl="0" w:tplc="FB209FE8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FB209FE8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0850A92"/>
    <w:multiLevelType w:val="hybridMultilevel"/>
    <w:tmpl w:val="6E6C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E7D0A"/>
    <w:multiLevelType w:val="hybridMultilevel"/>
    <w:tmpl w:val="5B4247A4"/>
    <w:lvl w:ilvl="0" w:tplc="FB209F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83D38"/>
    <w:multiLevelType w:val="hybridMultilevel"/>
    <w:tmpl w:val="751E8EAC"/>
    <w:lvl w:ilvl="0" w:tplc="0E8AFFB0">
      <w:start w:val="3"/>
      <w:numFmt w:val="decimal"/>
      <w:lvlText w:val="%1."/>
      <w:lvlJc w:val="left"/>
      <w:pPr>
        <w:ind w:left="360" w:hanging="360"/>
      </w:pPr>
      <w:rPr>
        <w:rFonts w:eastAsia="Calibri" w:cs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509B6"/>
    <w:multiLevelType w:val="hybridMultilevel"/>
    <w:tmpl w:val="FC7EF29A"/>
    <w:lvl w:ilvl="0" w:tplc="BF56E5D0">
      <w:start w:val="4"/>
      <w:numFmt w:val="decimal"/>
      <w:lvlText w:val="%1."/>
      <w:lvlJc w:val="left"/>
      <w:pPr>
        <w:ind w:left="360" w:hanging="360"/>
      </w:pPr>
      <w:rPr>
        <w:rFonts w:eastAsia="Calibri" w:cs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D5C0D"/>
    <w:multiLevelType w:val="hybridMultilevel"/>
    <w:tmpl w:val="2D405E52"/>
    <w:lvl w:ilvl="0" w:tplc="15ACBFA6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C4545"/>
    <w:multiLevelType w:val="hybridMultilevel"/>
    <w:tmpl w:val="674A07C2"/>
    <w:lvl w:ilvl="0" w:tplc="FB209FE8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91421"/>
    <w:multiLevelType w:val="hybridMultilevel"/>
    <w:tmpl w:val="F6BE7794"/>
    <w:lvl w:ilvl="0" w:tplc="FB209FE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E34AD6"/>
    <w:multiLevelType w:val="hybridMultilevel"/>
    <w:tmpl w:val="6E46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8611DC"/>
    <w:multiLevelType w:val="hybridMultilevel"/>
    <w:tmpl w:val="A90CB22E"/>
    <w:lvl w:ilvl="0" w:tplc="2E8895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9"/>
  </w:num>
  <w:num w:numId="4">
    <w:abstractNumId w:val="10"/>
  </w:num>
  <w:num w:numId="5">
    <w:abstractNumId w:val="15"/>
  </w:num>
  <w:num w:numId="6">
    <w:abstractNumId w:val="9"/>
  </w:num>
  <w:num w:numId="7">
    <w:abstractNumId w:val="13"/>
  </w:num>
  <w:num w:numId="8">
    <w:abstractNumId w:val="23"/>
  </w:num>
  <w:num w:numId="9">
    <w:abstractNumId w:val="12"/>
  </w:num>
  <w:num w:numId="10">
    <w:abstractNumId w:val="24"/>
  </w:num>
  <w:num w:numId="11">
    <w:abstractNumId w:val="26"/>
  </w:num>
  <w:num w:numId="12">
    <w:abstractNumId w:val="8"/>
  </w:num>
  <w:num w:numId="13">
    <w:abstractNumId w:val="5"/>
  </w:num>
  <w:num w:numId="14">
    <w:abstractNumId w:val="20"/>
  </w:num>
  <w:num w:numId="15">
    <w:abstractNumId w:val="1"/>
  </w:num>
  <w:num w:numId="16">
    <w:abstractNumId w:val="18"/>
  </w:num>
  <w:num w:numId="17">
    <w:abstractNumId w:val="3"/>
  </w:num>
  <w:num w:numId="18">
    <w:abstractNumId w:val="7"/>
  </w:num>
  <w:num w:numId="19">
    <w:abstractNumId w:val="6"/>
  </w:num>
  <w:num w:numId="20">
    <w:abstractNumId w:val="4"/>
  </w:num>
  <w:num w:numId="21">
    <w:abstractNumId w:val="2"/>
  </w:num>
  <w:num w:numId="22">
    <w:abstractNumId w:val="17"/>
  </w:num>
  <w:num w:numId="23">
    <w:abstractNumId w:val="22"/>
  </w:num>
  <w:num w:numId="24">
    <w:abstractNumId w:val="25"/>
  </w:num>
  <w:num w:numId="25">
    <w:abstractNumId w:val="27"/>
  </w:num>
  <w:num w:numId="26">
    <w:abstractNumId w:val="28"/>
  </w:num>
  <w:num w:numId="27">
    <w:abstractNumId w:val="16"/>
  </w:num>
  <w:num w:numId="28">
    <w:abstractNumId w:val="21"/>
  </w:num>
  <w:num w:numId="29">
    <w:abstractNumId w:val="14"/>
  </w:num>
  <w:num w:numId="3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38"/>
    <w:rsid w:val="00006509"/>
    <w:rsid w:val="00010F72"/>
    <w:rsid w:val="000122A6"/>
    <w:rsid w:val="000162D7"/>
    <w:rsid w:val="00021B31"/>
    <w:rsid w:val="000264FB"/>
    <w:rsid w:val="0003197A"/>
    <w:rsid w:val="000324C8"/>
    <w:rsid w:val="00042A9C"/>
    <w:rsid w:val="00050527"/>
    <w:rsid w:val="000611E0"/>
    <w:rsid w:val="000648A9"/>
    <w:rsid w:val="00072A59"/>
    <w:rsid w:val="000742CA"/>
    <w:rsid w:val="000772AD"/>
    <w:rsid w:val="00082BA8"/>
    <w:rsid w:val="00084A68"/>
    <w:rsid w:val="00085665"/>
    <w:rsid w:val="00092A1F"/>
    <w:rsid w:val="00096FC8"/>
    <w:rsid w:val="000A2D9E"/>
    <w:rsid w:val="000A3AFC"/>
    <w:rsid w:val="000A43D4"/>
    <w:rsid w:val="000A4D8A"/>
    <w:rsid w:val="000A6974"/>
    <w:rsid w:val="000B3E48"/>
    <w:rsid w:val="000B6258"/>
    <w:rsid w:val="000C114A"/>
    <w:rsid w:val="000C6ED7"/>
    <w:rsid w:val="000E3282"/>
    <w:rsid w:val="000F16EF"/>
    <w:rsid w:val="000F4402"/>
    <w:rsid w:val="000F4D56"/>
    <w:rsid w:val="00101DF5"/>
    <w:rsid w:val="001057C6"/>
    <w:rsid w:val="001215CF"/>
    <w:rsid w:val="00121FB9"/>
    <w:rsid w:val="00136778"/>
    <w:rsid w:val="0014442B"/>
    <w:rsid w:val="00147A6E"/>
    <w:rsid w:val="00147BCB"/>
    <w:rsid w:val="00151EBA"/>
    <w:rsid w:val="00164768"/>
    <w:rsid w:val="001764D1"/>
    <w:rsid w:val="001971F5"/>
    <w:rsid w:val="001A07E4"/>
    <w:rsid w:val="001A2224"/>
    <w:rsid w:val="001A3799"/>
    <w:rsid w:val="001A7419"/>
    <w:rsid w:val="001A7E20"/>
    <w:rsid w:val="001C4409"/>
    <w:rsid w:val="001D1A56"/>
    <w:rsid w:val="001D355C"/>
    <w:rsid w:val="001D3F8D"/>
    <w:rsid w:val="001E07AC"/>
    <w:rsid w:val="001E1457"/>
    <w:rsid w:val="001E2D40"/>
    <w:rsid w:val="001E55B3"/>
    <w:rsid w:val="001E7E0E"/>
    <w:rsid w:val="001F48DF"/>
    <w:rsid w:val="00202F2F"/>
    <w:rsid w:val="00205AAE"/>
    <w:rsid w:val="00210BC8"/>
    <w:rsid w:val="002157AE"/>
    <w:rsid w:val="00215C14"/>
    <w:rsid w:val="00220876"/>
    <w:rsid w:val="002326BC"/>
    <w:rsid w:val="002439F3"/>
    <w:rsid w:val="00244085"/>
    <w:rsid w:val="002460C4"/>
    <w:rsid w:val="002608C0"/>
    <w:rsid w:val="002734CC"/>
    <w:rsid w:val="00293EDF"/>
    <w:rsid w:val="00295C69"/>
    <w:rsid w:val="00296F4C"/>
    <w:rsid w:val="002A36EB"/>
    <w:rsid w:val="002B3ADF"/>
    <w:rsid w:val="002B5238"/>
    <w:rsid w:val="002B5E13"/>
    <w:rsid w:val="002C3F66"/>
    <w:rsid w:val="002C563B"/>
    <w:rsid w:val="002E1A33"/>
    <w:rsid w:val="002E2026"/>
    <w:rsid w:val="002F327F"/>
    <w:rsid w:val="00303EA8"/>
    <w:rsid w:val="003067CB"/>
    <w:rsid w:val="00332EAA"/>
    <w:rsid w:val="00334AF3"/>
    <w:rsid w:val="00336897"/>
    <w:rsid w:val="0034279D"/>
    <w:rsid w:val="0034380D"/>
    <w:rsid w:val="00347D88"/>
    <w:rsid w:val="00350821"/>
    <w:rsid w:val="0036124F"/>
    <w:rsid w:val="003618A7"/>
    <w:rsid w:val="003655BC"/>
    <w:rsid w:val="003665B3"/>
    <w:rsid w:val="00371C15"/>
    <w:rsid w:val="00371FC4"/>
    <w:rsid w:val="00373A61"/>
    <w:rsid w:val="00375D98"/>
    <w:rsid w:val="00387877"/>
    <w:rsid w:val="003A0F72"/>
    <w:rsid w:val="003A30C9"/>
    <w:rsid w:val="003A4A63"/>
    <w:rsid w:val="003B18DD"/>
    <w:rsid w:val="003D3769"/>
    <w:rsid w:val="003D4A77"/>
    <w:rsid w:val="003E1DC9"/>
    <w:rsid w:val="003E3A85"/>
    <w:rsid w:val="003E4D4D"/>
    <w:rsid w:val="003E7407"/>
    <w:rsid w:val="00403953"/>
    <w:rsid w:val="00404498"/>
    <w:rsid w:val="00405764"/>
    <w:rsid w:val="00415D93"/>
    <w:rsid w:val="00416F3A"/>
    <w:rsid w:val="004173DC"/>
    <w:rsid w:val="00424F26"/>
    <w:rsid w:val="004366CE"/>
    <w:rsid w:val="00441BAB"/>
    <w:rsid w:val="00451BA2"/>
    <w:rsid w:val="00451BD7"/>
    <w:rsid w:val="00455717"/>
    <w:rsid w:val="00455EF8"/>
    <w:rsid w:val="00462D57"/>
    <w:rsid w:val="00463ECC"/>
    <w:rsid w:val="00465A8D"/>
    <w:rsid w:val="004723FD"/>
    <w:rsid w:val="00474955"/>
    <w:rsid w:val="004757B0"/>
    <w:rsid w:val="00475E6A"/>
    <w:rsid w:val="004924A3"/>
    <w:rsid w:val="00494015"/>
    <w:rsid w:val="00494523"/>
    <w:rsid w:val="004A525F"/>
    <w:rsid w:val="004A77CF"/>
    <w:rsid w:val="004B7EF1"/>
    <w:rsid w:val="004C05E9"/>
    <w:rsid w:val="004D179E"/>
    <w:rsid w:val="004D1AF7"/>
    <w:rsid w:val="004D3E17"/>
    <w:rsid w:val="004E496D"/>
    <w:rsid w:val="004F02E5"/>
    <w:rsid w:val="004F23DE"/>
    <w:rsid w:val="00506634"/>
    <w:rsid w:val="00511C1C"/>
    <w:rsid w:val="00526C56"/>
    <w:rsid w:val="0053210A"/>
    <w:rsid w:val="00532718"/>
    <w:rsid w:val="005351CA"/>
    <w:rsid w:val="0053530F"/>
    <w:rsid w:val="00535E4B"/>
    <w:rsid w:val="00540BE5"/>
    <w:rsid w:val="00556F4D"/>
    <w:rsid w:val="005706E2"/>
    <w:rsid w:val="0057484A"/>
    <w:rsid w:val="00585D2B"/>
    <w:rsid w:val="00591AE2"/>
    <w:rsid w:val="005A592C"/>
    <w:rsid w:val="005B18D5"/>
    <w:rsid w:val="005B1921"/>
    <w:rsid w:val="005B2A01"/>
    <w:rsid w:val="005B3A34"/>
    <w:rsid w:val="005C124B"/>
    <w:rsid w:val="005D7EF5"/>
    <w:rsid w:val="005E0D05"/>
    <w:rsid w:val="005E13A6"/>
    <w:rsid w:val="005E3F68"/>
    <w:rsid w:val="00602F69"/>
    <w:rsid w:val="00607543"/>
    <w:rsid w:val="006079B9"/>
    <w:rsid w:val="00613909"/>
    <w:rsid w:val="00626334"/>
    <w:rsid w:val="00627325"/>
    <w:rsid w:val="006364E8"/>
    <w:rsid w:val="006436C0"/>
    <w:rsid w:val="0064533F"/>
    <w:rsid w:val="006525AA"/>
    <w:rsid w:val="00661185"/>
    <w:rsid w:val="006644A5"/>
    <w:rsid w:val="00666B93"/>
    <w:rsid w:val="0067201C"/>
    <w:rsid w:val="006776B3"/>
    <w:rsid w:val="006777AF"/>
    <w:rsid w:val="00681E67"/>
    <w:rsid w:val="00690EC1"/>
    <w:rsid w:val="00693069"/>
    <w:rsid w:val="00697EFC"/>
    <w:rsid w:val="006A5EFD"/>
    <w:rsid w:val="006A768C"/>
    <w:rsid w:val="006B78FE"/>
    <w:rsid w:val="006C727C"/>
    <w:rsid w:val="006C7868"/>
    <w:rsid w:val="006D4CC1"/>
    <w:rsid w:val="006D549C"/>
    <w:rsid w:val="006E39B2"/>
    <w:rsid w:val="006F6839"/>
    <w:rsid w:val="006F6903"/>
    <w:rsid w:val="00714069"/>
    <w:rsid w:val="007144C9"/>
    <w:rsid w:val="00724B5F"/>
    <w:rsid w:val="00734050"/>
    <w:rsid w:val="00735534"/>
    <w:rsid w:val="0073629F"/>
    <w:rsid w:val="00743651"/>
    <w:rsid w:val="007516C7"/>
    <w:rsid w:val="00756785"/>
    <w:rsid w:val="007633DB"/>
    <w:rsid w:val="0076345A"/>
    <w:rsid w:val="00772AC2"/>
    <w:rsid w:val="007735BA"/>
    <w:rsid w:val="00774B6F"/>
    <w:rsid w:val="00775F41"/>
    <w:rsid w:val="00777A0E"/>
    <w:rsid w:val="00791E45"/>
    <w:rsid w:val="007B112A"/>
    <w:rsid w:val="007B5BF5"/>
    <w:rsid w:val="007C5A63"/>
    <w:rsid w:val="007D6EC9"/>
    <w:rsid w:val="007E30BE"/>
    <w:rsid w:val="007E3386"/>
    <w:rsid w:val="007E5942"/>
    <w:rsid w:val="007F1F17"/>
    <w:rsid w:val="007F3CF6"/>
    <w:rsid w:val="007F72EB"/>
    <w:rsid w:val="008025FF"/>
    <w:rsid w:val="00807FC3"/>
    <w:rsid w:val="008276F3"/>
    <w:rsid w:val="00831744"/>
    <w:rsid w:val="00833327"/>
    <w:rsid w:val="0083437B"/>
    <w:rsid w:val="00837EA9"/>
    <w:rsid w:val="00840D95"/>
    <w:rsid w:val="008437E5"/>
    <w:rsid w:val="00845AEC"/>
    <w:rsid w:val="00845CD6"/>
    <w:rsid w:val="00851038"/>
    <w:rsid w:val="0085569C"/>
    <w:rsid w:val="00872CC4"/>
    <w:rsid w:val="00880D2B"/>
    <w:rsid w:val="00890FD1"/>
    <w:rsid w:val="008A3ABB"/>
    <w:rsid w:val="008B0113"/>
    <w:rsid w:val="008B1178"/>
    <w:rsid w:val="008B2466"/>
    <w:rsid w:val="008B4FA1"/>
    <w:rsid w:val="008B6E2C"/>
    <w:rsid w:val="008C3177"/>
    <w:rsid w:val="008C49E4"/>
    <w:rsid w:val="008C5AD9"/>
    <w:rsid w:val="008D0B8E"/>
    <w:rsid w:val="008D2AED"/>
    <w:rsid w:val="008D2BF6"/>
    <w:rsid w:val="008F2AC1"/>
    <w:rsid w:val="00900BAA"/>
    <w:rsid w:val="00903FF2"/>
    <w:rsid w:val="00906752"/>
    <w:rsid w:val="009108A5"/>
    <w:rsid w:val="00915108"/>
    <w:rsid w:val="009160C2"/>
    <w:rsid w:val="0092679F"/>
    <w:rsid w:val="00933B71"/>
    <w:rsid w:val="00935912"/>
    <w:rsid w:val="00942DAB"/>
    <w:rsid w:val="0094627C"/>
    <w:rsid w:val="009648F1"/>
    <w:rsid w:val="0096575B"/>
    <w:rsid w:val="00966987"/>
    <w:rsid w:val="009753AD"/>
    <w:rsid w:val="00985FE7"/>
    <w:rsid w:val="00991C4D"/>
    <w:rsid w:val="00997716"/>
    <w:rsid w:val="009A5894"/>
    <w:rsid w:val="009B65C6"/>
    <w:rsid w:val="009B6E6F"/>
    <w:rsid w:val="009B799E"/>
    <w:rsid w:val="009C4CBC"/>
    <w:rsid w:val="009C7DE8"/>
    <w:rsid w:val="009F5837"/>
    <w:rsid w:val="00A1000A"/>
    <w:rsid w:val="00A25AD7"/>
    <w:rsid w:val="00A26C95"/>
    <w:rsid w:val="00A30900"/>
    <w:rsid w:val="00A502FE"/>
    <w:rsid w:val="00A615D9"/>
    <w:rsid w:val="00A63236"/>
    <w:rsid w:val="00A6579B"/>
    <w:rsid w:val="00A74DF0"/>
    <w:rsid w:val="00A77093"/>
    <w:rsid w:val="00A937C0"/>
    <w:rsid w:val="00A93975"/>
    <w:rsid w:val="00AA052C"/>
    <w:rsid w:val="00AA1919"/>
    <w:rsid w:val="00AB0869"/>
    <w:rsid w:val="00AB349F"/>
    <w:rsid w:val="00AB4818"/>
    <w:rsid w:val="00AB5753"/>
    <w:rsid w:val="00AC3837"/>
    <w:rsid w:val="00AC4993"/>
    <w:rsid w:val="00AC4FB0"/>
    <w:rsid w:val="00AE3777"/>
    <w:rsid w:val="00AF05B2"/>
    <w:rsid w:val="00AF76B4"/>
    <w:rsid w:val="00B01B6F"/>
    <w:rsid w:val="00B04291"/>
    <w:rsid w:val="00B07EEC"/>
    <w:rsid w:val="00B12C64"/>
    <w:rsid w:val="00B44E9F"/>
    <w:rsid w:val="00B56AA6"/>
    <w:rsid w:val="00B85981"/>
    <w:rsid w:val="00B9242E"/>
    <w:rsid w:val="00B96265"/>
    <w:rsid w:val="00BA14E2"/>
    <w:rsid w:val="00BA390C"/>
    <w:rsid w:val="00BA69E9"/>
    <w:rsid w:val="00BB0765"/>
    <w:rsid w:val="00BB7861"/>
    <w:rsid w:val="00BC7C0C"/>
    <w:rsid w:val="00BD5D43"/>
    <w:rsid w:val="00BE028E"/>
    <w:rsid w:val="00BE2463"/>
    <w:rsid w:val="00BE7B70"/>
    <w:rsid w:val="00C00AF2"/>
    <w:rsid w:val="00C02945"/>
    <w:rsid w:val="00C02A87"/>
    <w:rsid w:val="00C02BA1"/>
    <w:rsid w:val="00C037F0"/>
    <w:rsid w:val="00C071FF"/>
    <w:rsid w:val="00C147DB"/>
    <w:rsid w:val="00C16566"/>
    <w:rsid w:val="00C16F63"/>
    <w:rsid w:val="00C26FAC"/>
    <w:rsid w:val="00C34C14"/>
    <w:rsid w:val="00C35F17"/>
    <w:rsid w:val="00C45EDF"/>
    <w:rsid w:val="00C54483"/>
    <w:rsid w:val="00C7690A"/>
    <w:rsid w:val="00C831F6"/>
    <w:rsid w:val="00C9362E"/>
    <w:rsid w:val="00CA2B31"/>
    <w:rsid w:val="00CA43F5"/>
    <w:rsid w:val="00CC7FC6"/>
    <w:rsid w:val="00CD2FD0"/>
    <w:rsid w:val="00CD7891"/>
    <w:rsid w:val="00D11703"/>
    <w:rsid w:val="00D1426E"/>
    <w:rsid w:val="00D23EB2"/>
    <w:rsid w:val="00D25DE8"/>
    <w:rsid w:val="00D27BDB"/>
    <w:rsid w:val="00D4254B"/>
    <w:rsid w:val="00D56AEB"/>
    <w:rsid w:val="00D63A7F"/>
    <w:rsid w:val="00D875C7"/>
    <w:rsid w:val="00D92321"/>
    <w:rsid w:val="00D971B4"/>
    <w:rsid w:val="00DB36D4"/>
    <w:rsid w:val="00DC5CD4"/>
    <w:rsid w:val="00DD1736"/>
    <w:rsid w:val="00DD2117"/>
    <w:rsid w:val="00DE0CB0"/>
    <w:rsid w:val="00DE5070"/>
    <w:rsid w:val="00DF1D22"/>
    <w:rsid w:val="00DF3622"/>
    <w:rsid w:val="00DF439A"/>
    <w:rsid w:val="00DF70FA"/>
    <w:rsid w:val="00E06B29"/>
    <w:rsid w:val="00E178BA"/>
    <w:rsid w:val="00E21DD0"/>
    <w:rsid w:val="00E22340"/>
    <w:rsid w:val="00E31EDA"/>
    <w:rsid w:val="00E33DE6"/>
    <w:rsid w:val="00E45D6A"/>
    <w:rsid w:val="00E504E0"/>
    <w:rsid w:val="00E63AAA"/>
    <w:rsid w:val="00E74C7A"/>
    <w:rsid w:val="00E7590D"/>
    <w:rsid w:val="00E76D85"/>
    <w:rsid w:val="00E863EB"/>
    <w:rsid w:val="00EA1DA7"/>
    <w:rsid w:val="00EA3ACA"/>
    <w:rsid w:val="00EB0E82"/>
    <w:rsid w:val="00EB3C2A"/>
    <w:rsid w:val="00EC069C"/>
    <w:rsid w:val="00ED524C"/>
    <w:rsid w:val="00ED65C1"/>
    <w:rsid w:val="00F02827"/>
    <w:rsid w:val="00F0360C"/>
    <w:rsid w:val="00F16968"/>
    <w:rsid w:val="00F212AF"/>
    <w:rsid w:val="00F25C7D"/>
    <w:rsid w:val="00F344CA"/>
    <w:rsid w:val="00F36E2E"/>
    <w:rsid w:val="00F43B81"/>
    <w:rsid w:val="00F45B9A"/>
    <w:rsid w:val="00F47E57"/>
    <w:rsid w:val="00F611B2"/>
    <w:rsid w:val="00F67F9A"/>
    <w:rsid w:val="00F800C9"/>
    <w:rsid w:val="00F871FF"/>
    <w:rsid w:val="00F968FE"/>
    <w:rsid w:val="00FA3199"/>
    <w:rsid w:val="00FA5D66"/>
    <w:rsid w:val="00FA5EF8"/>
    <w:rsid w:val="00FB2C54"/>
    <w:rsid w:val="00FB4604"/>
    <w:rsid w:val="00FD39DA"/>
    <w:rsid w:val="00FE0A21"/>
    <w:rsid w:val="00FE5BD0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C82C3"/>
  <w14:defaultImageDpi w14:val="330"/>
  <w15:docId w15:val="{7C122171-8478-48CE-B790-F509351F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238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9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6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0675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67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7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7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7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78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042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B5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E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EBA"/>
  </w:style>
  <w:style w:type="paragraph" w:styleId="Footer">
    <w:name w:val="footer"/>
    <w:basedOn w:val="Normal"/>
    <w:link w:val="FooterChar"/>
    <w:uiPriority w:val="99"/>
    <w:unhideWhenUsed/>
    <w:rsid w:val="00151E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EBA"/>
  </w:style>
  <w:style w:type="paragraph" w:styleId="Revision">
    <w:name w:val="Revision"/>
    <w:hidden/>
    <w:uiPriority w:val="99"/>
    <w:semiHidden/>
    <w:rsid w:val="0012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uisianabelieves.com/docs/default-source/louisiana-teacher-leaders/instructional-priorities.pdf?sfvrsn=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uisianabelieves.com/docs/default-source/teacher-toolbox-resources/k-12-louisiana-student-standards-for-science.pdf?sfvrsn=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5564F4-1A35-4401-A6FA-E31BAE0B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Buckle</dc:creator>
  <cp:keywords/>
  <dc:description/>
  <cp:lastModifiedBy>Cornella Hebert</cp:lastModifiedBy>
  <cp:revision>2</cp:revision>
  <dcterms:created xsi:type="dcterms:W3CDTF">2020-07-13T17:18:00Z</dcterms:created>
  <dcterms:modified xsi:type="dcterms:W3CDTF">2020-07-13T17:18:00Z</dcterms:modified>
</cp:coreProperties>
</file>