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7656"/>
        <w:gridCol w:w="4872"/>
      </w:tblGrid>
      <w:tr w:rsidR="004D31FC" w:rsidRPr="004D31FC" w:rsidTr="004D31FC">
        <w:tc>
          <w:tcPr>
            <w:tcW w:w="2088" w:type="dxa"/>
            <w:vAlign w:val="center"/>
          </w:tcPr>
          <w:p w:rsidR="004D31FC" w:rsidRPr="004D31FC" w:rsidRDefault="004D31FC" w:rsidP="004D31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6" w:type="dxa"/>
            <w:vAlign w:val="center"/>
          </w:tcPr>
          <w:p w:rsidR="004D31FC" w:rsidRPr="004D31FC" w:rsidRDefault="004D31FC" w:rsidP="004D31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Suggested Action</w:t>
            </w:r>
            <w:r w:rsidR="001935C4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4872" w:type="dxa"/>
            <w:vAlign w:val="center"/>
          </w:tcPr>
          <w:p w:rsidR="004D31FC" w:rsidRPr="004D31FC" w:rsidRDefault="004D31FC" w:rsidP="004D31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Notes</w:t>
            </w:r>
          </w:p>
        </w:tc>
      </w:tr>
      <w:tr w:rsidR="004D31FC" w:rsidRPr="004D31FC" w:rsidTr="004D31FC">
        <w:trPr>
          <w:trHeight w:val="864"/>
        </w:trPr>
        <w:tc>
          <w:tcPr>
            <w:tcW w:w="2088" w:type="dxa"/>
            <w:vMerge w:val="restart"/>
            <w:vAlign w:val="center"/>
          </w:tcPr>
          <w:p w:rsidR="004D31FC" w:rsidRPr="004D31FC" w:rsidRDefault="004D31FC" w:rsidP="004D31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SELF MONITORING</w:t>
            </w:r>
          </w:p>
        </w:tc>
        <w:tc>
          <w:tcPr>
            <w:tcW w:w="7656" w:type="dxa"/>
            <w:vAlign w:val="center"/>
          </w:tcPr>
          <w:p w:rsidR="004D31FC" w:rsidRPr="004D31FC" w:rsidRDefault="004D31FC" w:rsidP="004D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8"/>
              </w:rPr>
              <w:t xml:space="preserve"> Collect and examine student work</w:t>
            </w:r>
          </w:p>
        </w:tc>
        <w:tc>
          <w:tcPr>
            <w:tcW w:w="4872" w:type="dxa"/>
            <w:vMerge w:val="restart"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31FC" w:rsidRPr="004D31FC" w:rsidTr="004D31FC">
        <w:trPr>
          <w:trHeight w:val="864"/>
        </w:trPr>
        <w:tc>
          <w:tcPr>
            <w:tcW w:w="2088" w:type="dxa"/>
            <w:vMerge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6" w:type="dxa"/>
            <w:vAlign w:val="center"/>
          </w:tcPr>
          <w:p w:rsidR="004D31FC" w:rsidRPr="004D31FC" w:rsidRDefault="004D31FC" w:rsidP="001935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8"/>
              </w:rPr>
              <w:t xml:space="preserve"> Know your strategies and what student work and behaviors should look like to accomplish your goal. </w:t>
            </w:r>
            <w:r w:rsidR="001935C4">
              <w:rPr>
                <w:rFonts w:ascii="Arial" w:hAnsi="Arial" w:cs="Arial"/>
                <w:sz w:val="28"/>
                <w:szCs w:val="28"/>
              </w:rPr>
              <w:t>Also, k</w:t>
            </w:r>
            <w:r>
              <w:rPr>
                <w:rFonts w:ascii="Arial" w:hAnsi="Arial" w:cs="Arial"/>
                <w:sz w:val="28"/>
                <w:szCs w:val="28"/>
              </w:rPr>
              <w:t>now what teacher/adult behavior should</w:t>
            </w:r>
            <w:r w:rsidR="001935C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look like to accomplish your goal. Have this information as a visible reference.</w:t>
            </w:r>
          </w:p>
        </w:tc>
        <w:tc>
          <w:tcPr>
            <w:tcW w:w="4872" w:type="dxa"/>
            <w:vMerge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31FC" w:rsidRPr="004D31FC" w:rsidTr="004D31FC">
        <w:trPr>
          <w:trHeight w:val="864"/>
        </w:trPr>
        <w:tc>
          <w:tcPr>
            <w:tcW w:w="2088" w:type="dxa"/>
            <w:vMerge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6" w:type="dxa"/>
            <w:vAlign w:val="center"/>
          </w:tcPr>
          <w:p w:rsidR="004D31FC" w:rsidRPr="004D31FC" w:rsidRDefault="004D31FC" w:rsidP="004D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8"/>
              </w:rPr>
              <w:t xml:space="preserve"> Videotape for personal reflection </w:t>
            </w:r>
          </w:p>
        </w:tc>
        <w:tc>
          <w:tcPr>
            <w:tcW w:w="4872" w:type="dxa"/>
            <w:vMerge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31FC" w:rsidRPr="004D31FC" w:rsidTr="004D31FC">
        <w:tc>
          <w:tcPr>
            <w:tcW w:w="2088" w:type="dxa"/>
            <w:vMerge w:val="restart"/>
            <w:vAlign w:val="center"/>
          </w:tcPr>
          <w:p w:rsidR="004D31FC" w:rsidRPr="004D31FC" w:rsidRDefault="004D31FC" w:rsidP="004D31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TEAM MONITORING</w:t>
            </w:r>
          </w:p>
        </w:tc>
        <w:tc>
          <w:tcPr>
            <w:tcW w:w="7656" w:type="dxa"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8"/>
              </w:rPr>
              <w:t xml:space="preserve"> Examine and discuss work products</w:t>
            </w:r>
          </w:p>
        </w:tc>
        <w:tc>
          <w:tcPr>
            <w:tcW w:w="4872" w:type="dxa"/>
            <w:vMerge w:val="restart"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31FC" w:rsidRPr="004D31FC" w:rsidTr="004D31FC">
        <w:tc>
          <w:tcPr>
            <w:tcW w:w="2088" w:type="dxa"/>
            <w:vMerge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6" w:type="dxa"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8"/>
              </w:rPr>
              <w:t xml:space="preserve"> Observe and discuss strategies</w:t>
            </w:r>
          </w:p>
        </w:tc>
        <w:tc>
          <w:tcPr>
            <w:tcW w:w="4872" w:type="dxa"/>
            <w:vMerge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31FC" w:rsidRPr="004D31FC" w:rsidTr="004D31FC">
        <w:tc>
          <w:tcPr>
            <w:tcW w:w="2088" w:type="dxa"/>
            <w:vMerge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6" w:type="dxa"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8"/>
              </w:rPr>
              <w:t xml:space="preserve"> Collect samples to show growth over time</w:t>
            </w:r>
          </w:p>
        </w:tc>
        <w:tc>
          <w:tcPr>
            <w:tcW w:w="4872" w:type="dxa"/>
            <w:vMerge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31FC" w:rsidRPr="004D31FC" w:rsidTr="004D31FC">
        <w:tc>
          <w:tcPr>
            <w:tcW w:w="2088" w:type="dxa"/>
            <w:vMerge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6" w:type="dxa"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8"/>
              </w:rPr>
              <w:t xml:space="preserve"> Share successes and challenges</w:t>
            </w:r>
          </w:p>
        </w:tc>
        <w:tc>
          <w:tcPr>
            <w:tcW w:w="4872" w:type="dxa"/>
            <w:vMerge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31FC" w:rsidRPr="004D31FC" w:rsidTr="004D31FC">
        <w:tc>
          <w:tcPr>
            <w:tcW w:w="2088" w:type="dxa"/>
            <w:vMerge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6" w:type="dxa"/>
          </w:tcPr>
          <w:p w:rsid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8"/>
              </w:rPr>
              <w:t xml:space="preserve"> Consider corrections and changes (even mid-course)</w:t>
            </w:r>
          </w:p>
        </w:tc>
        <w:tc>
          <w:tcPr>
            <w:tcW w:w="4872" w:type="dxa"/>
            <w:vMerge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31FC" w:rsidRPr="004D31FC" w:rsidTr="004D31FC">
        <w:tc>
          <w:tcPr>
            <w:tcW w:w="2088" w:type="dxa"/>
            <w:vMerge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6" w:type="dxa"/>
          </w:tcPr>
          <w:p w:rsid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8"/>
              </w:rPr>
              <w:t xml:space="preserve"> Chart and post progress</w:t>
            </w:r>
          </w:p>
        </w:tc>
        <w:tc>
          <w:tcPr>
            <w:tcW w:w="4872" w:type="dxa"/>
            <w:vMerge/>
          </w:tcPr>
          <w:p w:rsidR="004D31FC" w:rsidRPr="004D31FC" w:rsidRDefault="004D31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35C4" w:rsidRPr="004D31FC" w:rsidTr="001935C4">
        <w:tc>
          <w:tcPr>
            <w:tcW w:w="2088" w:type="dxa"/>
            <w:vMerge w:val="restart"/>
            <w:vAlign w:val="center"/>
          </w:tcPr>
          <w:p w:rsidR="001935C4" w:rsidRPr="004D31FC" w:rsidRDefault="001935C4" w:rsidP="001935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ADMIN MONITORING</w:t>
            </w:r>
          </w:p>
        </w:tc>
        <w:tc>
          <w:tcPr>
            <w:tcW w:w="7656" w:type="dxa"/>
          </w:tcPr>
          <w:p w:rsidR="001935C4" w:rsidRDefault="001935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8"/>
              </w:rPr>
              <w:t xml:space="preserve"> Access and utilize building and district content experts</w:t>
            </w:r>
          </w:p>
        </w:tc>
        <w:tc>
          <w:tcPr>
            <w:tcW w:w="4872" w:type="dxa"/>
            <w:vMerge w:val="restart"/>
          </w:tcPr>
          <w:p w:rsidR="001935C4" w:rsidRPr="004D31FC" w:rsidRDefault="001935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35C4" w:rsidRPr="004D31FC" w:rsidTr="004D31FC">
        <w:tc>
          <w:tcPr>
            <w:tcW w:w="2088" w:type="dxa"/>
            <w:vMerge/>
          </w:tcPr>
          <w:p w:rsidR="001935C4" w:rsidRPr="004D31FC" w:rsidRDefault="001935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6" w:type="dxa"/>
          </w:tcPr>
          <w:p w:rsidR="001935C4" w:rsidRDefault="001935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8"/>
              </w:rPr>
              <w:t xml:space="preserve"> Discuss strategies one on one and with teams</w:t>
            </w:r>
          </w:p>
        </w:tc>
        <w:tc>
          <w:tcPr>
            <w:tcW w:w="4872" w:type="dxa"/>
            <w:vMerge/>
          </w:tcPr>
          <w:p w:rsidR="001935C4" w:rsidRPr="004D31FC" w:rsidRDefault="001935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35C4" w:rsidRPr="004D31FC" w:rsidTr="004D31FC">
        <w:tc>
          <w:tcPr>
            <w:tcW w:w="2088" w:type="dxa"/>
            <w:vMerge/>
          </w:tcPr>
          <w:p w:rsidR="001935C4" w:rsidRPr="004D31FC" w:rsidRDefault="001935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6" w:type="dxa"/>
          </w:tcPr>
          <w:p w:rsidR="001935C4" w:rsidRDefault="001935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8"/>
              </w:rPr>
              <w:t xml:space="preserve"> Conduct informal walk-through’s and give immediate feedback on implementation of discussed strategies</w:t>
            </w:r>
          </w:p>
        </w:tc>
        <w:tc>
          <w:tcPr>
            <w:tcW w:w="4872" w:type="dxa"/>
            <w:vMerge/>
          </w:tcPr>
          <w:p w:rsidR="001935C4" w:rsidRPr="004D31FC" w:rsidRDefault="001935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35C4" w:rsidRPr="004D31FC" w:rsidTr="004D31FC">
        <w:tc>
          <w:tcPr>
            <w:tcW w:w="2088" w:type="dxa"/>
            <w:vMerge/>
          </w:tcPr>
          <w:p w:rsidR="001935C4" w:rsidRPr="004D31FC" w:rsidRDefault="001935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6" w:type="dxa"/>
          </w:tcPr>
          <w:p w:rsidR="001935C4" w:rsidRDefault="001935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8"/>
              </w:rPr>
              <w:t xml:space="preserve"> Recognize and celebrate team success often</w:t>
            </w:r>
          </w:p>
        </w:tc>
        <w:tc>
          <w:tcPr>
            <w:tcW w:w="4872" w:type="dxa"/>
            <w:vMerge/>
          </w:tcPr>
          <w:p w:rsidR="001935C4" w:rsidRPr="004D31FC" w:rsidRDefault="001935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260A9" w:rsidRDefault="002260A9">
      <w:bookmarkStart w:id="0" w:name="_GoBack"/>
      <w:bookmarkEnd w:id="0"/>
    </w:p>
    <w:sectPr w:rsidR="002260A9" w:rsidSect="004D31FC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CC" w:rsidRDefault="00945BCC" w:rsidP="001935C4">
      <w:pPr>
        <w:spacing w:after="0" w:line="240" w:lineRule="auto"/>
      </w:pPr>
      <w:r>
        <w:separator/>
      </w:r>
    </w:p>
  </w:endnote>
  <w:endnote w:type="continuationSeparator" w:id="0">
    <w:p w:rsidR="00945BCC" w:rsidRDefault="00945BCC" w:rsidP="0019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5C4" w:rsidRDefault="001935C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Adapted from Saint Paul Public Schools by Tracy Bock (Rapides Parish</w:t>
    </w:r>
    <w:proofErr w:type="gramStart"/>
    <w:r>
      <w:rPr>
        <w:rFonts w:asciiTheme="majorHAnsi" w:eastAsiaTheme="majorEastAsia" w:hAnsiTheme="majorHAnsi" w:cstheme="majorBidi"/>
      </w:rPr>
      <w:t>)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Handout 2</w:t>
    </w:r>
  </w:p>
  <w:p w:rsidR="001935C4" w:rsidRDefault="00193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CC" w:rsidRDefault="00945BCC" w:rsidP="001935C4">
      <w:pPr>
        <w:spacing w:after="0" w:line="240" w:lineRule="auto"/>
      </w:pPr>
      <w:r>
        <w:separator/>
      </w:r>
    </w:p>
  </w:footnote>
  <w:footnote w:type="continuationSeparator" w:id="0">
    <w:p w:rsidR="00945BCC" w:rsidRDefault="00945BCC" w:rsidP="0019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5C4" w:rsidRDefault="001935C4">
    <w:pPr>
      <w:pStyle w:val="Header"/>
    </w:pPr>
    <w:r>
      <w:t>MONITORING CHECKLIST FOR FEEDBACK</w:t>
    </w:r>
  </w:p>
  <w:p w:rsidR="001935C4" w:rsidRDefault="001935C4">
    <w:pPr>
      <w:pStyle w:val="Header"/>
    </w:pPr>
  </w:p>
  <w:p w:rsidR="001935C4" w:rsidRDefault="001935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FC"/>
    <w:rsid w:val="001935C4"/>
    <w:rsid w:val="002260A9"/>
    <w:rsid w:val="004D31FC"/>
    <w:rsid w:val="0094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5C4"/>
  </w:style>
  <w:style w:type="paragraph" w:styleId="Footer">
    <w:name w:val="footer"/>
    <w:basedOn w:val="Normal"/>
    <w:link w:val="FooterChar"/>
    <w:uiPriority w:val="99"/>
    <w:unhideWhenUsed/>
    <w:rsid w:val="00193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C4"/>
  </w:style>
  <w:style w:type="paragraph" w:styleId="BalloonText">
    <w:name w:val="Balloon Text"/>
    <w:basedOn w:val="Normal"/>
    <w:link w:val="BalloonTextChar"/>
    <w:uiPriority w:val="99"/>
    <w:semiHidden/>
    <w:unhideWhenUsed/>
    <w:rsid w:val="0019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5C4"/>
  </w:style>
  <w:style w:type="paragraph" w:styleId="Footer">
    <w:name w:val="footer"/>
    <w:basedOn w:val="Normal"/>
    <w:link w:val="FooterChar"/>
    <w:uiPriority w:val="99"/>
    <w:unhideWhenUsed/>
    <w:rsid w:val="00193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C4"/>
  </w:style>
  <w:style w:type="paragraph" w:styleId="BalloonText">
    <w:name w:val="Balloon Text"/>
    <w:basedOn w:val="Normal"/>
    <w:link w:val="BalloonTextChar"/>
    <w:uiPriority w:val="99"/>
    <w:semiHidden/>
    <w:unhideWhenUsed/>
    <w:rsid w:val="0019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R Bock</dc:creator>
  <cp:lastModifiedBy>Tracy R Bock</cp:lastModifiedBy>
  <cp:revision>1</cp:revision>
  <dcterms:created xsi:type="dcterms:W3CDTF">2014-05-06T13:47:00Z</dcterms:created>
  <dcterms:modified xsi:type="dcterms:W3CDTF">2014-05-06T14:13:00Z</dcterms:modified>
</cp:coreProperties>
</file>