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E0B" w:rsidRDefault="00DB4E19">
      <w:pPr>
        <w:jc w:val="center"/>
        <w:rPr>
          <w:b/>
        </w:rPr>
      </w:pPr>
      <w:r>
        <w:t xml:space="preserve"> </w:t>
      </w:r>
      <w:r>
        <w:rPr>
          <w:b/>
        </w:rPr>
        <w:t>Communication Plan</w:t>
      </w:r>
    </w:p>
    <w:p w:rsidR="00AA2E0B" w:rsidRDefault="00AA2E0B">
      <w:pPr>
        <w:jc w:val="center"/>
        <w:rPr>
          <w:b/>
        </w:rPr>
      </w:pPr>
    </w:p>
    <w:tbl>
      <w:tblPr>
        <w:tblStyle w:val="a"/>
        <w:tblW w:w="9792" w:type="dxa"/>
        <w:tblInd w:w="200" w:type="dxa"/>
        <w:tblLayout w:type="fixed"/>
        <w:tblLook w:val="0600" w:firstRow="0" w:lastRow="0" w:firstColumn="0" w:lastColumn="0" w:noHBand="1" w:noVBand="1"/>
      </w:tblPr>
      <w:tblGrid>
        <w:gridCol w:w="4896"/>
        <w:gridCol w:w="4896"/>
      </w:tblGrid>
      <w:tr w:rsidR="00AA2E0B" w:rsidTr="00DB4E19">
        <w:trPr>
          <w:trHeight w:val="5620"/>
        </w:trPr>
        <w:tc>
          <w:tcPr>
            <w:tcW w:w="4896" w:type="dxa"/>
            <w:tcBorders>
              <w:top w:val="single" w:sz="18" w:space="0" w:color="1C4587"/>
              <w:left w:val="single" w:sz="18" w:space="0" w:color="1C4587"/>
              <w:bottom w:val="single" w:sz="18" w:space="0" w:color="1C4587"/>
              <w:right w:val="single" w:sz="18" w:space="0" w:color="1C4587"/>
            </w:tcBorders>
            <w:tcMar>
              <w:top w:w="160" w:type="dxa"/>
              <w:left w:w="200" w:type="dxa"/>
              <w:bottom w:w="160" w:type="dxa"/>
              <w:right w:w="200" w:type="dxa"/>
            </w:tcMar>
          </w:tcPr>
          <w:p w:rsidR="00AA2E0B" w:rsidRDefault="00DB4E19">
            <w:pPr>
              <w:spacing w:line="288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Test Set-Up and Teacher Access</w:t>
            </w:r>
          </w:p>
        </w:tc>
        <w:tc>
          <w:tcPr>
            <w:tcW w:w="4896" w:type="dxa"/>
            <w:tcBorders>
              <w:top w:val="single" w:sz="18" w:space="0" w:color="1C4587"/>
              <w:left w:val="single" w:sz="18" w:space="0" w:color="1C4587"/>
              <w:bottom w:val="single" w:sz="18" w:space="0" w:color="1C4587"/>
              <w:right w:val="single" w:sz="18" w:space="0" w:color="1C4587"/>
            </w:tcBorders>
            <w:tcMar>
              <w:top w:w="160" w:type="dxa"/>
              <w:left w:w="200" w:type="dxa"/>
              <w:bottom w:w="160" w:type="dxa"/>
              <w:right w:w="200" w:type="dxa"/>
            </w:tcMar>
          </w:tcPr>
          <w:p w:rsidR="00AA2E0B" w:rsidRDefault="00DB4E19">
            <w:pPr>
              <w:spacing w:line="288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Scheduling and Session Timing</w:t>
            </w:r>
          </w:p>
        </w:tc>
      </w:tr>
      <w:tr w:rsidR="00AA2E0B" w:rsidTr="00DB4E19">
        <w:trPr>
          <w:trHeight w:val="5616"/>
        </w:trPr>
        <w:tc>
          <w:tcPr>
            <w:tcW w:w="4896" w:type="dxa"/>
            <w:tcBorders>
              <w:top w:val="single" w:sz="18" w:space="0" w:color="1C4587"/>
              <w:left w:val="single" w:sz="18" w:space="0" w:color="1C4587"/>
              <w:bottom w:val="single" w:sz="18" w:space="0" w:color="1C4587"/>
              <w:right w:val="single" w:sz="18" w:space="0" w:color="1C4587"/>
            </w:tcBorders>
            <w:tcMar>
              <w:top w:w="160" w:type="dxa"/>
              <w:left w:w="200" w:type="dxa"/>
              <w:bottom w:w="160" w:type="dxa"/>
              <w:right w:w="200" w:type="dxa"/>
            </w:tcMar>
          </w:tcPr>
          <w:p w:rsidR="00AA2E0B" w:rsidRDefault="00DB4E19">
            <w:pPr>
              <w:spacing w:line="288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Best Practices</w:t>
            </w:r>
          </w:p>
        </w:tc>
        <w:tc>
          <w:tcPr>
            <w:tcW w:w="4896" w:type="dxa"/>
            <w:tcBorders>
              <w:top w:val="single" w:sz="18" w:space="0" w:color="1C4587"/>
              <w:left w:val="single" w:sz="18" w:space="0" w:color="1C4587"/>
              <w:bottom w:val="single" w:sz="18" w:space="0" w:color="1C4587"/>
              <w:right w:val="single" w:sz="18" w:space="0" w:color="1C4587"/>
            </w:tcBorders>
            <w:tcMar>
              <w:top w:w="160" w:type="dxa"/>
              <w:left w:w="200" w:type="dxa"/>
              <w:bottom w:w="160" w:type="dxa"/>
              <w:right w:w="200" w:type="dxa"/>
            </w:tcMar>
          </w:tcPr>
          <w:p w:rsidR="00AA2E0B" w:rsidRDefault="00DB4E19">
            <w:pPr>
              <w:spacing w:line="288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Uses to Avoid</w:t>
            </w:r>
            <w:bookmarkStart w:id="0" w:name="_GoBack"/>
            <w:bookmarkEnd w:id="0"/>
          </w:p>
        </w:tc>
      </w:tr>
    </w:tbl>
    <w:p w:rsidR="00AA2E0B" w:rsidRDefault="00AA2E0B"/>
    <w:p w:rsidR="00AA2E0B" w:rsidRDefault="00DB4E19">
      <w:r>
        <w:lastRenderedPageBreak/>
        <w:t xml:space="preserve"> </w:t>
      </w:r>
    </w:p>
    <w:tbl>
      <w:tblPr>
        <w:tblStyle w:val="a0"/>
        <w:tblW w:w="9792" w:type="dxa"/>
        <w:tblInd w:w="200" w:type="dxa"/>
        <w:tblLayout w:type="fixed"/>
        <w:tblLook w:val="0600" w:firstRow="0" w:lastRow="0" w:firstColumn="0" w:lastColumn="0" w:noHBand="1" w:noVBand="1"/>
      </w:tblPr>
      <w:tblGrid>
        <w:gridCol w:w="4896"/>
        <w:gridCol w:w="4896"/>
      </w:tblGrid>
      <w:tr w:rsidR="00AA2E0B" w:rsidTr="00DB4E19">
        <w:trPr>
          <w:trHeight w:val="5616"/>
        </w:trPr>
        <w:tc>
          <w:tcPr>
            <w:tcW w:w="4896" w:type="dxa"/>
            <w:tcBorders>
              <w:top w:val="single" w:sz="18" w:space="0" w:color="1C4587"/>
              <w:left w:val="single" w:sz="18" w:space="0" w:color="1C4587"/>
              <w:bottom w:val="single" w:sz="18" w:space="0" w:color="1C4587"/>
              <w:right w:val="single" w:sz="18" w:space="0" w:color="1C4587"/>
            </w:tcBorders>
            <w:tcMar>
              <w:top w:w="160" w:type="dxa"/>
              <w:left w:w="200" w:type="dxa"/>
              <w:bottom w:w="160" w:type="dxa"/>
              <w:right w:w="200" w:type="dxa"/>
            </w:tcMar>
          </w:tcPr>
          <w:p w:rsidR="00AA2E0B" w:rsidRDefault="00DB4E19">
            <w:pPr>
              <w:spacing w:line="288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Using the Answer Keys to Score</w:t>
            </w:r>
          </w:p>
        </w:tc>
        <w:tc>
          <w:tcPr>
            <w:tcW w:w="4896" w:type="dxa"/>
            <w:tcBorders>
              <w:top w:val="single" w:sz="18" w:space="0" w:color="1C4587"/>
              <w:left w:val="single" w:sz="18" w:space="0" w:color="1C4587"/>
              <w:bottom w:val="single" w:sz="18" w:space="0" w:color="1C4587"/>
              <w:right w:val="single" w:sz="18" w:space="0" w:color="1C4587"/>
            </w:tcBorders>
            <w:tcMar>
              <w:top w:w="160" w:type="dxa"/>
              <w:left w:w="200" w:type="dxa"/>
              <w:bottom w:w="160" w:type="dxa"/>
              <w:right w:w="200" w:type="dxa"/>
            </w:tcMar>
          </w:tcPr>
          <w:p w:rsidR="00AA2E0B" w:rsidRDefault="00DB4E19">
            <w:pPr>
              <w:spacing w:line="288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Scoring in the System</w:t>
            </w:r>
          </w:p>
        </w:tc>
      </w:tr>
      <w:tr w:rsidR="00AA2E0B" w:rsidTr="00DB4E19">
        <w:trPr>
          <w:trHeight w:val="5616"/>
        </w:trPr>
        <w:tc>
          <w:tcPr>
            <w:tcW w:w="4896" w:type="dxa"/>
            <w:tcBorders>
              <w:top w:val="single" w:sz="18" w:space="0" w:color="1C4587"/>
              <w:left w:val="single" w:sz="18" w:space="0" w:color="1C4587"/>
              <w:bottom w:val="single" w:sz="18" w:space="0" w:color="1C4587"/>
              <w:right w:val="single" w:sz="18" w:space="0" w:color="1C4587"/>
            </w:tcBorders>
            <w:tcMar>
              <w:top w:w="160" w:type="dxa"/>
              <w:left w:w="200" w:type="dxa"/>
              <w:bottom w:w="160" w:type="dxa"/>
              <w:right w:w="200" w:type="dxa"/>
            </w:tcMar>
          </w:tcPr>
          <w:p w:rsidR="00AA2E0B" w:rsidRDefault="00DB4E19">
            <w:pPr>
              <w:spacing w:line="288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Accessing/Using Reports</w:t>
            </w:r>
          </w:p>
        </w:tc>
        <w:tc>
          <w:tcPr>
            <w:tcW w:w="4896" w:type="dxa"/>
            <w:tcBorders>
              <w:top w:val="single" w:sz="18" w:space="0" w:color="1C4587"/>
              <w:left w:val="single" w:sz="18" w:space="0" w:color="1C4587"/>
              <w:bottom w:val="single" w:sz="18" w:space="0" w:color="1C4587"/>
              <w:right w:val="single" w:sz="18" w:space="0" w:color="1C4587"/>
            </w:tcBorders>
            <w:tcMar>
              <w:top w:w="160" w:type="dxa"/>
              <w:left w:w="200" w:type="dxa"/>
              <w:bottom w:w="160" w:type="dxa"/>
              <w:right w:w="200" w:type="dxa"/>
            </w:tcMar>
          </w:tcPr>
          <w:p w:rsidR="00AA2E0B" w:rsidRDefault="00DB4E19">
            <w:pPr>
              <w:spacing w:line="288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Using Results</w:t>
            </w:r>
          </w:p>
        </w:tc>
      </w:tr>
    </w:tbl>
    <w:p w:rsidR="00AA2E0B" w:rsidRDefault="00AA2E0B"/>
    <w:p w:rsidR="00AA2E0B" w:rsidRDefault="00AA2E0B"/>
    <w:sectPr w:rsidR="00AA2E0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A2E0B"/>
    <w:rsid w:val="00AA2E0B"/>
    <w:rsid w:val="00DB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A2C6AC-EC7D-4A47-8F83-B86A6051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180</Characters>
  <Application>Microsoft Office Word</Application>
  <DocSecurity>0</DocSecurity>
  <Lines>1</Lines>
  <Paragraphs>1</Paragraphs>
  <ScaleCrop>false</ScaleCrop>
  <Company>Louisiana Department of Education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McAdams</cp:lastModifiedBy>
  <cp:revision>2</cp:revision>
  <dcterms:created xsi:type="dcterms:W3CDTF">2017-10-29T21:59:00Z</dcterms:created>
  <dcterms:modified xsi:type="dcterms:W3CDTF">2017-10-29T22:00:00Z</dcterms:modified>
</cp:coreProperties>
</file>