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06E593" w14:textId="77777777" w:rsidR="008E1B74" w:rsidRDefault="008E1B74" w:rsidP="008E1B74">
      <w:pPr>
        <w:rPr>
          <w:b/>
        </w:rPr>
      </w:pPr>
      <w:r>
        <w:rPr>
          <w:noProof/>
        </w:rPr>
        <w:drawing>
          <wp:anchor distT="0" distB="0" distL="114300" distR="114300" simplePos="0" relativeHeight="251659264" behindDoc="0" locked="0" layoutInCell="1" allowOverlap="1" wp14:anchorId="3185B02E" wp14:editId="70C4A329">
            <wp:simplePos x="0" y="0"/>
            <wp:positionH relativeFrom="column">
              <wp:posOffset>659130</wp:posOffset>
            </wp:positionH>
            <wp:positionV relativeFrom="paragraph">
              <wp:posOffset>-571500</wp:posOffset>
            </wp:positionV>
            <wp:extent cx="4598670" cy="6858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98670" cy="685800"/>
                    </a:xfrm>
                    <a:prstGeom prst="rect">
                      <a:avLst/>
                    </a:prstGeom>
                    <a:noFill/>
                  </pic:spPr>
                </pic:pic>
              </a:graphicData>
            </a:graphic>
            <wp14:sizeRelH relativeFrom="page">
              <wp14:pctWidth>0</wp14:pctWidth>
            </wp14:sizeRelH>
            <wp14:sizeRelV relativeFrom="page">
              <wp14:pctHeight>0</wp14:pctHeight>
            </wp14:sizeRelV>
          </wp:anchor>
        </w:drawing>
      </w:r>
    </w:p>
    <w:p w14:paraId="19A2268D" w14:textId="77777777" w:rsidR="008E1B74" w:rsidRDefault="008E1B74" w:rsidP="008E1B74">
      <w:pPr>
        <w:rPr>
          <w:b/>
        </w:rPr>
      </w:pPr>
    </w:p>
    <w:p w14:paraId="7FD7463A" w14:textId="77777777" w:rsidR="003F20D7" w:rsidRDefault="003F20D7" w:rsidP="008E1B74">
      <w:pPr>
        <w:rPr>
          <w:b/>
          <w:sz w:val="28"/>
        </w:rPr>
      </w:pPr>
    </w:p>
    <w:p w14:paraId="7CADA34B" w14:textId="0974B8A9" w:rsidR="008E1B74" w:rsidRPr="003F20D7" w:rsidRDefault="003F20D7" w:rsidP="008E1B74">
      <w:pPr>
        <w:rPr>
          <w:b/>
          <w:sz w:val="28"/>
        </w:rPr>
      </w:pPr>
      <w:r w:rsidRPr="003F20D7">
        <w:rPr>
          <w:b/>
          <w:sz w:val="28"/>
        </w:rPr>
        <w:t>Teacher Plan: Lemonade Problem</w:t>
      </w:r>
      <w:bookmarkStart w:id="0" w:name="_GoBack"/>
      <w:bookmarkEnd w:id="0"/>
    </w:p>
    <w:p w14:paraId="1FB12F27" w14:textId="77777777" w:rsidR="003F20D7" w:rsidRDefault="003F20D7" w:rsidP="008E1B74">
      <w:pPr>
        <w:rPr>
          <w:b/>
        </w:rPr>
      </w:pPr>
    </w:p>
    <w:p w14:paraId="5DDCEF5A" w14:textId="77777777" w:rsidR="003F20D7" w:rsidRDefault="003F20D7" w:rsidP="008E1B74">
      <w:pPr>
        <w:rPr>
          <w:b/>
          <w:sz w:val="24"/>
        </w:rPr>
      </w:pPr>
    </w:p>
    <w:p w14:paraId="4D0F800E" w14:textId="00AE2CEA" w:rsidR="00BD168C" w:rsidRPr="003F20D7" w:rsidRDefault="00DD6264" w:rsidP="008E1B74">
      <w:pPr>
        <w:rPr>
          <w:b/>
          <w:sz w:val="24"/>
        </w:rPr>
      </w:pPr>
      <w:r w:rsidRPr="00BD168C">
        <w:rPr>
          <w:b/>
          <w:sz w:val="24"/>
        </w:rPr>
        <w:t>STEP 1:</w:t>
      </w:r>
      <w:r w:rsidR="00BD168C">
        <w:rPr>
          <w:b/>
          <w:sz w:val="24"/>
        </w:rPr>
        <w:t xml:space="preserve"> </w:t>
      </w:r>
      <w:r w:rsidR="00DD4590" w:rsidRPr="00BD168C">
        <w:rPr>
          <w:b/>
          <w:sz w:val="24"/>
        </w:rPr>
        <w:t>Choose the standard/objective</w:t>
      </w:r>
    </w:p>
    <w:p w14:paraId="049E8277" w14:textId="77777777" w:rsidR="008E1B74" w:rsidRPr="00EC7D56" w:rsidRDefault="008E1B74" w:rsidP="008E1B74">
      <w:r>
        <w:t>6.RP.A.3:</w:t>
      </w:r>
      <w:r w:rsidRPr="00EC7D56">
        <w:t xml:space="preserve"> use ratio and rate reasoning to solve real-world and mathematical problems, e.g., by reasoning about tables of equivalent ratios, tape diagrams, double number line diagrams, or equations.</w:t>
      </w:r>
    </w:p>
    <w:p w14:paraId="4FFFB691" w14:textId="77777777" w:rsidR="004D7BDA" w:rsidRDefault="004D7BDA"/>
    <w:p w14:paraId="79F4E602" w14:textId="77777777" w:rsidR="00BD168C" w:rsidRDefault="00BD168C"/>
    <w:p w14:paraId="7DE00BB2" w14:textId="58933F64" w:rsidR="00BD168C" w:rsidRPr="00BD168C" w:rsidRDefault="00DD6264" w:rsidP="00DD6264">
      <w:pPr>
        <w:rPr>
          <w:b/>
          <w:sz w:val="24"/>
        </w:rPr>
      </w:pPr>
      <w:r w:rsidRPr="00BD168C">
        <w:rPr>
          <w:b/>
          <w:sz w:val="24"/>
        </w:rPr>
        <w:t>STEP 2:</w:t>
      </w:r>
      <w:r w:rsidR="00BD168C">
        <w:rPr>
          <w:b/>
          <w:sz w:val="24"/>
        </w:rPr>
        <w:t xml:space="preserve"> </w:t>
      </w:r>
      <w:r w:rsidR="00BD168C" w:rsidRPr="00BD168C">
        <w:rPr>
          <w:b/>
          <w:sz w:val="24"/>
        </w:rPr>
        <w:t>Plan high-quality questions and tasks and decide what you want to hear from students</w:t>
      </w:r>
    </w:p>
    <w:p w14:paraId="1DEDF653" w14:textId="77777777" w:rsidR="00BD168C" w:rsidRDefault="00BD168C" w:rsidP="00DD6264">
      <w:pPr>
        <w:rPr>
          <w:b/>
        </w:rPr>
      </w:pPr>
    </w:p>
    <w:p w14:paraId="66B071E0" w14:textId="0A2B8DDC" w:rsidR="00BD168C" w:rsidRDefault="003F20D7" w:rsidP="00DD6264">
      <w:pPr>
        <w:rPr>
          <w:b/>
        </w:rPr>
      </w:pPr>
      <w:r>
        <w:rPr>
          <w:b/>
        </w:rPr>
        <w:t xml:space="preserve">a) </w:t>
      </w:r>
      <w:r w:rsidR="00BD168C">
        <w:rPr>
          <w:b/>
        </w:rPr>
        <w:t>Task:</w:t>
      </w:r>
    </w:p>
    <w:p w14:paraId="4ED0CDD7" w14:textId="43067AF4" w:rsidR="00DD6264" w:rsidRDefault="00DD6264" w:rsidP="00DD6264">
      <w:r w:rsidRPr="00EC7D56">
        <w:t>Two classmates decide to open up a lemonade stand on their block to raise money for their upcoming basketball game. They agree that more lemony lemonade will sell better, but they disagree on the lemonade recipe. One argues that the</w:t>
      </w:r>
      <w:r w:rsidR="00492B2C">
        <w:t>y</w:t>
      </w:r>
      <w:r w:rsidRPr="00EC7D56">
        <w:t xml:space="preserve"> should make their lemonade with 5 cups of water and 3 </w:t>
      </w:r>
      <w:proofErr w:type="gramStart"/>
      <w:r w:rsidRPr="00EC7D56">
        <w:t>spoonful's</w:t>
      </w:r>
      <w:proofErr w:type="gramEnd"/>
      <w:r w:rsidRPr="00EC7D56">
        <w:t xml:space="preserve"> of lemonade powder. The other says that they should use 7 cups of water and 4 </w:t>
      </w:r>
      <w:proofErr w:type="gramStart"/>
      <w:r w:rsidRPr="00EC7D56">
        <w:t>spoonful's</w:t>
      </w:r>
      <w:proofErr w:type="gramEnd"/>
      <w:r w:rsidRPr="00EC7D56">
        <w:t xml:space="preserve"> of lemonade powder. Help them settle their argument.</w:t>
      </w:r>
    </w:p>
    <w:p w14:paraId="3B758B78" w14:textId="77777777" w:rsidR="00DD6264" w:rsidRPr="00EC7D56" w:rsidRDefault="00DD6264" w:rsidP="00DD6264"/>
    <w:p w14:paraId="277456AF" w14:textId="77777777" w:rsidR="00DD6264" w:rsidRPr="00BD168C" w:rsidRDefault="00DD6264" w:rsidP="00DD6264">
      <w:r w:rsidRPr="00BD168C">
        <w:rPr>
          <w:bCs/>
        </w:rPr>
        <w:t xml:space="preserve">Which lemonade recipe would taste </w:t>
      </w:r>
      <w:proofErr w:type="gramStart"/>
      <w:r w:rsidRPr="00BD168C">
        <w:rPr>
          <w:bCs/>
        </w:rPr>
        <w:t>more lemony</w:t>
      </w:r>
      <w:proofErr w:type="gramEnd"/>
      <w:r w:rsidRPr="00BD168C">
        <w:rPr>
          <w:bCs/>
        </w:rPr>
        <w:t>? Be prepared to explain and justify your answer.</w:t>
      </w:r>
    </w:p>
    <w:p w14:paraId="352E341E" w14:textId="77777777" w:rsidR="00DD6264" w:rsidRDefault="00DD6264">
      <w:pPr>
        <w:rPr>
          <w:b/>
        </w:rPr>
      </w:pPr>
    </w:p>
    <w:p w14:paraId="2B00442A" w14:textId="43EDED2A" w:rsidR="00BD168C" w:rsidRPr="00DD6264" w:rsidRDefault="003F20D7">
      <w:pPr>
        <w:rPr>
          <w:b/>
        </w:rPr>
      </w:pPr>
      <w:r>
        <w:rPr>
          <w:b/>
        </w:rPr>
        <w:t xml:space="preserve">b) </w:t>
      </w:r>
      <w:r w:rsidR="00BD168C">
        <w:rPr>
          <w:b/>
        </w:rPr>
        <w:t>Questions:</w:t>
      </w:r>
    </w:p>
    <w:p w14:paraId="3F19005F" w14:textId="127F8C8D" w:rsidR="00BD168C" w:rsidRDefault="00BD168C" w:rsidP="00BD168C">
      <w:pPr>
        <w:pStyle w:val="ListParagraph"/>
        <w:numPr>
          <w:ilvl w:val="0"/>
          <w:numId w:val="6"/>
        </w:numPr>
      </w:pPr>
      <w:r>
        <w:t>How did you approach this problem? Describe the steps that you took to solve this problem.</w:t>
      </w:r>
    </w:p>
    <w:p w14:paraId="1FF69B13" w14:textId="68546ECD" w:rsidR="00BD168C" w:rsidRDefault="00BD168C" w:rsidP="00BD168C">
      <w:pPr>
        <w:pStyle w:val="ListParagraph"/>
        <w:numPr>
          <w:ilvl w:val="0"/>
          <w:numId w:val="6"/>
        </w:numPr>
      </w:pPr>
      <w:r>
        <w:t>W</w:t>
      </w:r>
      <w:r w:rsidR="003F20D7">
        <w:t>hy did you choose this approach [or take these steps]?</w:t>
      </w:r>
    </w:p>
    <w:p w14:paraId="1CEEA72A" w14:textId="541FCAE6" w:rsidR="00BD168C" w:rsidRDefault="00BD168C" w:rsidP="00BD168C">
      <w:pPr>
        <w:pStyle w:val="ListParagraph"/>
        <w:numPr>
          <w:ilvl w:val="0"/>
          <w:numId w:val="6"/>
        </w:numPr>
      </w:pPr>
      <w:r>
        <w:t>How does this connect to what we learned last week and last unit?</w:t>
      </w:r>
    </w:p>
    <w:p w14:paraId="1C5DC373" w14:textId="7D1F3FE3" w:rsidR="00BD168C" w:rsidRDefault="00BD168C" w:rsidP="00BD168C">
      <w:pPr>
        <w:pStyle w:val="ListParagraph"/>
        <w:numPr>
          <w:ilvl w:val="0"/>
          <w:numId w:val="6"/>
        </w:numPr>
      </w:pPr>
      <w:r w:rsidRPr="00BD168C">
        <w:t xml:space="preserve">Can you repeat what </w:t>
      </w:r>
      <w:r>
        <w:t>s/</w:t>
      </w:r>
      <w:r w:rsidRPr="00BD168C">
        <w:t>he just said in your own words?</w:t>
      </w:r>
    </w:p>
    <w:p w14:paraId="32E2DCE1" w14:textId="770200BF" w:rsidR="00BD168C" w:rsidRDefault="00BD168C" w:rsidP="00BD168C">
      <w:pPr>
        <w:pStyle w:val="ListParagraph"/>
        <w:numPr>
          <w:ilvl w:val="0"/>
          <w:numId w:val="6"/>
        </w:numPr>
      </w:pPr>
      <w:r>
        <w:t>Do you agree or disagree with his/her approach? Why?</w:t>
      </w:r>
    </w:p>
    <w:p w14:paraId="44406F7E" w14:textId="0A1ABEDE" w:rsidR="00BD168C" w:rsidRDefault="00BD168C" w:rsidP="00BD168C">
      <w:pPr>
        <w:pStyle w:val="ListParagraph"/>
        <w:numPr>
          <w:ilvl w:val="0"/>
          <w:numId w:val="6"/>
        </w:numPr>
      </w:pPr>
      <w:r>
        <w:t>How, if at all, has your thinking changed now that you’ve heard from some of your classmates?</w:t>
      </w:r>
    </w:p>
    <w:p w14:paraId="1B0E2E81" w14:textId="77777777" w:rsidR="00BD168C" w:rsidRDefault="00BD168C" w:rsidP="00BD168C">
      <w:pPr>
        <w:pStyle w:val="ListParagraph"/>
      </w:pPr>
    </w:p>
    <w:p w14:paraId="2BD7FFDA" w14:textId="07B401AE" w:rsidR="008E1B74" w:rsidRDefault="003F20D7">
      <w:pPr>
        <w:rPr>
          <w:b/>
        </w:rPr>
      </w:pPr>
      <w:r>
        <w:rPr>
          <w:b/>
        </w:rPr>
        <w:t xml:space="preserve">c) </w:t>
      </w:r>
      <w:r w:rsidR="00DD6264">
        <w:rPr>
          <w:b/>
        </w:rPr>
        <w:t>What do I want to hear from my students?</w:t>
      </w:r>
    </w:p>
    <w:tbl>
      <w:tblPr>
        <w:tblStyle w:val="TableGrid"/>
        <w:tblW w:w="0" w:type="auto"/>
        <w:tblLook w:val="04A0" w:firstRow="1" w:lastRow="0" w:firstColumn="1" w:lastColumn="0" w:noHBand="0" w:noVBand="1"/>
      </w:tblPr>
      <w:tblGrid>
        <w:gridCol w:w="4788"/>
        <w:gridCol w:w="4788"/>
      </w:tblGrid>
      <w:tr w:rsidR="008E1B74" w14:paraId="48E2FBB8" w14:textId="77777777" w:rsidTr="008E1B74">
        <w:tc>
          <w:tcPr>
            <w:tcW w:w="4788" w:type="dxa"/>
          </w:tcPr>
          <w:p w14:paraId="187F2364" w14:textId="77777777" w:rsidR="008E1B74" w:rsidRDefault="008E1B74" w:rsidP="008E1B74">
            <w:pPr>
              <w:jc w:val="center"/>
              <w:rPr>
                <w:b/>
              </w:rPr>
            </w:pPr>
            <w:r>
              <w:rPr>
                <w:b/>
              </w:rPr>
              <w:t xml:space="preserve">Content </w:t>
            </w:r>
            <w:r w:rsidRPr="008E1B74">
              <w:rPr>
                <w:b/>
              </w:rPr>
              <w:t>(6.RP.A.3)</w:t>
            </w:r>
          </w:p>
        </w:tc>
        <w:tc>
          <w:tcPr>
            <w:tcW w:w="4788" w:type="dxa"/>
          </w:tcPr>
          <w:p w14:paraId="607D7AF5" w14:textId="77777777" w:rsidR="008E1B74" w:rsidRDefault="008E1B74" w:rsidP="008E1B74">
            <w:pPr>
              <w:jc w:val="center"/>
              <w:rPr>
                <w:b/>
              </w:rPr>
            </w:pPr>
            <w:r>
              <w:rPr>
                <w:b/>
              </w:rPr>
              <w:t>Justify, Critique, Explain</w:t>
            </w:r>
          </w:p>
        </w:tc>
      </w:tr>
      <w:tr w:rsidR="008E1B74" w14:paraId="064D4A47" w14:textId="77777777" w:rsidTr="008E1B74">
        <w:tc>
          <w:tcPr>
            <w:tcW w:w="4788" w:type="dxa"/>
          </w:tcPr>
          <w:p w14:paraId="46DF9F34" w14:textId="77777777" w:rsidR="008E1B74" w:rsidRDefault="008E1B74" w:rsidP="008E1B74">
            <w:r>
              <w:t>I want students to be able to:</w:t>
            </w:r>
          </w:p>
          <w:p w14:paraId="0BEB742C" w14:textId="77777777" w:rsidR="008E1B74" w:rsidRDefault="008E1B74" w:rsidP="008E1B74">
            <w:pPr>
              <w:pStyle w:val="ListParagraph"/>
              <w:numPr>
                <w:ilvl w:val="0"/>
                <w:numId w:val="2"/>
              </w:numPr>
            </w:pPr>
            <w:r>
              <w:t xml:space="preserve">Figure out which recipe would produce more lemony lemonade </w:t>
            </w:r>
            <w:r>
              <w:rPr>
                <w:i/>
              </w:rPr>
              <w:t>through a variety of methods</w:t>
            </w:r>
            <w:r w:rsidR="00B610FA">
              <w:rPr>
                <w:i/>
              </w:rPr>
              <w:t xml:space="preserve">. </w:t>
            </w:r>
            <w:r w:rsidR="00B610FA">
              <w:t>For example:</w:t>
            </w:r>
          </w:p>
          <w:p w14:paraId="62D46D23" w14:textId="77777777" w:rsidR="008E1B74" w:rsidRDefault="008E1B74" w:rsidP="008E1B74">
            <w:pPr>
              <w:pStyle w:val="ListParagraph"/>
              <w:numPr>
                <w:ilvl w:val="1"/>
                <w:numId w:val="2"/>
              </w:numPr>
            </w:pPr>
            <w:r>
              <w:t xml:space="preserve">Fractions: determine whether fractions are equivalent; determine which fraction is larger and which is smaller </w:t>
            </w:r>
            <w:r w:rsidR="00B610FA">
              <w:t>and what this means for the lemony-ness of the lemonade</w:t>
            </w:r>
          </w:p>
          <w:p w14:paraId="0A6BB78D" w14:textId="77777777" w:rsidR="008E1B74" w:rsidRDefault="008E1B74" w:rsidP="008E1B74">
            <w:pPr>
              <w:pStyle w:val="ListParagraph"/>
              <w:numPr>
                <w:ilvl w:val="1"/>
                <w:numId w:val="2"/>
              </w:numPr>
            </w:pPr>
            <w:r>
              <w:t>Decimals</w:t>
            </w:r>
            <w:r w:rsidR="00B610FA">
              <w:t>: use long division to convert ratios to decimals; be able to explain how division converts these ratios to a base-10 system and how this relates to place value</w:t>
            </w:r>
          </w:p>
          <w:p w14:paraId="34FDBAA4" w14:textId="77777777" w:rsidR="008E1B74" w:rsidRDefault="008E1B74" w:rsidP="008E1B74">
            <w:pPr>
              <w:pStyle w:val="ListParagraph"/>
              <w:numPr>
                <w:ilvl w:val="1"/>
                <w:numId w:val="2"/>
              </w:numPr>
            </w:pPr>
            <w:proofErr w:type="spellStart"/>
            <w:r>
              <w:t>Percents</w:t>
            </w:r>
            <w:proofErr w:type="spellEnd"/>
            <w:r w:rsidR="00B610FA">
              <w:t xml:space="preserve">: convert decimals to </w:t>
            </w:r>
            <w:proofErr w:type="spellStart"/>
            <w:r w:rsidR="00B610FA">
              <w:t>percents</w:t>
            </w:r>
            <w:proofErr w:type="spellEnd"/>
            <w:r w:rsidR="00B610FA">
              <w:t xml:space="preserve"> </w:t>
            </w:r>
            <w:r w:rsidR="00B610FA">
              <w:lastRenderedPageBreak/>
              <w:t>and explain why they can “move the decimal places two spots to the right” to do this (tie back to place value)</w:t>
            </w:r>
          </w:p>
          <w:p w14:paraId="616D5BE9" w14:textId="34CAEF1D" w:rsidR="003F20D7" w:rsidRPr="008E1B74" w:rsidRDefault="003F20D7" w:rsidP="008E1B74">
            <w:pPr>
              <w:pStyle w:val="ListParagraph"/>
              <w:numPr>
                <w:ilvl w:val="1"/>
                <w:numId w:val="2"/>
              </w:numPr>
            </w:pPr>
            <w:r>
              <w:t>Draw a picture</w:t>
            </w:r>
            <w:r w:rsidR="00A74101">
              <w:t xml:space="preserve"> (this will be tough in this example given how close the ratios are to one another, but it would be great if a group figured out how to do this)</w:t>
            </w:r>
          </w:p>
        </w:tc>
        <w:tc>
          <w:tcPr>
            <w:tcW w:w="4788" w:type="dxa"/>
          </w:tcPr>
          <w:p w14:paraId="3B6BE29F" w14:textId="77777777" w:rsidR="008E1B74" w:rsidRDefault="008E1B74">
            <w:r>
              <w:lastRenderedPageBreak/>
              <w:t>I want students to be able to:</w:t>
            </w:r>
          </w:p>
          <w:p w14:paraId="34E1B399" w14:textId="77777777" w:rsidR="008E1B74" w:rsidRPr="008E1B74" w:rsidRDefault="008E1B74" w:rsidP="008E1B74">
            <w:pPr>
              <w:numPr>
                <w:ilvl w:val="0"/>
                <w:numId w:val="3"/>
              </w:numPr>
              <w:tabs>
                <w:tab w:val="num" w:pos="720"/>
              </w:tabs>
            </w:pPr>
            <w:r>
              <w:rPr>
                <w:b/>
                <w:bCs/>
              </w:rPr>
              <w:t>Listen</w:t>
            </w:r>
            <w:r w:rsidRPr="008E1B74">
              <w:t xml:space="preserve"> closely to their peers</w:t>
            </w:r>
          </w:p>
          <w:p w14:paraId="51B3B325" w14:textId="77777777" w:rsidR="008E1B74" w:rsidRPr="008E1B74" w:rsidRDefault="008E1B74" w:rsidP="008E1B74">
            <w:pPr>
              <w:numPr>
                <w:ilvl w:val="1"/>
                <w:numId w:val="3"/>
              </w:numPr>
              <w:tabs>
                <w:tab w:val="num" w:pos="1440"/>
              </w:tabs>
            </w:pPr>
            <w:r w:rsidRPr="008E1B74">
              <w:t>Students are able to see hear and understand what is being said and they speak up when they can’t do this</w:t>
            </w:r>
          </w:p>
          <w:p w14:paraId="75EC85FA" w14:textId="77777777" w:rsidR="008E1B74" w:rsidRPr="008E1B74" w:rsidRDefault="008E1B74" w:rsidP="008E1B74">
            <w:pPr>
              <w:numPr>
                <w:ilvl w:val="0"/>
                <w:numId w:val="3"/>
              </w:numPr>
              <w:tabs>
                <w:tab w:val="num" w:pos="720"/>
              </w:tabs>
            </w:pPr>
            <w:r>
              <w:rPr>
                <w:b/>
                <w:bCs/>
              </w:rPr>
              <w:t>Explain</w:t>
            </w:r>
            <w:r w:rsidRPr="008E1B74">
              <w:t xml:space="preserve"> their own thinking</w:t>
            </w:r>
          </w:p>
          <w:p w14:paraId="0DDCCB79" w14:textId="77777777" w:rsidR="008E1B74" w:rsidRPr="008E1B74" w:rsidRDefault="008E1B74" w:rsidP="008E1B74">
            <w:pPr>
              <w:numPr>
                <w:ilvl w:val="1"/>
                <w:numId w:val="3"/>
              </w:numPr>
              <w:tabs>
                <w:tab w:val="num" w:pos="1440"/>
              </w:tabs>
            </w:pPr>
            <w:r w:rsidRPr="008E1B74">
              <w:t>Taking risks and going public with their ideas often before their ideas are fully formed</w:t>
            </w:r>
          </w:p>
          <w:p w14:paraId="6A7699FA" w14:textId="77777777" w:rsidR="008E1B74" w:rsidRPr="008E1B74" w:rsidRDefault="008E1B74" w:rsidP="008E1B74">
            <w:pPr>
              <w:numPr>
                <w:ilvl w:val="1"/>
                <w:numId w:val="3"/>
              </w:numPr>
              <w:tabs>
                <w:tab w:val="num" w:pos="1440"/>
              </w:tabs>
            </w:pPr>
            <w:r w:rsidRPr="008E1B74">
              <w:t>Delving deeply into ideas</w:t>
            </w:r>
          </w:p>
          <w:p w14:paraId="62FDEE6D" w14:textId="77777777" w:rsidR="008E1B74" w:rsidRPr="008E1B74" w:rsidRDefault="008E1B74" w:rsidP="008E1B74">
            <w:pPr>
              <w:numPr>
                <w:ilvl w:val="1"/>
                <w:numId w:val="3"/>
              </w:numPr>
              <w:tabs>
                <w:tab w:val="num" w:pos="1440"/>
              </w:tabs>
            </w:pPr>
            <w:r w:rsidRPr="008E1B74">
              <w:t>Doing the heavy lifting (as opposed to the teacher doing this)</w:t>
            </w:r>
          </w:p>
          <w:p w14:paraId="42B0A6EF" w14:textId="77777777" w:rsidR="008E1B74" w:rsidRPr="008E1B74" w:rsidRDefault="008E1B74" w:rsidP="008E1B74">
            <w:pPr>
              <w:numPr>
                <w:ilvl w:val="1"/>
                <w:numId w:val="3"/>
              </w:numPr>
              <w:tabs>
                <w:tab w:val="num" w:pos="1440"/>
              </w:tabs>
            </w:pPr>
            <w:r w:rsidRPr="008E1B74">
              <w:t>Reasoning with evidence</w:t>
            </w:r>
          </w:p>
          <w:p w14:paraId="0E0108C7" w14:textId="77777777" w:rsidR="008E1B74" w:rsidRPr="008E1B74" w:rsidRDefault="008E1B74" w:rsidP="008E1B74">
            <w:pPr>
              <w:numPr>
                <w:ilvl w:val="0"/>
                <w:numId w:val="3"/>
              </w:numPr>
              <w:tabs>
                <w:tab w:val="num" w:pos="720"/>
              </w:tabs>
            </w:pPr>
            <w:r>
              <w:rPr>
                <w:b/>
                <w:bCs/>
              </w:rPr>
              <w:t>Connect</w:t>
            </w:r>
            <w:r w:rsidRPr="008E1B74">
              <w:t xml:space="preserve"> ideas to things they have learned in the past and to the ideas of others—</w:t>
            </w:r>
            <w:r w:rsidRPr="008E1B74">
              <w:lastRenderedPageBreak/>
              <w:t>challenging [respectfully] and building on</w:t>
            </w:r>
          </w:p>
          <w:p w14:paraId="58BA67A0" w14:textId="77777777" w:rsidR="008E1B74" w:rsidRPr="008E1B74" w:rsidRDefault="008E1B74" w:rsidP="008E1B74">
            <w:pPr>
              <w:numPr>
                <w:ilvl w:val="0"/>
                <w:numId w:val="3"/>
              </w:numPr>
              <w:tabs>
                <w:tab w:val="num" w:pos="720"/>
              </w:tabs>
            </w:pPr>
            <w:r>
              <w:rPr>
                <w:b/>
                <w:bCs/>
              </w:rPr>
              <w:t>Ask</w:t>
            </w:r>
            <w:r w:rsidRPr="008E1B74">
              <w:rPr>
                <w:b/>
                <w:bCs/>
              </w:rPr>
              <w:t xml:space="preserve"> questions</w:t>
            </w:r>
            <w:r w:rsidRPr="008E1B74">
              <w:t xml:space="preserve"> of each other</w:t>
            </w:r>
          </w:p>
          <w:p w14:paraId="02263AD9" w14:textId="77777777" w:rsidR="008E1B74" w:rsidRPr="008E1B74" w:rsidRDefault="008E1B74" w:rsidP="008E1B74">
            <w:pPr>
              <w:numPr>
                <w:ilvl w:val="0"/>
                <w:numId w:val="3"/>
              </w:numPr>
              <w:tabs>
                <w:tab w:val="num" w:pos="720"/>
              </w:tabs>
            </w:pPr>
            <w:r w:rsidRPr="008E1B74">
              <w:rPr>
                <w:b/>
                <w:bCs/>
              </w:rPr>
              <w:t>Participat</w:t>
            </w:r>
            <w:r>
              <w:rPr>
                <w:b/>
                <w:bCs/>
              </w:rPr>
              <w:t>e</w:t>
            </w:r>
            <w:r w:rsidRPr="008E1B74">
              <w:t>; conversation is not dominated by a few voices</w:t>
            </w:r>
          </w:p>
          <w:p w14:paraId="0FAC4285" w14:textId="77777777" w:rsidR="008E1B74" w:rsidRPr="008E1B74" w:rsidRDefault="008E1B74" w:rsidP="008E1B74">
            <w:pPr>
              <w:numPr>
                <w:ilvl w:val="0"/>
                <w:numId w:val="3"/>
              </w:numPr>
              <w:tabs>
                <w:tab w:val="num" w:pos="720"/>
              </w:tabs>
            </w:pPr>
            <w:r>
              <w:rPr>
                <w:b/>
                <w:bCs/>
              </w:rPr>
              <w:t>Revise</w:t>
            </w:r>
            <w:r w:rsidRPr="008E1B74">
              <w:t xml:space="preserve"> their ideas based on ideas from others</w:t>
            </w:r>
          </w:p>
          <w:p w14:paraId="5E8097D2" w14:textId="77777777" w:rsidR="008E1B74" w:rsidRPr="008E1B74" w:rsidRDefault="008E1B74"/>
        </w:tc>
      </w:tr>
    </w:tbl>
    <w:p w14:paraId="5E274A5A" w14:textId="77777777" w:rsidR="008E1B74" w:rsidRDefault="008E1B74">
      <w:pPr>
        <w:rPr>
          <w:b/>
        </w:rPr>
      </w:pPr>
    </w:p>
    <w:p w14:paraId="245C4041" w14:textId="77777777" w:rsidR="008E1B74" w:rsidRDefault="008E1B74">
      <w:pPr>
        <w:rPr>
          <w:b/>
        </w:rPr>
      </w:pPr>
    </w:p>
    <w:p w14:paraId="67B3927F" w14:textId="7ED5880F" w:rsidR="00431574" w:rsidRDefault="00431574" w:rsidP="00431574">
      <w:pPr>
        <w:rPr>
          <w:b/>
          <w:sz w:val="24"/>
        </w:rPr>
      </w:pPr>
      <w:r>
        <w:rPr>
          <w:b/>
          <w:sz w:val="24"/>
        </w:rPr>
        <w:t>STEP 3</w:t>
      </w:r>
      <w:r w:rsidRPr="00BD168C">
        <w:rPr>
          <w:b/>
          <w:sz w:val="24"/>
        </w:rPr>
        <w:t>:</w:t>
      </w:r>
      <w:r>
        <w:rPr>
          <w:b/>
          <w:sz w:val="24"/>
        </w:rPr>
        <w:t xml:space="preserve"> Teach necessary background skills</w:t>
      </w:r>
      <w:r w:rsidR="00B86BF4">
        <w:rPr>
          <w:b/>
          <w:sz w:val="24"/>
        </w:rPr>
        <w:t>*</w:t>
      </w:r>
    </w:p>
    <w:p w14:paraId="6634E8C4" w14:textId="77777777" w:rsidR="00681EF0" w:rsidRPr="00924C8E" w:rsidRDefault="00681EF0" w:rsidP="00681EF0">
      <w:pPr>
        <w:rPr>
          <w:sz w:val="20"/>
        </w:rPr>
      </w:pPr>
      <w:r>
        <w:rPr>
          <w:sz w:val="20"/>
        </w:rPr>
        <w:t>(U</w:t>
      </w:r>
      <w:r w:rsidRPr="00924C8E">
        <w:rPr>
          <w:sz w:val="20"/>
        </w:rPr>
        <w:t>se the remediation tables in the math guidebooks to help you figure out which standards build to the grade-level standard you are targeting)</w:t>
      </w:r>
    </w:p>
    <w:p w14:paraId="4E4C7518" w14:textId="77777777" w:rsidR="00681EF0" w:rsidRPr="00BD168C" w:rsidRDefault="00681EF0" w:rsidP="00431574">
      <w:pPr>
        <w:rPr>
          <w:b/>
          <w:sz w:val="24"/>
        </w:rPr>
      </w:pPr>
    </w:p>
    <w:p w14:paraId="4D7254AC" w14:textId="652D2A42" w:rsidR="00431574" w:rsidRDefault="00431574" w:rsidP="00431574">
      <w:pPr>
        <w:pStyle w:val="ListParagraph"/>
        <w:numPr>
          <w:ilvl w:val="0"/>
          <w:numId w:val="2"/>
        </w:numPr>
      </w:pPr>
      <w:r>
        <w:t>Determine whether fractions are equivalent; explain</w:t>
      </w:r>
    </w:p>
    <w:p w14:paraId="785735A8" w14:textId="23BDC16B" w:rsidR="00431574" w:rsidRDefault="00431574" w:rsidP="00431574">
      <w:pPr>
        <w:pStyle w:val="ListParagraph"/>
        <w:numPr>
          <w:ilvl w:val="0"/>
          <w:numId w:val="2"/>
        </w:numPr>
      </w:pPr>
      <w:r>
        <w:t>Place fractions with like denominators on a number line; explain</w:t>
      </w:r>
    </w:p>
    <w:p w14:paraId="0F10D55F" w14:textId="41B1EFAD" w:rsidR="00431574" w:rsidRDefault="00431574" w:rsidP="00431574">
      <w:pPr>
        <w:pStyle w:val="ListParagraph"/>
        <w:numPr>
          <w:ilvl w:val="0"/>
          <w:numId w:val="2"/>
        </w:numPr>
      </w:pPr>
      <w:r>
        <w:t>Place fractions with unlike denominators on a number line; explain</w:t>
      </w:r>
    </w:p>
    <w:p w14:paraId="44B26CCF" w14:textId="0E9DBBE4" w:rsidR="00431574" w:rsidRDefault="00431574" w:rsidP="00431574">
      <w:pPr>
        <w:pStyle w:val="ListParagraph"/>
        <w:numPr>
          <w:ilvl w:val="0"/>
          <w:numId w:val="2"/>
        </w:numPr>
      </w:pPr>
      <w:r>
        <w:t>Use long division to convert ratios to decimals; be able to explain how division converts these ratios to a base-10 system and how this relates to place value</w:t>
      </w:r>
    </w:p>
    <w:p w14:paraId="0C0527EE" w14:textId="47EE347F" w:rsidR="00431574" w:rsidRDefault="00431574" w:rsidP="00431574">
      <w:pPr>
        <w:pStyle w:val="ListParagraph"/>
        <w:numPr>
          <w:ilvl w:val="0"/>
          <w:numId w:val="2"/>
        </w:numPr>
      </w:pPr>
      <w:r>
        <w:t xml:space="preserve">Convert decimals to </w:t>
      </w:r>
      <w:proofErr w:type="spellStart"/>
      <w:r>
        <w:t>percents</w:t>
      </w:r>
      <w:proofErr w:type="spellEnd"/>
      <w:r>
        <w:t xml:space="preserve"> and explain why they can “move the decimal places two spots to the right” to do this (tie back to place value)</w:t>
      </w:r>
    </w:p>
    <w:p w14:paraId="0219C420" w14:textId="77777777" w:rsidR="008E1B74" w:rsidRDefault="008E1B74" w:rsidP="00431574">
      <w:pPr>
        <w:rPr>
          <w:b/>
        </w:rPr>
      </w:pPr>
    </w:p>
    <w:p w14:paraId="576923C0" w14:textId="0409963E" w:rsidR="00431574" w:rsidRDefault="00431574" w:rsidP="00B86BF4">
      <w:r w:rsidRPr="00431574">
        <w:t xml:space="preserve">* Note: </w:t>
      </w:r>
      <w:r>
        <w:t xml:space="preserve">each of </w:t>
      </w:r>
      <w:r w:rsidRPr="00431574">
        <w:t>my students will need to</w:t>
      </w:r>
      <w:r w:rsidR="00B86BF4">
        <w:t xml:space="preserve"> be beginning proficient to proficient in</w:t>
      </w:r>
      <w:r w:rsidRPr="00431574">
        <w:t xml:space="preserve"> </w:t>
      </w:r>
      <w:r>
        <w:t>at lea</w:t>
      </w:r>
      <w:r w:rsidR="00B86BF4">
        <w:t>st one of these methods, but they will not need to be proficient in all of them. They can learn from each other through this exercise.</w:t>
      </w:r>
    </w:p>
    <w:p w14:paraId="2AF06700" w14:textId="77777777" w:rsidR="00D06646" w:rsidRDefault="00D06646" w:rsidP="00B86BF4"/>
    <w:p w14:paraId="55FF350C" w14:textId="77777777" w:rsidR="00D06646" w:rsidRDefault="00D06646" w:rsidP="00B86BF4"/>
    <w:p w14:paraId="1763F781" w14:textId="1597ED13" w:rsidR="00D06646" w:rsidRDefault="00D06646" w:rsidP="00D06646">
      <w:pPr>
        <w:rPr>
          <w:b/>
          <w:sz w:val="24"/>
        </w:rPr>
      </w:pPr>
      <w:r>
        <w:rPr>
          <w:b/>
          <w:sz w:val="24"/>
        </w:rPr>
        <w:t>STEP 4</w:t>
      </w:r>
      <w:r w:rsidRPr="00BD168C">
        <w:rPr>
          <w:b/>
          <w:sz w:val="24"/>
        </w:rPr>
        <w:t>:</w:t>
      </w:r>
      <w:r>
        <w:rPr>
          <w:b/>
          <w:sz w:val="24"/>
        </w:rPr>
        <w:t xml:space="preserve"> Facilitate a conversation</w:t>
      </w:r>
    </w:p>
    <w:p w14:paraId="006EC1B5" w14:textId="77777777" w:rsidR="00D06646" w:rsidRDefault="00D06646" w:rsidP="00D06646">
      <w:pPr>
        <w:rPr>
          <w:b/>
          <w:sz w:val="24"/>
        </w:rPr>
      </w:pPr>
    </w:p>
    <w:p w14:paraId="3409DB07" w14:textId="553BC5D6" w:rsidR="00D06646" w:rsidRDefault="00D06646" w:rsidP="00D06646">
      <w:pPr>
        <w:rPr>
          <w:sz w:val="24"/>
        </w:rPr>
      </w:pPr>
      <w:r>
        <w:rPr>
          <w:sz w:val="24"/>
        </w:rPr>
        <w:t>Take notes here on what you see me doing that led students to:</w:t>
      </w:r>
    </w:p>
    <w:p w14:paraId="02332A8D" w14:textId="77777777" w:rsidR="00620A51" w:rsidRPr="00D06646" w:rsidRDefault="00D06646" w:rsidP="00D06646">
      <w:pPr>
        <w:numPr>
          <w:ilvl w:val="0"/>
          <w:numId w:val="7"/>
        </w:numPr>
        <w:rPr>
          <w:sz w:val="24"/>
        </w:rPr>
      </w:pPr>
      <w:r w:rsidRPr="00D06646">
        <w:rPr>
          <w:b/>
          <w:bCs/>
          <w:sz w:val="24"/>
        </w:rPr>
        <w:t>Listen</w:t>
      </w:r>
      <w:r w:rsidRPr="00D06646">
        <w:rPr>
          <w:sz w:val="24"/>
        </w:rPr>
        <w:t xml:space="preserve"> closely to their peers</w:t>
      </w:r>
    </w:p>
    <w:p w14:paraId="7FF40EE7" w14:textId="238D3F36" w:rsidR="00620A51" w:rsidRPr="00D06646" w:rsidRDefault="00D06646" w:rsidP="00D06646">
      <w:pPr>
        <w:numPr>
          <w:ilvl w:val="0"/>
          <w:numId w:val="7"/>
        </w:numPr>
        <w:rPr>
          <w:sz w:val="24"/>
        </w:rPr>
      </w:pPr>
      <w:r w:rsidRPr="00D06646">
        <w:rPr>
          <w:b/>
          <w:bCs/>
          <w:sz w:val="24"/>
        </w:rPr>
        <w:t>Explain</w:t>
      </w:r>
      <w:r w:rsidRPr="00D06646">
        <w:rPr>
          <w:sz w:val="24"/>
        </w:rPr>
        <w:t xml:space="preserve"> their own thinking</w:t>
      </w:r>
    </w:p>
    <w:p w14:paraId="50ECB027" w14:textId="77777777" w:rsidR="00620A51" w:rsidRPr="00D06646" w:rsidRDefault="00D06646" w:rsidP="00D06646">
      <w:pPr>
        <w:numPr>
          <w:ilvl w:val="0"/>
          <w:numId w:val="7"/>
        </w:numPr>
        <w:rPr>
          <w:sz w:val="24"/>
        </w:rPr>
      </w:pPr>
      <w:r w:rsidRPr="00D06646">
        <w:rPr>
          <w:b/>
          <w:bCs/>
          <w:sz w:val="24"/>
        </w:rPr>
        <w:t>Connect</w:t>
      </w:r>
      <w:r w:rsidRPr="00D06646">
        <w:rPr>
          <w:sz w:val="24"/>
        </w:rPr>
        <w:t xml:space="preserve"> ideas to things they have learned in the past and to the ideas of others—challenging [respectfully] and building on</w:t>
      </w:r>
    </w:p>
    <w:p w14:paraId="232E98DE" w14:textId="77777777" w:rsidR="00620A51" w:rsidRPr="00D06646" w:rsidRDefault="00D06646" w:rsidP="00D06646">
      <w:pPr>
        <w:numPr>
          <w:ilvl w:val="0"/>
          <w:numId w:val="7"/>
        </w:numPr>
        <w:rPr>
          <w:sz w:val="24"/>
        </w:rPr>
      </w:pPr>
      <w:r w:rsidRPr="00D06646">
        <w:rPr>
          <w:b/>
          <w:bCs/>
          <w:sz w:val="24"/>
        </w:rPr>
        <w:t>Ask questions</w:t>
      </w:r>
      <w:r w:rsidRPr="00D06646">
        <w:rPr>
          <w:sz w:val="24"/>
        </w:rPr>
        <w:t xml:space="preserve"> of each other</w:t>
      </w:r>
    </w:p>
    <w:p w14:paraId="4DAB482D" w14:textId="77777777" w:rsidR="00620A51" w:rsidRPr="00D06646" w:rsidRDefault="00D06646" w:rsidP="00D06646">
      <w:pPr>
        <w:numPr>
          <w:ilvl w:val="0"/>
          <w:numId w:val="7"/>
        </w:numPr>
        <w:rPr>
          <w:sz w:val="24"/>
        </w:rPr>
      </w:pPr>
      <w:r w:rsidRPr="00D06646">
        <w:rPr>
          <w:b/>
          <w:bCs/>
          <w:sz w:val="24"/>
        </w:rPr>
        <w:t>Participate</w:t>
      </w:r>
      <w:r w:rsidRPr="00D06646">
        <w:rPr>
          <w:sz w:val="24"/>
        </w:rPr>
        <w:t>; conversation is not dominated by a few voices</w:t>
      </w:r>
    </w:p>
    <w:p w14:paraId="3EFCC3C9" w14:textId="77777777" w:rsidR="00620A51" w:rsidRPr="00D06646" w:rsidRDefault="00D06646" w:rsidP="00D06646">
      <w:pPr>
        <w:numPr>
          <w:ilvl w:val="0"/>
          <w:numId w:val="7"/>
        </w:numPr>
        <w:rPr>
          <w:sz w:val="24"/>
        </w:rPr>
      </w:pPr>
      <w:r w:rsidRPr="00D06646">
        <w:rPr>
          <w:b/>
          <w:bCs/>
          <w:sz w:val="24"/>
        </w:rPr>
        <w:t>Revise</w:t>
      </w:r>
      <w:r w:rsidRPr="00D06646">
        <w:rPr>
          <w:sz w:val="24"/>
        </w:rPr>
        <w:t xml:space="preserve"> their ideas based on ideas from others</w:t>
      </w:r>
    </w:p>
    <w:p w14:paraId="026E1C2E" w14:textId="77777777" w:rsidR="00D06646" w:rsidRPr="00D06646" w:rsidRDefault="00D06646" w:rsidP="00D06646">
      <w:pPr>
        <w:rPr>
          <w:sz w:val="24"/>
        </w:rPr>
      </w:pPr>
    </w:p>
    <w:p w14:paraId="3AA2ECD2" w14:textId="77777777" w:rsidR="00D06646" w:rsidRPr="00431574" w:rsidRDefault="00D06646" w:rsidP="00B86BF4"/>
    <w:sectPr w:rsidR="00D06646" w:rsidRPr="00431574" w:rsidSect="00BD168C">
      <w:pgSz w:w="12240" w:h="15840"/>
      <w:pgMar w:top="1440" w:right="1368" w:bottom="1440" w:left="136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B2527A"/>
    <w:multiLevelType w:val="hybridMultilevel"/>
    <w:tmpl w:val="8E9C9634"/>
    <w:lvl w:ilvl="0" w:tplc="ADA64634">
      <w:start w:val="1"/>
      <w:numFmt w:val="decimal"/>
      <w:lvlText w:val="%1."/>
      <w:lvlJc w:val="left"/>
      <w:pPr>
        <w:tabs>
          <w:tab w:val="num" w:pos="720"/>
        </w:tabs>
        <w:ind w:left="720" w:hanging="360"/>
      </w:pPr>
    </w:lvl>
    <w:lvl w:ilvl="1" w:tplc="BCF2469C">
      <w:start w:val="1"/>
      <w:numFmt w:val="decimal"/>
      <w:lvlText w:val="%2."/>
      <w:lvlJc w:val="left"/>
      <w:pPr>
        <w:tabs>
          <w:tab w:val="num" w:pos="1440"/>
        </w:tabs>
        <w:ind w:left="1440" w:hanging="360"/>
      </w:pPr>
    </w:lvl>
    <w:lvl w:ilvl="2" w:tplc="2A460994" w:tentative="1">
      <w:start w:val="1"/>
      <w:numFmt w:val="decimal"/>
      <w:lvlText w:val="%3."/>
      <w:lvlJc w:val="left"/>
      <w:pPr>
        <w:tabs>
          <w:tab w:val="num" w:pos="2160"/>
        </w:tabs>
        <w:ind w:left="2160" w:hanging="360"/>
      </w:pPr>
    </w:lvl>
    <w:lvl w:ilvl="3" w:tplc="ECB44FD2" w:tentative="1">
      <w:start w:val="1"/>
      <w:numFmt w:val="decimal"/>
      <w:lvlText w:val="%4."/>
      <w:lvlJc w:val="left"/>
      <w:pPr>
        <w:tabs>
          <w:tab w:val="num" w:pos="2880"/>
        </w:tabs>
        <w:ind w:left="2880" w:hanging="360"/>
      </w:pPr>
    </w:lvl>
    <w:lvl w:ilvl="4" w:tplc="9DE261E0" w:tentative="1">
      <w:start w:val="1"/>
      <w:numFmt w:val="decimal"/>
      <w:lvlText w:val="%5."/>
      <w:lvlJc w:val="left"/>
      <w:pPr>
        <w:tabs>
          <w:tab w:val="num" w:pos="3600"/>
        </w:tabs>
        <w:ind w:left="3600" w:hanging="360"/>
      </w:pPr>
    </w:lvl>
    <w:lvl w:ilvl="5" w:tplc="3920E146" w:tentative="1">
      <w:start w:val="1"/>
      <w:numFmt w:val="decimal"/>
      <w:lvlText w:val="%6."/>
      <w:lvlJc w:val="left"/>
      <w:pPr>
        <w:tabs>
          <w:tab w:val="num" w:pos="4320"/>
        </w:tabs>
        <w:ind w:left="4320" w:hanging="360"/>
      </w:pPr>
    </w:lvl>
    <w:lvl w:ilvl="6" w:tplc="B75AAA64" w:tentative="1">
      <w:start w:val="1"/>
      <w:numFmt w:val="decimal"/>
      <w:lvlText w:val="%7."/>
      <w:lvlJc w:val="left"/>
      <w:pPr>
        <w:tabs>
          <w:tab w:val="num" w:pos="5040"/>
        </w:tabs>
        <w:ind w:left="5040" w:hanging="360"/>
      </w:pPr>
    </w:lvl>
    <w:lvl w:ilvl="7" w:tplc="4DA29728" w:tentative="1">
      <w:start w:val="1"/>
      <w:numFmt w:val="decimal"/>
      <w:lvlText w:val="%8."/>
      <w:lvlJc w:val="left"/>
      <w:pPr>
        <w:tabs>
          <w:tab w:val="num" w:pos="5760"/>
        </w:tabs>
        <w:ind w:left="5760" w:hanging="360"/>
      </w:pPr>
    </w:lvl>
    <w:lvl w:ilvl="8" w:tplc="6234E9A4" w:tentative="1">
      <w:start w:val="1"/>
      <w:numFmt w:val="decimal"/>
      <w:lvlText w:val="%9."/>
      <w:lvlJc w:val="left"/>
      <w:pPr>
        <w:tabs>
          <w:tab w:val="num" w:pos="6480"/>
        </w:tabs>
        <w:ind w:left="6480" w:hanging="360"/>
      </w:pPr>
    </w:lvl>
  </w:abstractNum>
  <w:abstractNum w:abstractNumId="1">
    <w:nsid w:val="2AF0723A"/>
    <w:multiLevelType w:val="hybridMultilevel"/>
    <w:tmpl w:val="B5E4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87633DF"/>
    <w:multiLevelType w:val="hybridMultilevel"/>
    <w:tmpl w:val="6E3A40A0"/>
    <w:lvl w:ilvl="0" w:tplc="B61CDC38">
      <w:start w:val="1"/>
      <w:numFmt w:val="bullet"/>
      <w:lvlText w:val="•"/>
      <w:lvlJc w:val="left"/>
      <w:pPr>
        <w:tabs>
          <w:tab w:val="num" w:pos="360"/>
        </w:tabs>
        <w:ind w:left="360" w:hanging="360"/>
      </w:pPr>
      <w:rPr>
        <w:rFonts w:ascii="Arial" w:hAnsi="Arial" w:hint="default"/>
      </w:rPr>
    </w:lvl>
    <w:lvl w:ilvl="1" w:tplc="E85A6CC8">
      <w:numFmt w:val="bullet"/>
      <w:lvlText w:val="–"/>
      <w:lvlJc w:val="left"/>
      <w:pPr>
        <w:tabs>
          <w:tab w:val="num" w:pos="1080"/>
        </w:tabs>
        <w:ind w:left="1080" w:hanging="360"/>
      </w:pPr>
      <w:rPr>
        <w:rFonts w:ascii="Arial" w:hAnsi="Arial" w:hint="default"/>
      </w:rPr>
    </w:lvl>
    <w:lvl w:ilvl="2" w:tplc="CAACDFC0" w:tentative="1">
      <w:start w:val="1"/>
      <w:numFmt w:val="bullet"/>
      <w:lvlText w:val="•"/>
      <w:lvlJc w:val="left"/>
      <w:pPr>
        <w:tabs>
          <w:tab w:val="num" w:pos="1800"/>
        </w:tabs>
        <w:ind w:left="1800" w:hanging="360"/>
      </w:pPr>
      <w:rPr>
        <w:rFonts w:ascii="Arial" w:hAnsi="Arial" w:hint="default"/>
      </w:rPr>
    </w:lvl>
    <w:lvl w:ilvl="3" w:tplc="7E66B74E" w:tentative="1">
      <w:start w:val="1"/>
      <w:numFmt w:val="bullet"/>
      <w:lvlText w:val="•"/>
      <w:lvlJc w:val="left"/>
      <w:pPr>
        <w:tabs>
          <w:tab w:val="num" w:pos="2520"/>
        </w:tabs>
        <w:ind w:left="2520" w:hanging="360"/>
      </w:pPr>
      <w:rPr>
        <w:rFonts w:ascii="Arial" w:hAnsi="Arial" w:hint="default"/>
      </w:rPr>
    </w:lvl>
    <w:lvl w:ilvl="4" w:tplc="BD2A8CB0" w:tentative="1">
      <w:start w:val="1"/>
      <w:numFmt w:val="bullet"/>
      <w:lvlText w:val="•"/>
      <w:lvlJc w:val="left"/>
      <w:pPr>
        <w:tabs>
          <w:tab w:val="num" w:pos="3240"/>
        </w:tabs>
        <w:ind w:left="3240" w:hanging="360"/>
      </w:pPr>
      <w:rPr>
        <w:rFonts w:ascii="Arial" w:hAnsi="Arial" w:hint="default"/>
      </w:rPr>
    </w:lvl>
    <w:lvl w:ilvl="5" w:tplc="DABE24AA" w:tentative="1">
      <w:start w:val="1"/>
      <w:numFmt w:val="bullet"/>
      <w:lvlText w:val="•"/>
      <w:lvlJc w:val="left"/>
      <w:pPr>
        <w:tabs>
          <w:tab w:val="num" w:pos="3960"/>
        </w:tabs>
        <w:ind w:left="3960" w:hanging="360"/>
      </w:pPr>
      <w:rPr>
        <w:rFonts w:ascii="Arial" w:hAnsi="Arial" w:hint="default"/>
      </w:rPr>
    </w:lvl>
    <w:lvl w:ilvl="6" w:tplc="0B260F90" w:tentative="1">
      <w:start w:val="1"/>
      <w:numFmt w:val="bullet"/>
      <w:lvlText w:val="•"/>
      <w:lvlJc w:val="left"/>
      <w:pPr>
        <w:tabs>
          <w:tab w:val="num" w:pos="4680"/>
        </w:tabs>
        <w:ind w:left="4680" w:hanging="360"/>
      </w:pPr>
      <w:rPr>
        <w:rFonts w:ascii="Arial" w:hAnsi="Arial" w:hint="default"/>
      </w:rPr>
    </w:lvl>
    <w:lvl w:ilvl="7" w:tplc="4FE6ACC8" w:tentative="1">
      <w:start w:val="1"/>
      <w:numFmt w:val="bullet"/>
      <w:lvlText w:val="•"/>
      <w:lvlJc w:val="left"/>
      <w:pPr>
        <w:tabs>
          <w:tab w:val="num" w:pos="5400"/>
        </w:tabs>
        <w:ind w:left="5400" w:hanging="360"/>
      </w:pPr>
      <w:rPr>
        <w:rFonts w:ascii="Arial" w:hAnsi="Arial" w:hint="default"/>
      </w:rPr>
    </w:lvl>
    <w:lvl w:ilvl="8" w:tplc="0678658E" w:tentative="1">
      <w:start w:val="1"/>
      <w:numFmt w:val="bullet"/>
      <w:lvlText w:val="•"/>
      <w:lvlJc w:val="left"/>
      <w:pPr>
        <w:tabs>
          <w:tab w:val="num" w:pos="6120"/>
        </w:tabs>
        <w:ind w:left="6120" w:hanging="360"/>
      </w:pPr>
      <w:rPr>
        <w:rFonts w:ascii="Arial" w:hAnsi="Arial" w:hint="default"/>
      </w:rPr>
    </w:lvl>
  </w:abstractNum>
  <w:abstractNum w:abstractNumId="3">
    <w:nsid w:val="42DD5CB1"/>
    <w:multiLevelType w:val="hybridMultilevel"/>
    <w:tmpl w:val="78A60F3A"/>
    <w:lvl w:ilvl="0" w:tplc="7456A7EA">
      <w:start w:val="1"/>
      <w:numFmt w:val="decimal"/>
      <w:lvlText w:val="%1."/>
      <w:lvlJc w:val="left"/>
      <w:pPr>
        <w:tabs>
          <w:tab w:val="num" w:pos="720"/>
        </w:tabs>
        <w:ind w:left="720" w:hanging="360"/>
      </w:pPr>
    </w:lvl>
    <w:lvl w:ilvl="1" w:tplc="6D665E24" w:tentative="1">
      <w:start w:val="1"/>
      <w:numFmt w:val="decimal"/>
      <w:lvlText w:val="%2."/>
      <w:lvlJc w:val="left"/>
      <w:pPr>
        <w:tabs>
          <w:tab w:val="num" w:pos="1440"/>
        </w:tabs>
        <w:ind w:left="1440" w:hanging="360"/>
      </w:pPr>
    </w:lvl>
    <w:lvl w:ilvl="2" w:tplc="EFB213C6" w:tentative="1">
      <w:start w:val="1"/>
      <w:numFmt w:val="decimal"/>
      <w:lvlText w:val="%3."/>
      <w:lvlJc w:val="left"/>
      <w:pPr>
        <w:tabs>
          <w:tab w:val="num" w:pos="2160"/>
        </w:tabs>
        <w:ind w:left="2160" w:hanging="360"/>
      </w:pPr>
    </w:lvl>
    <w:lvl w:ilvl="3" w:tplc="D638BB5E" w:tentative="1">
      <w:start w:val="1"/>
      <w:numFmt w:val="decimal"/>
      <w:lvlText w:val="%4."/>
      <w:lvlJc w:val="left"/>
      <w:pPr>
        <w:tabs>
          <w:tab w:val="num" w:pos="2880"/>
        </w:tabs>
        <w:ind w:left="2880" w:hanging="360"/>
      </w:pPr>
    </w:lvl>
    <w:lvl w:ilvl="4" w:tplc="80DC03EE" w:tentative="1">
      <w:start w:val="1"/>
      <w:numFmt w:val="decimal"/>
      <w:lvlText w:val="%5."/>
      <w:lvlJc w:val="left"/>
      <w:pPr>
        <w:tabs>
          <w:tab w:val="num" w:pos="3600"/>
        </w:tabs>
        <w:ind w:left="3600" w:hanging="360"/>
      </w:pPr>
    </w:lvl>
    <w:lvl w:ilvl="5" w:tplc="22AEDACC" w:tentative="1">
      <w:start w:val="1"/>
      <w:numFmt w:val="decimal"/>
      <w:lvlText w:val="%6."/>
      <w:lvlJc w:val="left"/>
      <w:pPr>
        <w:tabs>
          <w:tab w:val="num" w:pos="4320"/>
        </w:tabs>
        <w:ind w:left="4320" w:hanging="360"/>
      </w:pPr>
    </w:lvl>
    <w:lvl w:ilvl="6" w:tplc="87DCA250" w:tentative="1">
      <w:start w:val="1"/>
      <w:numFmt w:val="decimal"/>
      <w:lvlText w:val="%7."/>
      <w:lvlJc w:val="left"/>
      <w:pPr>
        <w:tabs>
          <w:tab w:val="num" w:pos="5040"/>
        </w:tabs>
        <w:ind w:left="5040" w:hanging="360"/>
      </w:pPr>
    </w:lvl>
    <w:lvl w:ilvl="7" w:tplc="4E4875A4" w:tentative="1">
      <w:start w:val="1"/>
      <w:numFmt w:val="decimal"/>
      <w:lvlText w:val="%8."/>
      <w:lvlJc w:val="left"/>
      <w:pPr>
        <w:tabs>
          <w:tab w:val="num" w:pos="5760"/>
        </w:tabs>
        <w:ind w:left="5760" w:hanging="360"/>
      </w:pPr>
    </w:lvl>
    <w:lvl w:ilvl="8" w:tplc="8CB8F5CC" w:tentative="1">
      <w:start w:val="1"/>
      <w:numFmt w:val="decimal"/>
      <w:lvlText w:val="%9."/>
      <w:lvlJc w:val="left"/>
      <w:pPr>
        <w:tabs>
          <w:tab w:val="num" w:pos="6480"/>
        </w:tabs>
        <w:ind w:left="6480" w:hanging="360"/>
      </w:pPr>
    </w:lvl>
  </w:abstractNum>
  <w:abstractNum w:abstractNumId="4">
    <w:nsid w:val="712E3057"/>
    <w:multiLevelType w:val="hybridMultilevel"/>
    <w:tmpl w:val="787C9090"/>
    <w:lvl w:ilvl="0" w:tplc="82568838">
      <w:start w:val="1"/>
      <w:numFmt w:val="bullet"/>
      <w:lvlText w:val="•"/>
      <w:lvlJc w:val="left"/>
      <w:pPr>
        <w:tabs>
          <w:tab w:val="num" w:pos="720"/>
        </w:tabs>
        <w:ind w:left="720" w:hanging="360"/>
      </w:pPr>
      <w:rPr>
        <w:rFonts w:ascii="Arial" w:hAnsi="Arial" w:hint="default"/>
      </w:rPr>
    </w:lvl>
    <w:lvl w:ilvl="1" w:tplc="4DE82D3A" w:tentative="1">
      <w:start w:val="1"/>
      <w:numFmt w:val="bullet"/>
      <w:lvlText w:val="•"/>
      <w:lvlJc w:val="left"/>
      <w:pPr>
        <w:tabs>
          <w:tab w:val="num" w:pos="1440"/>
        </w:tabs>
        <w:ind w:left="1440" w:hanging="360"/>
      </w:pPr>
      <w:rPr>
        <w:rFonts w:ascii="Arial" w:hAnsi="Arial" w:hint="default"/>
      </w:rPr>
    </w:lvl>
    <w:lvl w:ilvl="2" w:tplc="609CAF72" w:tentative="1">
      <w:start w:val="1"/>
      <w:numFmt w:val="bullet"/>
      <w:lvlText w:val="•"/>
      <w:lvlJc w:val="left"/>
      <w:pPr>
        <w:tabs>
          <w:tab w:val="num" w:pos="2160"/>
        </w:tabs>
        <w:ind w:left="2160" w:hanging="360"/>
      </w:pPr>
      <w:rPr>
        <w:rFonts w:ascii="Arial" w:hAnsi="Arial" w:hint="default"/>
      </w:rPr>
    </w:lvl>
    <w:lvl w:ilvl="3" w:tplc="3ED27D60" w:tentative="1">
      <w:start w:val="1"/>
      <w:numFmt w:val="bullet"/>
      <w:lvlText w:val="•"/>
      <w:lvlJc w:val="left"/>
      <w:pPr>
        <w:tabs>
          <w:tab w:val="num" w:pos="2880"/>
        </w:tabs>
        <w:ind w:left="2880" w:hanging="360"/>
      </w:pPr>
      <w:rPr>
        <w:rFonts w:ascii="Arial" w:hAnsi="Arial" w:hint="default"/>
      </w:rPr>
    </w:lvl>
    <w:lvl w:ilvl="4" w:tplc="320EBED8" w:tentative="1">
      <w:start w:val="1"/>
      <w:numFmt w:val="bullet"/>
      <w:lvlText w:val="•"/>
      <w:lvlJc w:val="left"/>
      <w:pPr>
        <w:tabs>
          <w:tab w:val="num" w:pos="3600"/>
        </w:tabs>
        <w:ind w:left="3600" w:hanging="360"/>
      </w:pPr>
      <w:rPr>
        <w:rFonts w:ascii="Arial" w:hAnsi="Arial" w:hint="default"/>
      </w:rPr>
    </w:lvl>
    <w:lvl w:ilvl="5" w:tplc="E8DE22D0" w:tentative="1">
      <w:start w:val="1"/>
      <w:numFmt w:val="bullet"/>
      <w:lvlText w:val="•"/>
      <w:lvlJc w:val="left"/>
      <w:pPr>
        <w:tabs>
          <w:tab w:val="num" w:pos="4320"/>
        </w:tabs>
        <w:ind w:left="4320" w:hanging="360"/>
      </w:pPr>
      <w:rPr>
        <w:rFonts w:ascii="Arial" w:hAnsi="Arial" w:hint="default"/>
      </w:rPr>
    </w:lvl>
    <w:lvl w:ilvl="6" w:tplc="0A70AA9A" w:tentative="1">
      <w:start w:val="1"/>
      <w:numFmt w:val="bullet"/>
      <w:lvlText w:val="•"/>
      <w:lvlJc w:val="left"/>
      <w:pPr>
        <w:tabs>
          <w:tab w:val="num" w:pos="5040"/>
        </w:tabs>
        <w:ind w:left="5040" w:hanging="360"/>
      </w:pPr>
      <w:rPr>
        <w:rFonts w:ascii="Arial" w:hAnsi="Arial" w:hint="default"/>
      </w:rPr>
    </w:lvl>
    <w:lvl w:ilvl="7" w:tplc="66AA255E" w:tentative="1">
      <w:start w:val="1"/>
      <w:numFmt w:val="bullet"/>
      <w:lvlText w:val="•"/>
      <w:lvlJc w:val="left"/>
      <w:pPr>
        <w:tabs>
          <w:tab w:val="num" w:pos="5760"/>
        </w:tabs>
        <w:ind w:left="5760" w:hanging="360"/>
      </w:pPr>
      <w:rPr>
        <w:rFonts w:ascii="Arial" w:hAnsi="Arial" w:hint="default"/>
      </w:rPr>
    </w:lvl>
    <w:lvl w:ilvl="8" w:tplc="CDB88766" w:tentative="1">
      <w:start w:val="1"/>
      <w:numFmt w:val="bullet"/>
      <w:lvlText w:val="•"/>
      <w:lvlJc w:val="left"/>
      <w:pPr>
        <w:tabs>
          <w:tab w:val="num" w:pos="6480"/>
        </w:tabs>
        <w:ind w:left="6480" w:hanging="360"/>
      </w:pPr>
      <w:rPr>
        <w:rFonts w:ascii="Arial" w:hAnsi="Arial" w:hint="default"/>
      </w:rPr>
    </w:lvl>
  </w:abstractNum>
  <w:abstractNum w:abstractNumId="5">
    <w:nsid w:val="79DA6742"/>
    <w:multiLevelType w:val="hybridMultilevel"/>
    <w:tmpl w:val="528AE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FB76531"/>
    <w:multiLevelType w:val="hybridMultilevel"/>
    <w:tmpl w:val="654A53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B74"/>
    <w:rsid w:val="003D3BEB"/>
    <w:rsid w:val="003F20D7"/>
    <w:rsid w:val="00431574"/>
    <w:rsid w:val="00492B2C"/>
    <w:rsid w:val="004D7BDA"/>
    <w:rsid w:val="00620A51"/>
    <w:rsid w:val="00681EF0"/>
    <w:rsid w:val="008E1B74"/>
    <w:rsid w:val="009B631C"/>
    <w:rsid w:val="00A74101"/>
    <w:rsid w:val="00B610FA"/>
    <w:rsid w:val="00B86BF4"/>
    <w:rsid w:val="00BD168C"/>
    <w:rsid w:val="00D06646"/>
    <w:rsid w:val="00DD4590"/>
    <w:rsid w:val="00DD6264"/>
    <w:rsid w:val="00E73FB0"/>
    <w:rsid w:val="00EA74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AF64B9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B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1B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E1B7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B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1B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E1B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873166">
      <w:bodyDiv w:val="1"/>
      <w:marLeft w:val="0"/>
      <w:marRight w:val="0"/>
      <w:marTop w:val="0"/>
      <w:marBottom w:val="0"/>
      <w:divBdr>
        <w:top w:val="none" w:sz="0" w:space="0" w:color="auto"/>
        <w:left w:val="none" w:sz="0" w:space="0" w:color="auto"/>
        <w:bottom w:val="none" w:sz="0" w:space="0" w:color="auto"/>
        <w:right w:val="none" w:sz="0" w:space="0" w:color="auto"/>
      </w:divBdr>
      <w:divsChild>
        <w:div w:id="1917200296">
          <w:marLeft w:val="547"/>
          <w:marRight w:val="0"/>
          <w:marTop w:val="96"/>
          <w:marBottom w:val="0"/>
          <w:divBdr>
            <w:top w:val="none" w:sz="0" w:space="0" w:color="auto"/>
            <w:left w:val="none" w:sz="0" w:space="0" w:color="auto"/>
            <w:bottom w:val="none" w:sz="0" w:space="0" w:color="auto"/>
            <w:right w:val="none" w:sz="0" w:space="0" w:color="auto"/>
          </w:divBdr>
        </w:div>
        <w:div w:id="872112824">
          <w:marLeft w:val="547"/>
          <w:marRight w:val="0"/>
          <w:marTop w:val="96"/>
          <w:marBottom w:val="0"/>
          <w:divBdr>
            <w:top w:val="none" w:sz="0" w:space="0" w:color="auto"/>
            <w:left w:val="none" w:sz="0" w:space="0" w:color="auto"/>
            <w:bottom w:val="none" w:sz="0" w:space="0" w:color="auto"/>
            <w:right w:val="none" w:sz="0" w:space="0" w:color="auto"/>
          </w:divBdr>
        </w:div>
        <w:div w:id="1907758867">
          <w:marLeft w:val="547"/>
          <w:marRight w:val="0"/>
          <w:marTop w:val="96"/>
          <w:marBottom w:val="0"/>
          <w:divBdr>
            <w:top w:val="none" w:sz="0" w:space="0" w:color="auto"/>
            <w:left w:val="none" w:sz="0" w:space="0" w:color="auto"/>
            <w:bottom w:val="none" w:sz="0" w:space="0" w:color="auto"/>
            <w:right w:val="none" w:sz="0" w:space="0" w:color="auto"/>
          </w:divBdr>
        </w:div>
        <w:div w:id="943880017">
          <w:marLeft w:val="547"/>
          <w:marRight w:val="0"/>
          <w:marTop w:val="96"/>
          <w:marBottom w:val="0"/>
          <w:divBdr>
            <w:top w:val="none" w:sz="0" w:space="0" w:color="auto"/>
            <w:left w:val="none" w:sz="0" w:space="0" w:color="auto"/>
            <w:bottom w:val="none" w:sz="0" w:space="0" w:color="auto"/>
            <w:right w:val="none" w:sz="0" w:space="0" w:color="auto"/>
          </w:divBdr>
        </w:div>
        <w:div w:id="2055150621">
          <w:marLeft w:val="547"/>
          <w:marRight w:val="0"/>
          <w:marTop w:val="96"/>
          <w:marBottom w:val="0"/>
          <w:divBdr>
            <w:top w:val="none" w:sz="0" w:space="0" w:color="auto"/>
            <w:left w:val="none" w:sz="0" w:space="0" w:color="auto"/>
            <w:bottom w:val="none" w:sz="0" w:space="0" w:color="auto"/>
            <w:right w:val="none" w:sz="0" w:space="0" w:color="auto"/>
          </w:divBdr>
        </w:div>
        <w:div w:id="667951354">
          <w:marLeft w:val="547"/>
          <w:marRight w:val="0"/>
          <w:marTop w:val="96"/>
          <w:marBottom w:val="0"/>
          <w:divBdr>
            <w:top w:val="none" w:sz="0" w:space="0" w:color="auto"/>
            <w:left w:val="none" w:sz="0" w:space="0" w:color="auto"/>
            <w:bottom w:val="none" w:sz="0" w:space="0" w:color="auto"/>
            <w:right w:val="none" w:sz="0" w:space="0" w:color="auto"/>
          </w:divBdr>
        </w:div>
      </w:divsChild>
    </w:div>
    <w:div w:id="1019543571">
      <w:bodyDiv w:val="1"/>
      <w:marLeft w:val="0"/>
      <w:marRight w:val="0"/>
      <w:marTop w:val="0"/>
      <w:marBottom w:val="0"/>
      <w:divBdr>
        <w:top w:val="none" w:sz="0" w:space="0" w:color="auto"/>
        <w:left w:val="none" w:sz="0" w:space="0" w:color="auto"/>
        <w:bottom w:val="none" w:sz="0" w:space="0" w:color="auto"/>
        <w:right w:val="none" w:sz="0" w:space="0" w:color="auto"/>
      </w:divBdr>
      <w:divsChild>
        <w:div w:id="1993025934">
          <w:marLeft w:val="1541"/>
          <w:marRight w:val="0"/>
          <w:marTop w:val="125"/>
          <w:marBottom w:val="0"/>
          <w:divBdr>
            <w:top w:val="none" w:sz="0" w:space="0" w:color="auto"/>
            <w:left w:val="none" w:sz="0" w:space="0" w:color="auto"/>
            <w:bottom w:val="none" w:sz="0" w:space="0" w:color="auto"/>
            <w:right w:val="none" w:sz="0" w:space="0" w:color="auto"/>
          </w:divBdr>
        </w:div>
      </w:divsChild>
    </w:div>
    <w:div w:id="1436706870">
      <w:bodyDiv w:val="1"/>
      <w:marLeft w:val="0"/>
      <w:marRight w:val="0"/>
      <w:marTop w:val="0"/>
      <w:marBottom w:val="0"/>
      <w:divBdr>
        <w:top w:val="none" w:sz="0" w:space="0" w:color="auto"/>
        <w:left w:val="none" w:sz="0" w:space="0" w:color="auto"/>
        <w:bottom w:val="none" w:sz="0" w:space="0" w:color="auto"/>
        <w:right w:val="none" w:sz="0" w:space="0" w:color="auto"/>
      </w:divBdr>
      <w:divsChild>
        <w:div w:id="1678189459">
          <w:marLeft w:val="806"/>
          <w:marRight w:val="0"/>
          <w:marTop w:val="154"/>
          <w:marBottom w:val="0"/>
          <w:divBdr>
            <w:top w:val="none" w:sz="0" w:space="0" w:color="auto"/>
            <w:left w:val="none" w:sz="0" w:space="0" w:color="auto"/>
            <w:bottom w:val="none" w:sz="0" w:space="0" w:color="auto"/>
            <w:right w:val="none" w:sz="0" w:space="0" w:color="auto"/>
          </w:divBdr>
        </w:div>
      </w:divsChild>
    </w:div>
    <w:div w:id="1641500429">
      <w:bodyDiv w:val="1"/>
      <w:marLeft w:val="0"/>
      <w:marRight w:val="0"/>
      <w:marTop w:val="0"/>
      <w:marBottom w:val="0"/>
      <w:divBdr>
        <w:top w:val="none" w:sz="0" w:space="0" w:color="auto"/>
        <w:left w:val="none" w:sz="0" w:space="0" w:color="auto"/>
        <w:bottom w:val="none" w:sz="0" w:space="0" w:color="auto"/>
        <w:right w:val="none" w:sz="0" w:space="0" w:color="auto"/>
      </w:divBdr>
      <w:divsChild>
        <w:div w:id="1144159754">
          <w:marLeft w:val="547"/>
          <w:marRight w:val="0"/>
          <w:marTop w:val="120"/>
          <w:marBottom w:val="0"/>
          <w:divBdr>
            <w:top w:val="none" w:sz="0" w:space="0" w:color="auto"/>
            <w:left w:val="none" w:sz="0" w:space="0" w:color="auto"/>
            <w:bottom w:val="none" w:sz="0" w:space="0" w:color="auto"/>
            <w:right w:val="none" w:sz="0" w:space="0" w:color="auto"/>
          </w:divBdr>
        </w:div>
        <w:div w:id="799422539">
          <w:marLeft w:val="1166"/>
          <w:marRight w:val="0"/>
          <w:marTop w:val="106"/>
          <w:marBottom w:val="0"/>
          <w:divBdr>
            <w:top w:val="none" w:sz="0" w:space="0" w:color="auto"/>
            <w:left w:val="none" w:sz="0" w:space="0" w:color="auto"/>
            <w:bottom w:val="none" w:sz="0" w:space="0" w:color="auto"/>
            <w:right w:val="none" w:sz="0" w:space="0" w:color="auto"/>
          </w:divBdr>
        </w:div>
        <w:div w:id="1209411895">
          <w:marLeft w:val="547"/>
          <w:marRight w:val="0"/>
          <w:marTop w:val="120"/>
          <w:marBottom w:val="0"/>
          <w:divBdr>
            <w:top w:val="none" w:sz="0" w:space="0" w:color="auto"/>
            <w:left w:val="none" w:sz="0" w:space="0" w:color="auto"/>
            <w:bottom w:val="none" w:sz="0" w:space="0" w:color="auto"/>
            <w:right w:val="none" w:sz="0" w:space="0" w:color="auto"/>
          </w:divBdr>
        </w:div>
        <w:div w:id="1468232775">
          <w:marLeft w:val="1166"/>
          <w:marRight w:val="0"/>
          <w:marTop w:val="106"/>
          <w:marBottom w:val="0"/>
          <w:divBdr>
            <w:top w:val="none" w:sz="0" w:space="0" w:color="auto"/>
            <w:left w:val="none" w:sz="0" w:space="0" w:color="auto"/>
            <w:bottom w:val="none" w:sz="0" w:space="0" w:color="auto"/>
            <w:right w:val="none" w:sz="0" w:space="0" w:color="auto"/>
          </w:divBdr>
        </w:div>
        <w:div w:id="1810315558">
          <w:marLeft w:val="1166"/>
          <w:marRight w:val="0"/>
          <w:marTop w:val="106"/>
          <w:marBottom w:val="0"/>
          <w:divBdr>
            <w:top w:val="none" w:sz="0" w:space="0" w:color="auto"/>
            <w:left w:val="none" w:sz="0" w:space="0" w:color="auto"/>
            <w:bottom w:val="none" w:sz="0" w:space="0" w:color="auto"/>
            <w:right w:val="none" w:sz="0" w:space="0" w:color="auto"/>
          </w:divBdr>
        </w:div>
        <w:div w:id="622737289">
          <w:marLeft w:val="1166"/>
          <w:marRight w:val="0"/>
          <w:marTop w:val="106"/>
          <w:marBottom w:val="0"/>
          <w:divBdr>
            <w:top w:val="none" w:sz="0" w:space="0" w:color="auto"/>
            <w:left w:val="none" w:sz="0" w:space="0" w:color="auto"/>
            <w:bottom w:val="none" w:sz="0" w:space="0" w:color="auto"/>
            <w:right w:val="none" w:sz="0" w:space="0" w:color="auto"/>
          </w:divBdr>
        </w:div>
        <w:div w:id="2072576308">
          <w:marLeft w:val="1166"/>
          <w:marRight w:val="0"/>
          <w:marTop w:val="106"/>
          <w:marBottom w:val="0"/>
          <w:divBdr>
            <w:top w:val="none" w:sz="0" w:space="0" w:color="auto"/>
            <w:left w:val="none" w:sz="0" w:space="0" w:color="auto"/>
            <w:bottom w:val="none" w:sz="0" w:space="0" w:color="auto"/>
            <w:right w:val="none" w:sz="0" w:space="0" w:color="auto"/>
          </w:divBdr>
        </w:div>
        <w:div w:id="1604458961">
          <w:marLeft w:val="547"/>
          <w:marRight w:val="0"/>
          <w:marTop w:val="120"/>
          <w:marBottom w:val="0"/>
          <w:divBdr>
            <w:top w:val="none" w:sz="0" w:space="0" w:color="auto"/>
            <w:left w:val="none" w:sz="0" w:space="0" w:color="auto"/>
            <w:bottom w:val="none" w:sz="0" w:space="0" w:color="auto"/>
            <w:right w:val="none" w:sz="0" w:space="0" w:color="auto"/>
          </w:divBdr>
        </w:div>
        <w:div w:id="460155045">
          <w:marLeft w:val="547"/>
          <w:marRight w:val="0"/>
          <w:marTop w:val="120"/>
          <w:marBottom w:val="0"/>
          <w:divBdr>
            <w:top w:val="none" w:sz="0" w:space="0" w:color="auto"/>
            <w:left w:val="none" w:sz="0" w:space="0" w:color="auto"/>
            <w:bottom w:val="none" w:sz="0" w:space="0" w:color="auto"/>
            <w:right w:val="none" w:sz="0" w:space="0" w:color="auto"/>
          </w:divBdr>
        </w:div>
        <w:div w:id="1124467857">
          <w:marLeft w:val="547"/>
          <w:marRight w:val="0"/>
          <w:marTop w:val="120"/>
          <w:marBottom w:val="0"/>
          <w:divBdr>
            <w:top w:val="none" w:sz="0" w:space="0" w:color="auto"/>
            <w:left w:val="none" w:sz="0" w:space="0" w:color="auto"/>
            <w:bottom w:val="none" w:sz="0" w:space="0" w:color="auto"/>
            <w:right w:val="none" w:sz="0" w:space="0" w:color="auto"/>
          </w:divBdr>
        </w:div>
        <w:div w:id="872571873">
          <w:marLeft w:val="547"/>
          <w:marRight w:val="0"/>
          <w:marTop w:val="12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75CF2-395D-2F4A-99B0-506810FD9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2</Pages>
  <Words>624</Words>
  <Characters>3557</Characters>
  <Application>Microsoft Macintosh Word</Application>
  <DocSecurity>0</DocSecurity>
  <Lines>29</Lines>
  <Paragraphs>8</Paragraphs>
  <ScaleCrop>false</ScaleCrop>
  <Company>LDOE</Company>
  <LinksUpToDate>false</LinksUpToDate>
  <CharactersWithSpaces>4173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Witkowski</dc:creator>
  <cp:keywords/>
  <dc:description/>
  <cp:lastModifiedBy>Alicja Witkowski</cp:lastModifiedBy>
  <cp:revision>7</cp:revision>
  <dcterms:created xsi:type="dcterms:W3CDTF">2014-11-18T22:30:00Z</dcterms:created>
  <dcterms:modified xsi:type="dcterms:W3CDTF">2014-12-01T22:54:00Z</dcterms:modified>
</cp:coreProperties>
</file>